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50" w:rsidRPr="00F85E50" w:rsidRDefault="00F85E50" w:rsidP="00F85E50">
      <w:pPr>
        <w:rPr>
          <w:rFonts w:ascii="Times New Roman" w:eastAsia="Times New Roman" w:hAnsi="Times New Roman" w:cs="Times New Roman"/>
        </w:rPr>
      </w:pPr>
      <w:r w:rsidRPr="00F85E50">
        <w:rPr>
          <w:rFonts w:ascii="Times New Roman" w:eastAsia="Times New Roman" w:hAnsi="Times New Roman" w:cs="Times New Roman"/>
        </w:rPr>
        <w:t>Hi Reza,</w:t>
      </w:r>
    </w:p>
    <w:p w:rsidR="00F85E50" w:rsidRPr="00F85E50" w:rsidRDefault="00F85E50" w:rsidP="00F85E50">
      <w:pPr>
        <w:rPr>
          <w:rFonts w:ascii="Calibri" w:eastAsia="Times New Roman" w:hAnsi="Calibri" w:cs="Calibri"/>
          <w:color w:val="000000"/>
        </w:rPr>
      </w:pP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Nice plan!</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Here are my notes.   I figured it was easier to reply-all, rather than selectively cc: folks.</w:t>
      </w:r>
    </w:p>
    <w:p w:rsidR="00F85E50" w:rsidRPr="00F85E50" w:rsidRDefault="00F85E50" w:rsidP="00F85E50">
      <w:pPr>
        <w:rPr>
          <w:rFonts w:ascii="Calibri" w:eastAsia="Times New Roman" w:hAnsi="Calibri" w:cs="Calibri"/>
          <w:color w:val="000000"/>
        </w:rPr>
      </w:pP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Joe</w:t>
      </w:r>
    </w:p>
    <w:p w:rsidR="00F85E50" w:rsidRPr="00F85E50" w:rsidRDefault="00F85E50" w:rsidP="00F85E50">
      <w:pPr>
        <w:rPr>
          <w:rFonts w:ascii="Calibri" w:eastAsia="Times New Roman" w:hAnsi="Calibri" w:cs="Calibri"/>
          <w:color w:val="000000"/>
        </w:rPr>
      </w:pP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1.1.1</w:t>
      </w:r>
    </w:p>
    <w:p w:rsidR="00F85E50" w:rsidRPr="00F85E50" w:rsidRDefault="00F85E50" w:rsidP="00F85E50">
      <w:pPr>
        <w:numPr>
          <w:ilvl w:val="0"/>
          <w:numId w:val="1"/>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Recall, you'll now have 2 bpm's after gun before first lens, so in principle can measure gun kick angle directly</w:t>
      </w:r>
    </w:p>
    <w:p w:rsidR="00F85E50" w:rsidRPr="00F85E50" w:rsidRDefault="00F85E50" w:rsidP="00F85E50">
      <w:pPr>
        <w:numPr>
          <w:ilvl w:val="0"/>
          <w:numId w:val="1"/>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Musson performed the measured vs. actual beam position of new bpm's on test stand, so the non-linearity for large off-set beam positions can be corrected, this doesn't happen automatically now, must be done by hand, but if you want this capability I guess you could ask software to incorporate it....I believe you have a non-linear equation with fit parameters Musson determined, could be a nice project for software</w:t>
      </w:r>
    </w:p>
    <w:p w:rsidR="00F85E50" w:rsidRPr="00F85E50" w:rsidRDefault="00F85E50" w:rsidP="00F85E50">
      <w:pPr>
        <w:numPr>
          <w:ilvl w:val="0"/>
          <w:numId w:val="1"/>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Gould also measured the </w:t>
      </w:r>
      <w:proofErr w:type="spellStart"/>
      <w:r w:rsidRPr="00F85E50">
        <w:rPr>
          <w:rFonts w:ascii="Calibri" w:eastAsia="Times New Roman" w:hAnsi="Calibri" w:cs="Calibri"/>
          <w:color w:val="000000"/>
        </w:rPr>
        <w:t>geomtric</w:t>
      </w:r>
      <w:proofErr w:type="spellEnd"/>
      <w:r w:rsidRPr="00F85E50">
        <w:rPr>
          <w:rFonts w:ascii="Calibri" w:eastAsia="Times New Roman" w:hAnsi="Calibri" w:cs="Calibri"/>
          <w:color w:val="000000"/>
        </w:rPr>
        <w:t xml:space="preserve"> offsets of those BPM cans as well, if you want to put that data into CED or just have.   I don't have a transmittal on this yet, but it was measured (or can be measured again)</w:t>
      </w:r>
    </w:p>
    <w:p w:rsidR="00F85E50" w:rsidRPr="00F85E50" w:rsidRDefault="00F85E50" w:rsidP="00F85E50">
      <w:pPr>
        <w:numPr>
          <w:ilvl w:val="0"/>
          <w:numId w:val="1"/>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I assume you'll want the same phase detector RF circuit on an early BPM.   It used to be on IPM1I02, right after the bend, I'd assume to put it there unless you want someplace else.</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1.1.2</w:t>
      </w:r>
    </w:p>
    <w:p w:rsidR="00F85E50" w:rsidRPr="00F85E50" w:rsidRDefault="00F85E50" w:rsidP="00F85E50">
      <w:pPr>
        <w:numPr>
          <w:ilvl w:val="0"/>
          <w:numId w:val="2"/>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The 15 </w:t>
      </w:r>
      <w:proofErr w:type="spellStart"/>
      <w:r w:rsidRPr="00F85E50">
        <w:rPr>
          <w:rFonts w:ascii="Calibri" w:eastAsia="Times New Roman" w:hAnsi="Calibri" w:cs="Calibri"/>
          <w:color w:val="000000"/>
        </w:rPr>
        <w:t>deg</w:t>
      </w:r>
      <w:proofErr w:type="spellEnd"/>
      <w:r w:rsidRPr="00F85E50">
        <w:rPr>
          <w:rFonts w:ascii="Calibri" w:eastAsia="Times New Roman" w:hAnsi="Calibri" w:cs="Calibri"/>
          <w:color w:val="000000"/>
        </w:rPr>
        <w:t xml:space="preserve"> DR dipole was measured "square" with equal gaps on left/right sides, b/c Jay didn't think it was worth putting in the shim yet.   But the shims exists, so the DR can be installed "square" or with shims.</w:t>
      </w:r>
    </w:p>
    <w:p w:rsidR="00F85E50" w:rsidRPr="00F85E50" w:rsidRDefault="00F85E50" w:rsidP="00F85E50">
      <w:pPr>
        <w:numPr>
          <w:ilvl w:val="0"/>
          <w:numId w:val="2"/>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Also, by the Fall Joe Meyers explains the </w:t>
      </w:r>
      <w:proofErr w:type="spellStart"/>
      <w:r w:rsidRPr="00F85E50">
        <w:rPr>
          <w:rFonts w:ascii="Calibri" w:eastAsia="Times New Roman" w:hAnsi="Calibri" w:cs="Calibri"/>
          <w:color w:val="000000"/>
        </w:rPr>
        <w:t>the</w:t>
      </w:r>
      <w:proofErr w:type="spellEnd"/>
      <w:r w:rsidRPr="00F85E50">
        <w:rPr>
          <w:rFonts w:ascii="Calibri" w:eastAsia="Times New Roman" w:hAnsi="Calibri" w:cs="Calibri"/>
          <w:color w:val="000000"/>
        </w:rPr>
        <w:t xml:space="preserve"> spinning coil stand will be operational again, for the purpose of measuring multipole fields on a straight line for comparison with model.</w:t>
      </w:r>
    </w:p>
    <w:p w:rsidR="00F85E50" w:rsidRPr="00F85E50" w:rsidRDefault="00F85E50" w:rsidP="00F85E50">
      <w:pPr>
        <w:numPr>
          <w:ilvl w:val="0"/>
          <w:numId w:val="2"/>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In the meantime, the field map was measured at points along the orbit Jay expects through the magnet, </w:t>
      </w:r>
      <w:proofErr w:type="spellStart"/>
      <w:r w:rsidRPr="00F85E50">
        <w:rPr>
          <w:rFonts w:ascii="Calibri" w:eastAsia="Times New Roman" w:hAnsi="Calibri" w:cs="Calibri"/>
          <w:color w:val="000000"/>
        </w:rPr>
        <w:t>Riad</w:t>
      </w:r>
      <w:proofErr w:type="spellEnd"/>
      <w:r w:rsidRPr="00F85E50">
        <w:rPr>
          <w:rFonts w:ascii="Calibri" w:eastAsia="Times New Roman" w:hAnsi="Calibri" w:cs="Calibri"/>
          <w:color w:val="000000"/>
        </w:rPr>
        <w:t xml:space="preserve"> analyzed that data, he'll post to the wiki under</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1.1.4</w:t>
      </w:r>
    </w:p>
    <w:p w:rsidR="00F85E50" w:rsidRPr="00F85E50" w:rsidRDefault="00F85E50" w:rsidP="00F85E50">
      <w:pPr>
        <w:numPr>
          <w:ilvl w:val="0"/>
          <w:numId w:val="3"/>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I mentioned this at the meeting, but </w:t>
      </w:r>
      <w:proofErr w:type="spellStart"/>
      <w:r w:rsidRPr="00F85E50">
        <w:rPr>
          <w:rFonts w:ascii="Calibri" w:eastAsia="Times New Roman" w:hAnsi="Calibri" w:cs="Calibri"/>
          <w:color w:val="000000"/>
        </w:rPr>
        <w:t>Riad</w:t>
      </w:r>
      <w:proofErr w:type="spellEnd"/>
      <w:r w:rsidRPr="00F85E50">
        <w:rPr>
          <w:rFonts w:ascii="Calibri" w:eastAsia="Times New Roman" w:hAnsi="Calibri" w:cs="Calibri"/>
          <w:color w:val="000000"/>
        </w:rPr>
        <w:t xml:space="preserve"> and Carlos will make sure the controls are in place and usable for the Wien filters.   But there will still need to be beam testing to check the E vs. B calibration, i.e. does beam make it through.</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1.1.5</w:t>
      </w:r>
    </w:p>
    <w:p w:rsidR="00F85E50" w:rsidRPr="00F85E50" w:rsidRDefault="00F85E50" w:rsidP="00F85E50">
      <w:pPr>
        <w:rPr>
          <w:rFonts w:ascii="Calibri" w:eastAsia="Times New Roman" w:hAnsi="Calibri" w:cs="Calibri"/>
          <w:color w:val="000000"/>
        </w:rPr>
      </w:pP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As Marcy mentioned we'll want to compare PCUP current vs. PS current to demonstrate good transmission, and also to find the center of the PCUP</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lastRenderedPageBreak/>
        <w:t>We have many channels of radiation monitors.    Carlos uses some for the gun to detect field emission.   Would be great to have your input on where you'd like the remainder to be installed along the beamline, so we can plan for them.   I think Alicia already had a list?</w:t>
      </w:r>
    </w:p>
    <w:p w:rsidR="00F85E50" w:rsidRPr="00F85E50" w:rsidRDefault="00F85E50" w:rsidP="00F85E50">
      <w:pPr>
        <w:rPr>
          <w:rFonts w:ascii="Calibri" w:eastAsia="Times New Roman" w:hAnsi="Calibri" w:cs="Calibri"/>
          <w:color w:val="000000"/>
        </w:rPr>
      </w:pP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1.2.2</w:t>
      </w:r>
    </w:p>
    <w:p w:rsidR="00F85E50" w:rsidRPr="00F85E50" w:rsidRDefault="00F85E50" w:rsidP="00F85E50">
      <w:pPr>
        <w:numPr>
          <w:ilvl w:val="0"/>
          <w:numId w:val="4"/>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My note that Dennis suggested </w:t>
      </w:r>
      <w:proofErr w:type="spellStart"/>
      <w:r w:rsidRPr="00F85E50">
        <w:rPr>
          <w:rFonts w:ascii="Calibri" w:eastAsia="Times New Roman" w:hAnsi="Calibri" w:cs="Calibri"/>
          <w:color w:val="000000"/>
        </w:rPr>
        <w:t>Raytrace</w:t>
      </w:r>
      <w:proofErr w:type="spellEnd"/>
      <w:r w:rsidRPr="00F85E50">
        <w:rPr>
          <w:rFonts w:ascii="Calibri" w:eastAsia="Times New Roman" w:hAnsi="Calibri" w:cs="Calibri"/>
          <w:color w:val="000000"/>
        </w:rPr>
        <w:t xml:space="preserve"> could be used in addition to </w:t>
      </w:r>
      <w:proofErr w:type="spellStart"/>
      <w:r w:rsidRPr="00F85E50">
        <w:rPr>
          <w:rFonts w:ascii="Calibri" w:eastAsia="Times New Roman" w:hAnsi="Calibri" w:cs="Calibri"/>
          <w:color w:val="000000"/>
        </w:rPr>
        <w:t>FOpt</w:t>
      </w:r>
      <w:proofErr w:type="spellEnd"/>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2.2</w:t>
      </w:r>
    </w:p>
    <w:p w:rsidR="00F85E50" w:rsidRPr="00F85E50" w:rsidRDefault="00F85E50" w:rsidP="00F85E50">
      <w:pPr>
        <w:numPr>
          <w:ilvl w:val="0"/>
          <w:numId w:val="5"/>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There will be three new RF "things", a new </w:t>
      </w:r>
      <w:proofErr w:type="spellStart"/>
      <w:r w:rsidRPr="00F85E50">
        <w:rPr>
          <w:rFonts w:ascii="Calibri" w:eastAsia="Times New Roman" w:hAnsi="Calibri" w:cs="Calibri"/>
          <w:color w:val="000000"/>
        </w:rPr>
        <w:t>prebuncher</w:t>
      </w:r>
      <w:proofErr w:type="spellEnd"/>
      <w:r w:rsidRPr="00F85E50">
        <w:rPr>
          <w:rFonts w:ascii="Calibri" w:eastAsia="Times New Roman" w:hAnsi="Calibri" w:cs="Calibri"/>
          <w:color w:val="000000"/>
        </w:rPr>
        <w:t xml:space="preserve"> cavity, a new </w:t>
      </w:r>
      <w:proofErr w:type="spellStart"/>
      <w:r w:rsidRPr="00F85E50">
        <w:rPr>
          <w:rFonts w:ascii="Calibri" w:eastAsia="Times New Roman" w:hAnsi="Calibri" w:cs="Calibri"/>
          <w:color w:val="000000"/>
        </w:rPr>
        <w:t>prebuncher</w:t>
      </w:r>
      <w:proofErr w:type="spellEnd"/>
      <w:r w:rsidRPr="00F85E50">
        <w:rPr>
          <w:rFonts w:ascii="Calibri" w:eastAsia="Times New Roman" w:hAnsi="Calibri" w:cs="Calibri"/>
          <w:color w:val="000000"/>
        </w:rPr>
        <w:t xml:space="preserve"> amplifier, and new chopper amplifiers.</w:t>
      </w:r>
    </w:p>
    <w:p w:rsidR="00F85E50" w:rsidRPr="00F85E50" w:rsidRDefault="00F85E50" w:rsidP="00F85E50">
      <w:pPr>
        <w:numPr>
          <w:ilvl w:val="0"/>
          <w:numId w:val="5"/>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Besides finding new working points, calibration, will probably be important to check regulation, i.e. turning things on/off....might be good to imagine sometimes just parking the beam overnight to monitor stability?</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3.</w:t>
      </w:r>
    </w:p>
    <w:p w:rsidR="00F85E50" w:rsidRPr="00F85E50" w:rsidRDefault="00F85E50" w:rsidP="00F85E50">
      <w:pPr>
        <w:numPr>
          <w:ilvl w:val="0"/>
          <w:numId w:val="6"/>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Probably not highest priority, but do you think it's worth comparing </w:t>
      </w:r>
      <w:proofErr w:type="spellStart"/>
      <w:r w:rsidRPr="00F85E50">
        <w:rPr>
          <w:rFonts w:ascii="Calibri" w:eastAsia="Times New Roman" w:hAnsi="Calibri" w:cs="Calibri"/>
          <w:color w:val="000000"/>
        </w:rPr>
        <w:t>VWien</w:t>
      </w:r>
      <w:proofErr w:type="spellEnd"/>
      <w:r w:rsidRPr="00F85E50">
        <w:rPr>
          <w:rFonts w:ascii="Calibri" w:eastAsia="Times New Roman" w:hAnsi="Calibri" w:cs="Calibri"/>
          <w:color w:val="000000"/>
        </w:rPr>
        <w:t xml:space="preserve"> vs. Solenoids for flipping again w/ new beamline arrangement?</w:t>
      </w:r>
    </w:p>
    <w:p w:rsidR="00F85E50" w:rsidRPr="00F85E50" w:rsidRDefault="00F85E50" w:rsidP="00F85E50">
      <w:pPr>
        <w:rPr>
          <w:rFonts w:ascii="Calibri" w:eastAsia="Times New Roman" w:hAnsi="Calibri" w:cs="Calibri"/>
          <w:color w:val="000000"/>
        </w:rPr>
      </w:pPr>
      <w:r w:rsidRPr="00F85E50">
        <w:rPr>
          <w:rFonts w:ascii="Calibri" w:eastAsia="Times New Roman" w:hAnsi="Calibri" w:cs="Calibri"/>
          <w:color w:val="000000"/>
        </w:rPr>
        <w:t>4.</w:t>
      </w:r>
    </w:p>
    <w:p w:rsidR="00F85E50" w:rsidRPr="00F85E50" w:rsidRDefault="00F85E50" w:rsidP="00F85E50">
      <w:pPr>
        <w:numPr>
          <w:ilvl w:val="0"/>
          <w:numId w:val="7"/>
        </w:numPr>
        <w:spacing w:before="100" w:beforeAutospacing="1" w:after="100" w:afterAutospacing="1"/>
        <w:rPr>
          <w:rFonts w:ascii="Calibri" w:eastAsia="Times New Roman" w:hAnsi="Calibri" w:cs="Calibri"/>
          <w:color w:val="000000"/>
        </w:rPr>
      </w:pPr>
      <w:r w:rsidRPr="00F85E50">
        <w:rPr>
          <w:rFonts w:ascii="Calibri" w:eastAsia="Times New Roman" w:hAnsi="Calibri" w:cs="Calibri"/>
          <w:color w:val="000000"/>
        </w:rPr>
        <w:t xml:space="preserve">Recall the injector steering script no longer sets the Wien quads, but as that capability in case you want to use it that way...or alternatively eliminate Wien quads from injector steering to handle outside, </w:t>
      </w:r>
      <w:proofErr w:type="spellStart"/>
      <w:r w:rsidRPr="00F85E50">
        <w:rPr>
          <w:rFonts w:ascii="Calibri" w:eastAsia="Times New Roman" w:hAnsi="Calibri" w:cs="Calibri"/>
          <w:color w:val="000000"/>
        </w:rPr>
        <w:t>e..g</w:t>
      </w:r>
      <w:proofErr w:type="spellEnd"/>
      <w:r w:rsidRPr="00F85E50">
        <w:rPr>
          <w:rFonts w:ascii="Calibri" w:eastAsia="Times New Roman" w:hAnsi="Calibri" w:cs="Calibri"/>
          <w:color w:val="000000"/>
        </w:rPr>
        <w:t xml:space="preserve"> with elegant, etc...</w:t>
      </w:r>
    </w:p>
    <w:p w:rsidR="00704812" w:rsidRDefault="00F85E50">
      <w:bookmarkStart w:id="0" w:name="_GoBack"/>
      <w:bookmarkEnd w:id="0"/>
    </w:p>
    <w:sectPr w:rsidR="00704812" w:rsidSect="000C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FFC"/>
    <w:multiLevelType w:val="multilevel"/>
    <w:tmpl w:val="2698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996"/>
    <w:multiLevelType w:val="multilevel"/>
    <w:tmpl w:val="E8DC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C0C7B"/>
    <w:multiLevelType w:val="multilevel"/>
    <w:tmpl w:val="F47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9447B"/>
    <w:multiLevelType w:val="multilevel"/>
    <w:tmpl w:val="AAF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B1B71"/>
    <w:multiLevelType w:val="multilevel"/>
    <w:tmpl w:val="F82E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A661A"/>
    <w:multiLevelType w:val="multilevel"/>
    <w:tmpl w:val="64A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44524"/>
    <w:multiLevelType w:val="multilevel"/>
    <w:tmpl w:val="660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0"/>
    <w:rsid w:val="000C3CCA"/>
    <w:rsid w:val="007A63FE"/>
    <w:rsid w:val="009970A5"/>
    <w:rsid w:val="009C3F0D"/>
    <w:rsid w:val="009D21D4"/>
    <w:rsid w:val="00AD6A48"/>
    <w:rsid w:val="00BF3EFF"/>
    <w:rsid w:val="00F3201A"/>
    <w:rsid w:val="00F8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7934-5CB4-A945-B7C9-C4D3483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261">
      <w:bodyDiv w:val="1"/>
      <w:marLeft w:val="0"/>
      <w:marRight w:val="0"/>
      <w:marTop w:val="0"/>
      <w:marBottom w:val="0"/>
      <w:divBdr>
        <w:top w:val="none" w:sz="0" w:space="0" w:color="auto"/>
        <w:left w:val="none" w:sz="0" w:space="0" w:color="auto"/>
        <w:bottom w:val="none" w:sz="0" w:space="0" w:color="auto"/>
        <w:right w:val="none" w:sz="0" w:space="0" w:color="auto"/>
      </w:divBdr>
      <w:divsChild>
        <w:div w:id="1735007065">
          <w:marLeft w:val="0"/>
          <w:marRight w:val="0"/>
          <w:marTop w:val="0"/>
          <w:marBottom w:val="0"/>
          <w:divBdr>
            <w:top w:val="none" w:sz="0" w:space="0" w:color="auto"/>
            <w:left w:val="none" w:sz="0" w:space="0" w:color="auto"/>
            <w:bottom w:val="none" w:sz="0" w:space="0" w:color="auto"/>
            <w:right w:val="none" w:sz="0" w:space="0" w:color="auto"/>
          </w:divBdr>
        </w:div>
        <w:div w:id="389423280">
          <w:marLeft w:val="0"/>
          <w:marRight w:val="0"/>
          <w:marTop w:val="0"/>
          <w:marBottom w:val="0"/>
          <w:divBdr>
            <w:top w:val="none" w:sz="0" w:space="0" w:color="auto"/>
            <w:left w:val="none" w:sz="0" w:space="0" w:color="auto"/>
            <w:bottom w:val="none" w:sz="0" w:space="0" w:color="auto"/>
            <w:right w:val="none" w:sz="0" w:space="0" w:color="auto"/>
          </w:divBdr>
          <w:divsChild>
            <w:div w:id="810363622">
              <w:marLeft w:val="0"/>
              <w:marRight w:val="0"/>
              <w:marTop w:val="0"/>
              <w:marBottom w:val="0"/>
              <w:divBdr>
                <w:top w:val="none" w:sz="0" w:space="0" w:color="auto"/>
                <w:left w:val="none" w:sz="0" w:space="0" w:color="auto"/>
                <w:bottom w:val="none" w:sz="0" w:space="0" w:color="auto"/>
                <w:right w:val="none" w:sz="0" w:space="0" w:color="auto"/>
              </w:divBdr>
            </w:div>
            <w:div w:id="1613392026">
              <w:marLeft w:val="0"/>
              <w:marRight w:val="0"/>
              <w:marTop w:val="0"/>
              <w:marBottom w:val="0"/>
              <w:divBdr>
                <w:top w:val="none" w:sz="0" w:space="0" w:color="auto"/>
                <w:left w:val="none" w:sz="0" w:space="0" w:color="auto"/>
                <w:bottom w:val="none" w:sz="0" w:space="0" w:color="auto"/>
                <w:right w:val="none" w:sz="0" w:space="0" w:color="auto"/>
              </w:divBdr>
            </w:div>
            <w:div w:id="74058084">
              <w:marLeft w:val="0"/>
              <w:marRight w:val="0"/>
              <w:marTop w:val="0"/>
              <w:marBottom w:val="0"/>
              <w:divBdr>
                <w:top w:val="none" w:sz="0" w:space="0" w:color="auto"/>
                <w:left w:val="none" w:sz="0" w:space="0" w:color="auto"/>
                <w:bottom w:val="none" w:sz="0" w:space="0" w:color="auto"/>
                <w:right w:val="none" w:sz="0" w:space="0" w:color="auto"/>
              </w:divBdr>
            </w:div>
            <w:div w:id="1547717679">
              <w:marLeft w:val="0"/>
              <w:marRight w:val="0"/>
              <w:marTop w:val="0"/>
              <w:marBottom w:val="0"/>
              <w:divBdr>
                <w:top w:val="none" w:sz="0" w:space="0" w:color="auto"/>
                <w:left w:val="none" w:sz="0" w:space="0" w:color="auto"/>
                <w:bottom w:val="none" w:sz="0" w:space="0" w:color="auto"/>
                <w:right w:val="none" w:sz="0" w:space="0" w:color="auto"/>
              </w:divBdr>
            </w:div>
            <w:div w:id="1435244156">
              <w:marLeft w:val="0"/>
              <w:marRight w:val="0"/>
              <w:marTop w:val="0"/>
              <w:marBottom w:val="0"/>
              <w:divBdr>
                <w:top w:val="none" w:sz="0" w:space="0" w:color="auto"/>
                <w:left w:val="none" w:sz="0" w:space="0" w:color="auto"/>
                <w:bottom w:val="none" w:sz="0" w:space="0" w:color="auto"/>
                <w:right w:val="none" w:sz="0" w:space="0" w:color="auto"/>
              </w:divBdr>
            </w:div>
            <w:div w:id="318777320">
              <w:marLeft w:val="0"/>
              <w:marRight w:val="0"/>
              <w:marTop w:val="0"/>
              <w:marBottom w:val="0"/>
              <w:divBdr>
                <w:top w:val="none" w:sz="0" w:space="0" w:color="auto"/>
                <w:left w:val="none" w:sz="0" w:space="0" w:color="auto"/>
                <w:bottom w:val="none" w:sz="0" w:space="0" w:color="auto"/>
                <w:right w:val="none" w:sz="0" w:space="0" w:color="auto"/>
              </w:divBdr>
            </w:div>
            <w:div w:id="2088576309">
              <w:marLeft w:val="0"/>
              <w:marRight w:val="0"/>
              <w:marTop w:val="0"/>
              <w:marBottom w:val="0"/>
              <w:divBdr>
                <w:top w:val="none" w:sz="0" w:space="0" w:color="auto"/>
                <w:left w:val="none" w:sz="0" w:space="0" w:color="auto"/>
                <w:bottom w:val="none" w:sz="0" w:space="0" w:color="auto"/>
                <w:right w:val="none" w:sz="0" w:space="0" w:color="auto"/>
              </w:divBdr>
            </w:div>
            <w:div w:id="1741175987">
              <w:marLeft w:val="0"/>
              <w:marRight w:val="0"/>
              <w:marTop w:val="0"/>
              <w:marBottom w:val="0"/>
              <w:divBdr>
                <w:top w:val="none" w:sz="0" w:space="0" w:color="auto"/>
                <w:left w:val="none" w:sz="0" w:space="0" w:color="auto"/>
                <w:bottom w:val="none" w:sz="0" w:space="0" w:color="auto"/>
                <w:right w:val="none" w:sz="0" w:space="0" w:color="auto"/>
              </w:divBdr>
            </w:div>
            <w:div w:id="1939750038">
              <w:marLeft w:val="0"/>
              <w:marRight w:val="0"/>
              <w:marTop w:val="0"/>
              <w:marBottom w:val="0"/>
              <w:divBdr>
                <w:top w:val="none" w:sz="0" w:space="0" w:color="auto"/>
                <w:left w:val="none" w:sz="0" w:space="0" w:color="auto"/>
                <w:bottom w:val="none" w:sz="0" w:space="0" w:color="auto"/>
                <w:right w:val="none" w:sz="0" w:space="0" w:color="auto"/>
              </w:divBdr>
            </w:div>
            <w:div w:id="1767654253">
              <w:marLeft w:val="0"/>
              <w:marRight w:val="0"/>
              <w:marTop w:val="0"/>
              <w:marBottom w:val="0"/>
              <w:divBdr>
                <w:top w:val="none" w:sz="0" w:space="0" w:color="auto"/>
                <w:left w:val="none" w:sz="0" w:space="0" w:color="auto"/>
                <w:bottom w:val="none" w:sz="0" w:space="0" w:color="auto"/>
                <w:right w:val="none" w:sz="0" w:space="0" w:color="auto"/>
              </w:divBdr>
            </w:div>
            <w:div w:id="196622184">
              <w:marLeft w:val="0"/>
              <w:marRight w:val="0"/>
              <w:marTop w:val="0"/>
              <w:marBottom w:val="0"/>
              <w:divBdr>
                <w:top w:val="none" w:sz="0" w:space="0" w:color="auto"/>
                <w:left w:val="none" w:sz="0" w:space="0" w:color="auto"/>
                <w:bottom w:val="none" w:sz="0" w:space="0" w:color="auto"/>
                <w:right w:val="none" w:sz="0" w:space="0" w:color="auto"/>
              </w:divBdr>
            </w:div>
            <w:div w:id="775292051">
              <w:marLeft w:val="0"/>
              <w:marRight w:val="0"/>
              <w:marTop w:val="0"/>
              <w:marBottom w:val="0"/>
              <w:divBdr>
                <w:top w:val="none" w:sz="0" w:space="0" w:color="auto"/>
                <w:left w:val="none" w:sz="0" w:space="0" w:color="auto"/>
                <w:bottom w:val="none" w:sz="0" w:space="0" w:color="auto"/>
                <w:right w:val="none" w:sz="0" w:space="0" w:color="auto"/>
              </w:divBdr>
            </w:div>
            <w:div w:id="2026201442">
              <w:marLeft w:val="0"/>
              <w:marRight w:val="0"/>
              <w:marTop w:val="0"/>
              <w:marBottom w:val="0"/>
              <w:divBdr>
                <w:top w:val="none" w:sz="0" w:space="0" w:color="auto"/>
                <w:left w:val="none" w:sz="0" w:space="0" w:color="auto"/>
                <w:bottom w:val="none" w:sz="0" w:space="0" w:color="auto"/>
                <w:right w:val="none" w:sz="0" w:space="0" w:color="auto"/>
              </w:divBdr>
            </w:div>
            <w:div w:id="364644765">
              <w:marLeft w:val="0"/>
              <w:marRight w:val="0"/>
              <w:marTop w:val="0"/>
              <w:marBottom w:val="0"/>
              <w:divBdr>
                <w:top w:val="none" w:sz="0" w:space="0" w:color="auto"/>
                <w:left w:val="none" w:sz="0" w:space="0" w:color="auto"/>
                <w:bottom w:val="none" w:sz="0" w:space="0" w:color="auto"/>
                <w:right w:val="none" w:sz="0" w:space="0" w:color="auto"/>
              </w:divBdr>
            </w:div>
            <w:div w:id="1345325622">
              <w:marLeft w:val="0"/>
              <w:marRight w:val="0"/>
              <w:marTop w:val="0"/>
              <w:marBottom w:val="0"/>
              <w:divBdr>
                <w:top w:val="none" w:sz="0" w:space="0" w:color="auto"/>
                <w:left w:val="none" w:sz="0" w:space="0" w:color="auto"/>
                <w:bottom w:val="none" w:sz="0" w:space="0" w:color="auto"/>
                <w:right w:val="none" w:sz="0" w:space="0" w:color="auto"/>
              </w:divBdr>
            </w:div>
            <w:div w:id="1156804554">
              <w:marLeft w:val="0"/>
              <w:marRight w:val="0"/>
              <w:marTop w:val="0"/>
              <w:marBottom w:val="0"/>
              <w:divBdr>
                <w:top w:val="none" w:sz="0" w:space="0" w:color="auto"/>
                <w:left w:val="none" w:sz="0" w:space="0" w:color="auto"/>
                <w:bottom w:val="none" w:sz="0" w:space="0" w:color="auto"/>
                <w:right w:val="none" w:sz="0" w:space="0" w:color="auto"/>
              </w:divBdr>
            </w:div>
            <w:div w:id="1228228663">
              <w:marLeft w:val="0"/>
              <w:marRight w:val="0"/>
              <w:marTop w:val="0"/>
              <w:marBottom w:val="0"/>
              <w:divBdr>
                <w:top w:val="none" w:sz="0" w:space="0" w:color="auto"/>
                <w:left w:val="none" w:sz="0" w:space="0" w:color="auto"/>
                <w:bottom w:val="none" w:sz="0" w:space="0" w:color="auto"/>
                <w:right w:val="none" w:sz="0" w:space="0" w:color="auto"/>
              </w:divBdr>
            </w:div>
            <w:div w:id="207030854">
              <w:marLeft w:val="0"/>
              <w:marRight w:val="0"/>
              <w:marTop w:val="0"/>
              <w:marBottom w:val="0"/>
              <w:divBdr>
                <w:top w:val="none" w:sz="0" w:space="0" w:color="auto"/>
                <w:left w:val="none" w:sz="0" w:space="0" w:color="auto"/>
                <w:bottom w:val="none" w:sz="0" w:space="0" w:color="auto"/>
                <w:right w:val="none" w:sz="0" w:space="0" w:color="auto"/>
              </w:divBdr>
            </w:div>
            <w:div w:id="523059325">
              <w:marLeft w:val="0"/>
              <w:marRight w:val="0"/>
              <w:marTop w:val="0"/>
              <w:marBottom w:val="0"/>
              <w:divBdr>
                <w:top w:val="none" w:sz="0" w:space="0" w:color="auto"/>
                <w:left w:val="none" w:sz="0" w:space="0" w:color="auto"/>
                <w:bottom w:val="none" w:sz="0" w:space="0" w:color="auto"/>
                <w:right w:val="none" w:sz="0" w:space="0" w:color="auto"/>
              </w:divBdr>
            </w:div>
            <w:div w:id="1862891929">
              <w:marLeft w:val="0"/>
              <w:marRight w:val="0"/>
              <w:marTop w:val="0"/>
              <w:marBottom w:val="0"/>
              <w:divBdr>
                <w:top w:val="none" w:sz="0" w:space="0" w:color="auto"/>
                <w:left w:val="none" w:sz="0" w:space="0" w:color="auto"/>
                <w:bottom w:val="none" w:sz="0" w:space="0" w:color="auto"/>
                <w:right w:val="none" w:sz="0" w:space="0" w:color="auto"/>
              </w:divBdr>
            </w:div>
            <w:div w:id="1533960742">
              <w:marLeft w:val="0"/>
              <w:marRight w:val="0"/>
              <w:marTop w:val="0"/>
              <w:marBottom w:val="0"/>
              <w:divBdr>
                <w:top w:val="none" w:sz="0" w:space="0" w:color="auto"/>
                <w:left w:val="none" w:sz="0" w:space="0" w:color="auto"/>
                <w:bottom w:val="none" w:sz="0" w:space="0" w:color="auto"/>
                <w:right w:val="none" w:sz="0" w:space="0" w:color="auto"/>
              </w:divBdr>
            </w:div>
            <w:div w:id="1871063564">
              <w:marLeft w:val="0"/>
              <w:marRight w:val="0"/>
              <w:marTop w:val="0"/>
              <w:marBottom w:val="0"/>
              <w:divBdr>
                <w:top w:val="none" w:sz="0" w:space="0" w:color="auto"/>
                <w:left w:val="none" w:sz="0" w:space="0" w:color="auto"/>
                <w:bottom w:val="none" w:sz="0" w:space="0" w:color="auto"/>
                <w:right w:val="none" w:sz="0" w:space="0" w:color="auto"/>
              </w:divBdr>
            </w:div>
            <w:div w:id="309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1</cp:revision>
  <dcterms:created xsi:type="dcterms:W3CDTF">2021-01-29T20:04:00Z</dcterms:created>
  <dcterms:modified xsi:type="dcterms:W3CDTF">2021-01-29T20:04:00Z</dcterms:modified>
</cp:coreProperties>
</file>