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Pr>
          <w:rFonts w:ascii="Arial" w:eastAsia="Times New Roman" w:hAnsi="Arial" w:cs="Arial"/>
          <w:sz w:val="28"/>
          <w:szCs w:val="28"/>
        </w:rPr>
        <w:t>1) W</w:t>
      </w:r>
      <w:r w:rsidRPr="00B95980">
        <w:rPr>
          <w:rFonts w:ascii="Arial" w:eastAsia="Times New Roman" w:hAnsi="Arial" w:cs="Arial"/>
          <w:sz w:val="28"/>
          <w:szCs w:val="28"/>
        </w:rPr>
        <w:t xml:space="preserve">e need ~ 1 W </w:t>
      </w:r>
      <w:proofErr w:type="spellStart"/>
      <w:proofErr w:type="gramStart"/>
      <w:r w:rsidRPr="00B95980">
        <w:rPr>
          <w:rFonts w:ascii="Arial" w:eastAsia="Times New Roman" w:hAnsi="Arial" w:cs="Arial"/>
          <w:sz w:val="28"/>
          <w:szCs w:val="28"/>
        </w:rPr>
        <w:t>rf</w:t>
      </w:r>
      <w:proofErr w:type="spellEnd"/>
      <w:proofErr w:type="gramEnd"/>
      <w:r w:rsidRPr="00B95980">
        <w:rPr>
          <w:rFonts w:ascii="Arial" w:eastAsia="Times New Roman" w:hAnsi="Arial" w:cs="Arial"/>
          <w:sz w:val="28"/>
          <w:szCs w:val="28"/>
        </w:rPr>
        <w:t xml:space="preserve"> applied to one laser, to make a beam with a </w:t>
      </w:r>
      <w:proofErr w:type="spellStart"/>
      <w:r w:rsidRPr="00B95980">
        <w:rPr>
          <w:rFonts w:ascii="Arial" w:eastAsia="Times New Roman" w:hAnsi="Arial" w:cs="Arial"/>
          <w:sz w:val="28"/>
          <w:szCs w:val="28"/>
        </w:rPr>
        <w:t>rep</w:t>
      </w:r>
      <w:proofErr w:type="spellEnd"/>
      <w:r w:rsidRPr="00B95980">
        <w:rPr>
          <w:rFonts w:ascii="Arial" w:eastAsia="Times New Roman" w:hAnsi="Arial" w:cs="Arial"/>
          <w:sz w:val="28"/>
          <w:szCs w:val="28"/>
        </w:rPr>
        <w:t xml:space="preserve"> rate </w:t>
      </w: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 xml:space="preserve">compatible with the 1/4CM at 1497 MHz and the 750 MHz </w:t>
      </w:r>
      <w:proofErr w:type="spellStart"/>
      <w:r w:rsidRPr="00B95980">
        <w:rPr>
          <w:rFonts w:ascii="Arial" w:eastAsia="Times New Roman" w:hAnsi="Arial" w:cs="Arial"/>
          <w:sz w:val="28"/>
          <w:szCs w:val="28"/>
        </w:rPr>
        <w:t>buncher</w:t>
      </w:r>
      <w:proofErr w:type="spellEnd"/>
      <w:r w:rsidRPr="00B95980">
        <w:rPr>
          <w:rFonts w:ascii="Arial" w:eastAsia="Times New Roman" w:hAnsi="Arial" w:cs="Arial"/>
          <w:sz w:val="28"/>
          <w:szCs w:val="28"/>
        </w:rPr>
        <w:t xml:space="preserve"> that FEL will let us use for free</w:t>
      </w: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Pr>
          <w:rFonts w:ascii="Arial" w:eastAsia="Times New Roman" w:hAnsi="Arial" w:cs="Arial"/>
          <w:sz w:val="28"/>
          <w:szCs w:val="28"/>
        </w:rPr>
        <w:t>2) We</w:t>
      </w:r>
      <w:r w:rsidRPr="00B95980">
        <w:rPr>
          <w:rFonts w:ascii="Arial" w:eastAsia="Times New Roman" w:hAnsi="Arial" w:cs="Arial"/>
          <w:sz w:val="28"/>
          <w:szCs w:val="28"/>
        </w:rPr>
        <w:t xml:space="preserve"> think this free FEL </w:t>
      </w:r>
      <w:proofErr w:type="spellStart"/>
      <w:r w:rsidRPr="00B95980">
        <w:rPr>
          <w:rFonts w:ascii="Arial" w:eastAsia="Times New Roman" w:hAnsi="Arial" w:cs="Arial"/>
          <w:sz w:val="28"/>
          <w:szCs w:val="28"/>
        </w:rPr>
        <w:t>buncher</w:t>
      </w:r>
      <w:proofErr w:type="spellEnd"/>
      <w:r w:rsidRPr="00B95980">
        <w:rPr>
          <w:rFonts w:ascii="Arial" w:eastAsia="Times New Roman" w:hAnsi="Arial" w:cs="Arial"/>
          <w:sz w:val="28"/>
          <w:szCs w:val="28"/>
        </w:rPr>
        <w:t xml:space="preserve"> is "ready to go", complete with a water skid </w:t>
      </w:r>
      <w:proofErr w:type="spellStart"/>
      <w:r w:rsidRPr="00B95980">
        <w:rPr>
          <w:rFonts w:ascii="Arial" w:eastAsia="Times New Roman" w:hAnsi="Arial" w:cs="Arial"/>
          <w:sz w:val="28"/>
          <w:szCs w:val="28"/>
        </w:rPr>
        <w:t>Gubeli</w:t>
      </w:r>
      <w:proofErr w:type="spellEnd"/>
      <w:r w:rsidRPr="00B95980">
        <w:rPr>
          <w:rFonts w:ascii="Arial" w:eastAsia="Times New Roman" w:hAnsi="Arial" w:cs="Arial"/>
          <w:sz w:val="28"/>
          <w:szCs w:val="28"/>
        </w:rPr>
        <w:t xml:space="preserve"> designed, and a solid state amp system.  Does it come with a control module?</w:t>
      </w: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 xml:space="preserve">3) We hoped perhaps there were "wimpy" CEBAF klystrons we could use for </w:t>
      </w:r>
      <w:r>
        <w:rPr>
          <w:rFonts w:ascii="Arial" w:eastAsia="Times New Roman" w:hAnsi="Arial" w:cs="Arial"/>
          <w:sz w:val="28"/>
          <w:szCs w:val="28"/>
        </w:rPr>
        <w:t>start-</w:t>
      </w:r>
      <w:r w:rsidRPr="00B95980">
        <w:rPr>
          <w:rFonts w:ascii="Arial" w:eastAsia="Times New Roman" w:hAnsi="Arial" w:cs="Arial"/>
          <w:sz w:val="28"/>
          <w:szCs w:val="28"/>
        </w:rPr>
        <w:t>up, for free.   We would need the HPA that Rick tried to order last week.</w:t>
      </w:r>
    </w:p>
    <w:p w:rsid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 xml:space="preserve">4) WE have the 1497 MHz chopper cavities in our </w:t>
      </w:r>
      <w:proofErr w:type="spellStart"/>
      <w:r w:rsidRPr="00B95980">
        <w:rPr>
          <w:rFonts w:ascii="Arial" w:eastAsia="Times New Roman" w:hAnsi="Arial" w:cs="Arial"/>
          <w:sz w:val="28"/>
          <w:szCs w:val="28"/>
        </w:rPr>
        <w:t>beamline</w:t>
      </w:r>
      <w:proofErr w:type="spellEnd"/>
      <w:r w:rsidRPr="00B95980">
        <w:rPr>
          <w:rFonts w:ascii="Arial" w:eastAsia="Times New Roman" w:hAnsi="Arial" w:cs="Arial"/>
          <w:sz w:val="28"/>
          <w:szCs w:val="28"/>
        </w:rPr>
        <w:t xml:space="preserve"> design, as insurance, to guarantee we don't send beam to </w:t>
      </w:r>
      <w:proofErr w:type="spellStart"/>
      <w:r w:rsidRPr="00B95980">
        <w:rPr>
          <w:rFonts w:ascii="Arial" w:eastAsia="Times New Roman" w:hAnsi="Arial" w:cs="Arial"/>
          <w:sz w:val="28"/>
          <w:szCs w:val="28"/>
        </w:rPr>
        <w:t>HDIce</w:t>
      </w:r>
      <w:proofErr w:type="spellEnd"/>
      <w:r w:rsidRPr="00B95980">
        <w:rPr>
          <w:rFonts w:ascii="Arial" w:eastAsia="Times New Roman" w:hAnsi="Arial" w:cs="Arial"/>
          <w:sz w:val="28"/>
          <w:szCs w:val="28"/>
        </w:rPr>
        <w:t xml:space="preserve"> "out of time" which could lead to depolarization.   They will be placed on the </w:t>
      </w:r>
      <w:proofErr w:type="spellStart"/>
      <w:r w:rsidRPr="00B95980">
        <w:rPr>
          <w:rFonts w:ascii="Arial" w:eastAsia="Times New Roman" w:hAnsi="Arial" w:cs="Arial"/>
          <w:sz w:val="28"/>
          <w:szCs w:val="28"/>
        </w:rPr>
        <w:t>beamline</w:t>
      </w:r>
      <w:proofErr w:type="spellEnd"/>
      <w:r w:rsidRPr="00B95980">
        <w:rPr>
          <w:rFonts w:ascii="Arial" w:eastAsia="Times New Roman" w:hAnsi="Arial" w:cs="Arial"/>
          <w:sz w:val="28"/>
          <w:szCs w:val="28"/>
        </w:rPr>
        <w:t xml:space="preserve"> but if we are truly dirt poor, we can begin operations with them unpowered (and detuned)</w:t>
      </w:r>
    </w:p>
    <w:p w:rsid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_*bare bones list of components:*</w:t>
      </w:r>
      <w:proofErr w:type="gramStart"/>
      <w:r w:rsidRPr="00B95980">
        <w:rPr>
          <w:rFonts w:ascii="Arial" w:eastAsia="Times New Roman" w:hAnsi="Arial" w:cs="Arial"/>
          <w:sz w:val="28"/>
          <w:szCs w:val="28"/>
        </w:rPr>
        <w:t>_  a</w:t>
      </w:r>
      <w:proofErr w:type="gramEnd"/>
      <w:r w:rsidRPr="00B95980">
        <w:rPr>
          <w:rFonts w:ascii="Arial" w:eastAsia="Times New Roman" w:hAnsi="Arial" w:cs="Arial"/>
          <w:sz w:val="28"/>
          <w:szCs w:val="28"/>
        </w:rPr>
        <w:t xml:space="preserve"> master oscillator, control module for laser and for two cavities inside 1/4 CM, probably one for the 750 </w:t>
      </w: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 xml:space="preserve">MHz FEL </w:t>
      </w:r>
      <w:proofErr w:type="spellStart"/>
      <w:r w:rsidRPr="00B95980">
        <w:rPr>
          <w:rFonts w:ascii="Arial" w:eastAsia="Times New Roman" w:hAnsi="Arial" w:cs="Arial"/>
          <w:sz w:val="28"/>
          <w:szCs w:val="28"/>
        </w:rPr>
        <w:t>buncher</w:t>
      </w:r>
      <w:proofErr w:type="spellEnd"/>
      <w:r w:rsidRPr="00B95980">
        <w:rPr>
          <w:rFonts w:ascii="Arial" w:eastAsia="Times New Roman" w:hAnsi="Arial" w:cs="Arial"/>
          <w:sz w:val="28"/>
          <w:szCs w:val="28"/>
        </w:rPr>
        <w:t xml:space="preserve"> (unless it comes for free?), HPA that can be used one day to drive three good klystrons, two "wimpy" klystrons, any water skids that are needed and that don't come "for free" from FEL.</w:t>
      </w: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bookmarkStart w:id="0" w:name="_GoBack"/>
      <w:bookmarkEnd w:id="0"/>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 xml:space="preserve">0) maybe we learned we need the choppers, in which case we need one </w:t>
      </w:r>
      <w:proofErr w:type="spellStart"/>
      <w:proofErr w:type="gramStart"/>
      <w:r w:rsidRPr="00B95980">
        <w:rPr>
          <w:rFonts w:ascii="Arial" w:eastAsia="Times New Roman" w:hAnsi="Arial" w:cs="Arial"/>
          <w:sz w:val="28"/>
          <w:szCs w:val="28"/>
        </w:rPr>
        <w:t>rf</w:t>
      </w:r>
      <w:proofErr w:type="spellEnd"/>
      <w:proofErr w:type="gramEnd"/>
      <w:r w:rsidRPr="00B95980">
        <w:rPr>
          <w:rFonts w:ascii="Arial" w:eastAsia="Times New Roman" w:hAnsi="Arial" w:cs="Arial"/>
          <w:sz w:val="28"/>
          <w:szCs w:val="28"/>
        </w:rPr>
        <w:t xml:space="preserve"> control module and one amp, per cavity + water skid</w:t>
      </w: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1) At some point the FEL will want thei</w:t>
      </w:r>
      <w:r>
        <w:rPr>
          <w:rFonts w:ascii="Arial" w:eastAsia="Times New Roman" w:hAnsi="Arial" w:cs="Arial"/>
          <w:sz w:val="28"/>
          <w:szCs w:val="28"/>
        </w:rPr>
        <w:t xml:space="preserve">r 750 MHz </w:t>
      </w:r>
      <w:proofErr w:type="spellStart"/>
      <w:r>
        <w:rPr>
          <w:rFonts w:ascii="Arial" w:eastAsia="Times New Roman" w:hAnsi="Arial" w:cs="Arial"/>
          <w:sz w:val="28"/>
          <w:szCs w:val="28"/>
        </w:rPr>
        <w:t>buncher</w:t>
      </w:r>
      <w:proofErr w:type="spellEnd"/>
      <w:r>
        <w:rPr>
          <w:rFonts w:ascii="Arial" w:eastAsia="Times New Roman" w:hAnsi="Arial" w:cs="Arial"/>
          <w:sz w:val="28"/>
          <w:szCs w:val="28"/>
        </w:rPr>
        <w:t xml:space="preserve">.   Tom Powers </w:t>
      </w:r>
      <w:proofErr w:type="gramStart"/>
      <w:r w:rsidRPr="00B95980">
        <w:rPr>
          <w:rFonts w:ascii="Arial" w:eastAsia="Times New Roman" w:hAnsi="Arial" w:cs="Arial"/>
          <w:sz w:val="28"/>
          <w:szCs w:val="28"/>
        </w:rPr>
        <w:t>says</w:t>
      </w:r>
      <w:proofErr w:type="gramEnd"/>
      <w:r w:rsidRPr="00B95980">
        <w:rPr>
          <w:rFonts w:ascii="Arial" w:eastAsia="Times New Roman" w:hAnsi="Arial" w:cs="Arial"/>
          <w:sz w:val="28"/>
          <w:szCs w:val="28"/>
        </w:rPr>
        <w:t xml:space="preserve"> when this happens, we can have the old 1497 MHz </w:t>
      </w:r>
      <w:proofErr w:type="spellStart"/>
      <w:r w:rsidRPr="00B95980">
        <w:rPr>
          <w:rFonts w:ascii="Arial" w:eastAsia="Times New Roman" w:hAnsi="Arial" w:cs="Arial"/>
          <w:sz w:val="28"/>
          <w:szCs w:val="28"/>
        </w:rPr>
        <w:t>buncher</w:t>
      </w:r>
      <w:proofErr w:type="spellEnd"/>
      <w:r w:rsidRPr="00B95980">
        <w:rPr>
          <w:rFonts w:ascii="Arial" w:eastAsia="Times New Roman" w:hAnsi="Arial" w:cs="Arial"/>
          <w:sz w:val="28"/>
          <w:szCs w:val="28"/>
        </w:rPr>
        <w:t>, also for free.   I think this means we get an old water skid, and the klystron they use to drive it, not sure if it comes with a control module.  When we move to this configuration, the HPA must drive three klystrons.</w:t>
      </w: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 xml:space="preserve">2) </w:t>
      </w:r>
      <w:proofErr w:type="gramStart"/>
      <w:r w:rsidRPr="00B95980">
        <w:rPr>
          <w:rFonts w:ascii="Arial" w:eastAsia="Times New Roman" w:hAnsi="Arial" w:cs="Arial"/>
          <w:sz w:val="28"/>
          <w:szCs w:val="28"/>
        </w:rPr>
        <w:t>to</w:t>
      </w:r>
      <w:proofErr w:type="gramEnd"/>
      <w:r w:rsidRPr="00B95980">
        <w:rPr>
          <w:rFonts w:ascii="Arial" w:eastAsia="Times New Roman" w:hAnsi="Arial" w:cs="Arial"/>
          <w:sz w:val="28"/>
          <w:szCs w:val="28"/>
        </w:rPr>
        <w:t xml:space="preserve"> get more beam energy from the 1/4CM, we might need better klystrons</w:t>
      </w: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rsidR="00B95980" w:rsidRPr="00B95980" w:rsidRDefault="00B95980" w:rsidP="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B95980">
        <w:rPr>
          <w:rFonts w:ascii="Arial" w:eastAsia="Times New Roman" w:hAnsi="Arial" w:cs="Arial"/>
          <w:sz w:val="28"/>
          <w:szCs w:val="28"/>
        </w:rPr>
        <w:t xml:space="preserve">_*full </w:t>
      </w:r>
      <w:proofErr w:type="spellStart"/>
      <w:r w:rsidRPr="00B95980">
        <w:rPr>
          <w:rFonts w:ascii="Arial" w:eastAsia="Times New Roman" w:hAnsi="Arial" w:cs="Arial"/>
          <w:sz w:val="28"/>
          <w:szCs w:val="28"/>
        </w:rPr>
        <w:t>rf</w:t>
      </w:r>
      <w:proofErr w:type="spellEnd"/>
      <w:r w:rsidRPr="00B95980">
        <w:rPr>
          <w:rFonts w:ascii="Arial" w:eastAsia="Times New Roman" w:hAnsi="Arial" w:cs="Arial"/>
          <w:sz w:val="28"/>
          <w:szCs w:val="28"/>
        </w:rPr>
        <w:t xml:space="preserve"> needs,*_ if we learn we need </w:t>
      </w:r>
      <w:r>
        <w:rPr>
          <w:rFonts w:ascii="Arial" w:eastAsia="Times New Roman" w:hAnsi="Arial" w:cs="Arial"/>
          <w:sz w:val="28"/>
          <w:szCs w:val="28"/>
        </w:rPr>
        <w:t xml:space="preserve">it:  one control module and one </w:t>
      </w:r>
      <w:r w:rsidRPr="00B95980">
        <w:rPr>
          <w:rFonts w:ascii="Arial" w:eastAsia="Times New Roman" w:hAnsi="Arial" w:cs="Arial"/>
          <w:sz w:val="28"/>
          <w:szCs w:val="28"/>
        </w:rPr>
        <w:t xml:space="preserve">amplifier for each chopper cavity, more water </w:t>
      </w:r>
      <w:proofErr w:type="spellStart"/>
      <w:r w:rsidRPr="00B95980">
        <w:rPr>
          <w:rFonts w:ascii="Arial" w:eastAsia="Times New Roman" w:hAnsi="Arial" w:cs="Arial"/>
          <w:sz w:val="28"/>
          <w:szCs w:val="28"/>
        </w:rPr>
        <w:t>skids?,any</w:t>
      </w:r>
      <w:proofErr w:type="spellEnd"/>
      <w:r w:rsidRPr="00B95980">
        <w:rPr>
          <w:rFonts w:ascii="Arial" w:eastAsia="Times New Roman" w:hAnsi="Arial" w:cs="Arial"/>
          <w:sz w:val="28"/>
          <w:szCs w:val="28"/>
        </w:rPr>
        <w:t xml:space="preserve"> stuff for the free 1497 MHz FEL </w:t>
      </w:r>
      <w:proofErr w:type="spellStart"/>
      <w:r w:rsidRPr="00B95980">
        <w:rPr>
          <w:rFonts w:ascii="Arial" w:eastAsia="Times New Roman" w:hAnsi="Arial" w:cs="Arial"/>
          <w:sz w:val="28"/>
          <w:szCs w:val="28"/>
        </w:rPr>
        <w:t>buncher</w:t>
      </w:r>
      <w:proofErr w:type="spellEnd"/>
      <w:r w:rsidRPr="00B95980">
        <w:rPr>
          <w:rFonts w:ascii="Arial" w:eastAsia="Times New Roman" w:hAnsi="Arial" w:cs="Arial"/>
          <w:sz w:val="28"/>
          <w:szCs w:val="28"/>
        </w:rPr>
        <w:t xml:space="preserve"> that doesn't come with it, better klystrons</w:t>
      </w:r>
      <w:r>
        <w:rPr>
          <w:rFonts w:ascii="Arial" w:eastAsia="Times New Roman" w:hAnsi="Arial" w:cs="Arial"/>
          <w:sz w:val="28"/>
          <w:szCs w:val="28"/>
        </w:rPr>
        <w:t xml:space="preserve"> to reach 10 MeV</w:t>
      </w:r>
    </w:p>
    <w:p w:rsidR="0088510B" w:rsidRPr="00B95980" w:rsidRDefault="00B95980">
      <w:pPr>
        <w:rPr>
          <w:rFonts w:ascii="Arial" w:hAnsi="Arial" w:cs="Arial"/>
          <w:sz w:val="28"/>
          <w:szCs w:val="28"/>
        </w:rPr>
      </w:pPr>
    </w:p>
    <w:sectPr w:rsidR="0088510B" w:rsidRPr="00B9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80"/>
    <w:rsid w:val="004C4D75"/>
    <w:rsid w:val="007B6380"/>
    <w:rsid w:val="00B9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598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59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1</cp:revision>
  <dcterms:created xsi:type="dcterms:W3CDTF">2015-03-23T13:22:00Z</dcterms:created>
  <dcterms:modified xsi:type="dcterms:W3CDTF">2015-03-23T13:26:00Z</dcterms:modified>
</cp:coreProperties>
</file>