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5A" w:rsidRPr="005B215A" w:rsidRDefault="005B215A" w:rsidP="005B215A">
      <w:pPr>
        <w:pStyle w:val="ListParagraph"/>
        <w:rPr>
          <w:sz w:val="28"/>
        </w:rPr>
      </w:pPr>
      <w:r>
        <w:rPr>
          <w:sz w:val="28"/>
        </w:rPr>
        <w:t>…</w:t>
      </w:r>
      <w:r w:rsidR="007E286C">
        <w:rPr>
          <w:sz w:val="28"/>
        </w:rPr>
        <w:t>A high luminosity detector</w:t>
      </w:r>
      <w:r w:rsidRPr="005B215A">
        <w:rPr>
          <w:sz w:val="28"/>
        </w:rPr>
        <w:t xml:space="preserve"> for measuring cross sections of interest to </w:t>
      </w:r>
      <w:r w:rsidR="007E286C">
        <w:rPr>
          <w:sz w:val="28"/>
        </w:rPr>
        <w:t xml:space="preserve">nuclear </w:t>
      </w:r>
      <w:r w:rsidRPr="005B215A">
        <w:rPr>
          <w:sz w:val="28"/>
        </w:rPr>
        <w:t>astrophysics</w:t>
      </w:r>
      <w:r w:rsidR="00C47439">
        <w:rPr>
          <w:sz w:val="28"/>
        </w:rPr>
        <w:t xml:space="preserve"> with a Bremsstrahlung beam</w:t>
      </w:r>
      <w:r>
        <w:rPr>
          <w:sz w:val="28"/>
        </w:rPr>
        <w:t>…</w:t>
      </w:r>
    </w:p>
    <w:p w:rsidR="005B215A" w:rsidRDefault="005B215A" w:rsidP="005B215A">
      <w:pPr>
        <w:pStyle w:val="ListParagraph"/>
      </w:pPr>
      <w:r>
        <w:t xml:space="preserve"> </w:t>
      </w:r>
    </w:p>
    <w:p w:rsidR="00E60D61" w:rsidRDefault="004D5A7E" w:rsidP="004D5A7E">
      <w:pPr>
        <w:pStyle w:val="ListParagraph"/>
        <w:numPr>
          <w:ilvl w:val="0"/>
          <w:numId w:val="1"/>
        </w:numPr>
      </w:pPr>
      <w:r>
        <w:t>Introduction (Claudio</w:t>
      </w:r>
      <w:r w:rsidR="009F39BD">
        <w:t xml:space="preserve"> U.</w:t>
      </w:r>
      <w:proofErr w:type="gramStart"/>
      <w:r>
        <w:t>,..</w:t>
      </w:r>
      <w:proofErr w:type="gramEnd"/>
      <w:r>
        <w:t>)</w:t>
      </w:r>
    </w:p>
    <w:p w:rsidR="004D5A7E" w:rsidRDefault="004D5A7E" w:rsidP="004D5A7E">
      <w:pPr>
        <w:pStyle w:val="ListParagraph"/>
      </w:pPr>
      <w:r>
        <w:t>(</w:t>
      </w:r>
      <w:proofErr w:type="gramStart"/>
      <w:r>
        <w:t>astrophysical</w:t>
      </w:r>
      <w:proofErr w:type="gramEnd"/>
      <w:r>
        <w:t xml:space="preserve"> interest </w:t>
      </w:r>
      <w:r w:rsidR="005B215A">
        <w:t xml:space="preserve">of </w:t>
      </w:r>
      <w:r>
        <w:t>and technical difficulties with measuring (</w:t>
      </w:r>
      <w:proofErr w:type="spellStart"/>
      <w:r>
        <w:t>a,g</w:t>
      </w:r>
      <w:proofErr w:type="spellEnd"/>
      <w:r>
        <w:t>) reactions. Some examples: 12C(</w:t>
      </w:r>
      <w:proofErr w:type="spellStart"/>
      <w:r>
        <w:t>a,g</w:t>
      </w:r>
      <w:proofErr w:type="spellEnd"/>
      <w:r>
        <w:t xml:space="preserve">), </w:t>
      </w:r>
      <w:proofErr w:type="spellStart"/>
      <w:r>
        <w:t>d,t</w:t>
      </w:r>
      <w:proofErr w:type="spellEnd"/>
      <w:r>
        <w:t>(</w:t>
      </w:r>
      <w:proofErr w:type="spellStart"/>
      <w:r>
        <w:t>a,g</w:t>
      </w:r>
      <w:proofErr w:type="spellEnd"/>
      <w:r>
        <w:t>)6,7Li, 15N(</w:t>
      </w:r>
      <w:proofErr w:type="spellStart"/>
      <w:r>
        <w:t>a,g</w:t>
      </w:r>
      <w:proofErr w:type="spellEnd"/>
      <w:r>
        <w:t>)</w:t>
      </w:r>
      <w:r w:rsidR="005B215A">
        <w:t>;</w:t>
      </w:r>
      <w:r w:rsidR="007E286C">
        <w:t xml:space="preserve"> are there others(?);</w:t>
      </w:r>
      <w:r>
        <w:t xml:space="preserve">  </w:t>
      </w:r>
      <w:r w:rsidR="005B215A">
        <w:t>where are (</w:t>
      </w:r>
      <w:proofErr w:type="spellStart"/>
      <w:r w:rsidR="005B215A">
        <w:t>a,g</w:t>
      </w:r>
      <w:proofErr w:type="spellEnd"/>
      <w:r w:rsidR="005B215A">
        <w:t>)</w:t>
      </w:r>
      <w:r>
        <w:t xml:space="preserve"> measurements </w:t>
      </w:r>
      <w:r w:rsidR="005B215A">
        <w:t xml:space="preserve">usually </w:t>
      </w:r>
      <w:r w:rsidR="007E286C">
        <w:t>done;</w:t>
      </w:r>
      <w:r>
        <w:t xml:space="preserve"> how long do they take, what are the present limits of cross sections. What are luminosities of present </w:t>
      </w:r>
      <w:proofErr w:type="gramStart"/>
      <w:r>
        <w:t>experiments.</w:t>
      </w:r>
      <w:proofErr w:type="gramEnd"/>
      <w:r>
        <w:t xml:space="preserve"> What are the advantages of (</w:t>
      </w:r>
      <w:proofErr w:type="spellStart"/>
      <w:r>
        <w:t>g</w:t>
      </w:r>
      <w:proofErr w:type="gramStart"/>
      <w:r>
        <w:t>,a</w:t>
      </w:r>
      <w:proofErr w:type="spellEnd"/>
      <w:proofErr w:type="gramEnd"/>
      <w:r>
        <w:t>) vs. (</w:t>
      </w:r>
      <w:proofErr w:type="spellStart"/>
      <w:r>
        <w:t>a,g</w:t>
      </w:r>
      <w:proofErr w:type="spellEnd"/>
      <w:r>
        <w:t>): cross</w:t>
      </w:r>
      <w:r w:rsidR="005B215A">
        <w:t xml:space="preserve"> section ratio from reciprocity theorem</w:t>
      </w:r>
      <w:r>
        <w:t>, use of thicker targets. Luminosities for (</w:t>
      </w:r>
      <w:proofErr w:type="spellStart"/>
      <w:r>
        <w:t>g</w:t>
      </w:r>
      <w:proofErr w:type="gramStart"/>
      <w:r>
        <w:t>,a</w:t>
      </w:r>
      <w:proofErr w:type="spellEnd"/>
      <w:proofErr w:type="gramEnd"/>
      <w:r>
        <w:t xml:space="preserve">) at existing </w:t>
      </w:r>
      <w:r w:rsidR="005B215A">
        <w:t xml:space="preserve">gamma </w:t>
      </w:r>
      <w:r>
        <w:t xml:space="preserve">facilities. Still problems </w:t>
      </w:r>
      <w:r w:rsidR="009F39BD">
        <w:t>with isotopic purity (also with (</w:t>
      </w:r>
      <w:proofErr w:type="spellStart"/>
      <w:r w:rsidR="009F39BD">
        <w:t>a</w:t>
      </w:r>
      <w:proofErr w:type="gramStart"/>
      <w:r w:rsidR="009F39BD">
        <w:t>,g</w:t>
      </w:r>
      <w:proofErr w:type="spellEnd"/>
      <w:proofErr w:type="gramEnd"/>
      <w:r w:rsidR="009F39BD">
        <w:t>) experiments</w:t>
      </w:r>
      <w:r w:rsidR="005B215A">
        <w:t>)</w:t>
      </w:r>
      <w:r w:rsidR="009F39BD">
        <w:t xml:space="preserve">. Will discuss </w:t>
      </w:r>
      <w:proofErr w:type="gramStart"/>
      <w:r w:rsidR="009F39BD">
        <w:t>15N(</w:t>
      </w:r>
      <w:proofErr w:type="spellStart"/>
      <w:proofErr w:type="gramEnd"/>
      <w:r w:rsidR="009F39BD">
        <w:t>a,g</w:t>
      </w:r>
      <w:proofErr w:type="spellEnd"/>
      <w:r w:rsidR="009F39BD">
        <w:t>) via 19F(</w:t>
      </w:r>
      <w:proofErr w:type="spellStart"/>
      <w:r w:rsidR="009F39BD">
        <w:t>g,a</w:t>
      </w:r>
      <w:proofErr w:type="spellEnd"/>
      <w:r w:rsidR="009F39BD">
        <w:t>)</w:t>
      </w:r>
      <w:r w:rsidR="005B215A">
        <w:t xml:space="preserve">. </w:t>
      </w:r>
    </w:p>
    <w:p w:rsidR="009F39BD" w:rsidRDefault="009F39BD" w:rsidP="004D5A7E">
      <w:pPr>
        <w:pStyle w:val="ListParagraph"/>
        <w:numPr>
          <w:ilvl w:val="0"/>
          <w:numId w:val="1"/>
        </w:numPr>
      </w:pPr>
      <w:r>
        <w:t xml:space="preserve">Experimental details </w:t>
      </w:r>
    </w:p>
    <w:p w:rsidR="004D5A7E" w:rsidRDefault="009F39BD" w:rsidP="009F39BD">
      <w:pPr>
        <w:pStyle w:val="ListParagraph"/>
        <w:numPr>
          <w:ilvl w:val="0"/>
          <w:numId w:val="2"/>
        </w:numPr>
      </w:pPr>
      <w:r>
        <w:t>Detector (Brad D., Ernst R.</w:t>
      </w:r>
      <w:proofErr w:type="gramStart"/>
      <w:r w:rsidR="007E286C">
        <w:t>,..</w:t>
      </w:r>
      <w:proofErr w:type="gramEnd"/>
      <w:r>
        <w:t>)</w:t>
      </w:r>
    </w:p>
    <w:p w:rsidR="009F39BD" w:rsidRDefault="009F39BD" w:rsidP="009F39BD">
      <w:pPr>
        <w:pStyle w:val="ListParagraph"/>
      </w:pPr>
      <w:r>
        <w:t>Earlier paper</w:t>
      </w:r>
      <w:r w:rsidR="003573BC">
        <w:t>s</w:t>
      </w:r>
      <w:r>
        <w:t xml:space="preserve"> (PLB and NIM) describe first experiments reaching limits of </w:t>
      </w:r>
      <w:proofErr w:type="gramStart"/>
      <w:r>
        <w:t>3</w:t>
      </w:r>
      <w:proofErr w:type="gramEnd"/>
      <w:r>
        <w:t xml:space="preserve"> </w:t>
      </w:r>
      <w:proofErr w:type="spellStart"/>
      <w:r>
        <w:t>nb</w:t>
      </w:r>
      <w:proofErr w:type="spellEnd"/>
      <w:r>
        <w:t xml:space="preserve"> limited by accelerator issues. Developed single fluid bubble chamber. Describe detector and tests with n-source.</w:t>
      </w:r>
    </w:p>
    <w:p w:rsidR="009F39BD" w:rsidRDefault="009F39BD" w:rsidP="009F39BD">
      <w:pPr>
        <w:pStyle w:val="ListParagraph"/>
        <w:numPr>
          <w:ilvl w:val="0"/>
          <w:numId w:val="2"/>
        </w:numPr>
      </w:pPr>
      <w:r>
        <w:t>Bremsstrahlung beam (Riad S., Seamus R.)</w:t>
      </w:r>
    </w:p>
    <w:p w:rsidR="009F39BD" w:rsidRDefault="009F39BD" w:rsidP="009F39BD">
      <w:pPr>
        <w:pStyle w:val="ListParagraph"/>
        <w:ind w:left="1080"/>
      </w:pPr>
      <w:r>
        <w:t xml:space="preserve"> What is different with </w:t>
      </w:r>
      <w:r w:rsidR="003573BC">
        <w:t>a</w:t>
      </w:r>
      <w:r>
        <w:t xml:space="preserve"> </w:t>
      </w:r>
      <w:r w:rsidR="005B215A">
        <w:t>B</w:t>
      </w:r>
      <w:r>
        <w:t>remsstrahlung beam, unfolding</w:t>
      </w:r>
      <w:r w:rsidR="005B215A">
        <w:t xml:space="preserve"> </w:t>
      </w:r>
      <w:proofErr w:type="gramStart"/>
      <w:r w:rsidR="005B215A">
        <w:t>procedures</w:t>
      </w:r>
      <w:proofErr w:type="gramEnd"/>
    </w:p>
    <w:p w:rsidR="00B63FA9" w:rsidRDefault="00B63FA9" w:rsidP="00B63FA9">
      <w:pPr>
        <w:pStyle w:val="ListParagraph"/>
        <w:numPr>
          <w:ilvl w:val="0"/>
          <w:numId w:val="2"/>
        </w:numPr>
      </w:pPr>
      <w:r>
        <w:t>Energy measurement</w:t>
      </w:r>
      <w:r w:rsidR="003573BC">
        <w:t>s at JLAB</w:t>
      </w:r>
      <w:r>
        <w:t xml:space="preserve"> (Alicia)</w:t>
      </w:r>
    </w:p>
    <w:p w:rsidR="009F39BD" w:rsidRDefault="009F39BD" w:rsidP="009F39BD">
      <w:pPr>
        <w:pStyle w:val="ListParagraph"/>
        <w:numPr>
          <w:ilvl w:val="0"/>
          <w:numId w:val="2"/>
        </w:numPr>
      </w:pPr>
      <w:r>
        <w:t xml:space="preserve">Background </w:t>
      </w:r>
      <w:r w:rsidR="005B215A">
        <w:t xml:space="preserve">issues </w:t>
      </w:r>
      <w:r>
        <w:t>(Seamus R.</w:t>
      </w:r>
      <w:proofErr w:type="gramStart"/>
      <w:r w:rsidR="007E286C">
        <w:t>,..</w:t>
      </w:r>
      <w:proofErr w:type="gramEnd"/>
      <w:r>
        <w:t>)</w:t>
      </w:r>
    </w:p>
    <w:p w:rsidR="009F39BD" w:rsidRDefault="009F39BD" w:rsidP="009F39BD">
      <w:pPr>
        <w:pStyle w:val="ListParagraph"/>
        <w:ind w:left="1080"/>
      </w:pPr>
      <w:r>
        <w:t>Cosmic, wall events (10B), neutrons from d, 17O</w:t>
      </w:r>
      <w:proofErr w:type="gramStart"/>
      <w:r>
        <w:t>,…</w:t>
      </w:r>
      <w:proofErr w:type="gramEnd"/>
    </w:p>
    <w:p w:rsidR="005B215A" w:rsidRDefault="005B215A" w:rsidP="005B215A">
      <w:pPr>
        <w:pStyle w:val="ListParagraph"/>
        <w:numPr>
          <w:ilvl w:val="0"/>
          <w:numId w:val="2"/>
        </w:numPr>
      </w:pPr>
      <w:r>
        <w:t xml:space="preserve">Beam profile, current </w:t>
      </w:r>
      <w:r w:rsidR="003573BC">
        <w:t xml:space="preserve">measurement at </w:t>
      </w:r>
      <w:bookmarkStart w:id="0" w:name="_GoBack"/>
      <w:bookmarkEnd w:id="0"/>
      <w:r>
        <w:t>(JLAB)</w:t>
      </w:r>
    </w:p>
    <w:p w:rsidR="005B215A" w:rsidRDefault="005B215A" w:rsidP="005B215A">
      <w:pPr>
        <w:pStyle w:val="ListParagraph"/>
        <w:numPr>
          <w:ilvl w:val="0"/>
          <w:numId w:val="1"/>
        </w:numPr>
      </w:pPr>
      <w:r>
        <w:t>Experimental Results</w:t>
      </w:r>
      <w:r w:rsidR="007E286C">
        <w:t xml:space="preserve"> for </w:t>
      </w:r>
      <w:proofErr w:type="gramStart"/>
      <w:r w:rsidR="007E286C">
        <w:t>19F(</w:t>
      </w:r>
      <w:proofErr w:type="gramEnd"/>
      <w:r w:rsidR="007E286C">
        <w:t>g,a)</w:t>
      </w:r>
      <w:r>
        <w:t xml:space="preserve"> (Claudio U., David</w:t>
      </w:r>
      <w:r w:rsidR="007E286C">
        <w:t>,..</w:t>
      </w:r>
      <w:r>
        <w:t xml:space="preserve"> )</w:t>
      </w:r>
    </w:p>
    <w:p w:rsidR="005B215A" w:rsidRDefault="005B215A" w:rsidP="005B215A">
      <w:pPr>
        <w:pStyle w:val="ListParagraph"/>
        <w:numPr>
          <w:ilvl w:val="0"/>
          <w:numId w:val="1"/>
        </w:numPr>
      </w:pPr>
      <w:r>
        <w:t>Future improvements and plans (all)</w:t>
      </w:r>
    </w:p>
    <w:sectPr w:rsidR="005B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8CF"/>
    <w:multiLevelType w:val="hybridMultilevel"/>
    <w:tmpl w:val="CEAE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6CA5"/>
    <w:multiLevelType w:val="hybridMultilevel"/>
    <w:tmpl w:val="257A24EE"/>
    <w:lvl w:ilvl="0" w:tplc="4C049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A"/>
    <w:rsid w:val="003573BC"/>
    <w:rsid w:val="004D5A7E"/>
    <w:rsid w:val="005A242A"/>
    <w:rsid w:val="005B215A"/>
    <w:rsid w:val="007E286C"/>
    <w:rsid w:val="009F39BD"/>
    <w:rsid w:val="00B61907"/>
    <w:rsid w:val="00B63FA9"/>
    <w:rsid w:val="00C47439"/>
    <w:rsid w:val="00D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2F7B"/>
  <w15:chartTrackingRefBased/>
  <w15:docId w15:val="{3285D268-EDAB-4D2A-9D24-9E18B4E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Rehm, Karl E.</dc:creator>
  <cp:keywords/>
  <dc:description/>
  <cp:lastModifiedBy>Rehm, Karl E.</cp:lastModifiedBy>
  <cp:revision>5</cp:revision>
  <dcterms:created xsi:type="dcterms:W3CDTF">2018-10-13T00:01:00Z</dcterms:created>
  <dcterms:modified xsi:type="dcterms:W3CDTF">2018-10-18T02:04:00Z</dcterms:modified>
</cp:coreProperties>
</file>