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472" w:rsidRPr="008F11BF" w:rsidRDefault="00B27472" w:rsidP="00B27472">
      <w:pPr>
        <w:rPr>
          <w:rFonts w:ascii="Times New Roman" w:eastAsia="Times New Roman" w:hAnsi="Times New Roman" w:cs="Times New Roman"/>
          <w:sz w:val="22"/>
        </w:rPr>
      </w:pPr>
      <w:r w:rsidRPr="008F11BF">
        <w:rPr>
          <w:rFonts w:ascii="Times New Roman" w:eastAsia="Times New Roman" w:hAnsi="Times New Roman" w:cs="Times New Roman"/>
          <w:sz w:val="22"/>
        </w:rPr>
        <w:t>Need:</w:t>
      </w:r>
    </w:p>
    <w:p w:rsidR="00B27472" w:rsidRPr="008F11BF" w:rsidRDefault="00B27472" w:rsidP="00B2747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2"/>
        </w:rPr>
      </w:pPr>
      <w:r w:rsidRPr="008F11BF">
        <w:rPr>
          <w:rFonts w:ascii="Times New Roman" w:eastAsia="Times New Roman" w:hAnsi="Times New Roman" w:cs="Times New Roman"/>
          <w:b/>
          <w:sz w:val="22"/>
        </w:rPr>
        <w:t>(</w:t>
      </w:r>
      <w:r w:rsidRPr="008F11BF">
        <w:rPr>
          <w:rFonts w:ascii="Calibri" w:eastAsia="Times New Roman" w:hAnsi="Calibri" w:cs="Calibri"/>
          <w:b/>
          <w:color w:val="000000"/>
          <w:sz w:val="22"/>
        </w:rPr>
        <w:t xml:space="preserve">4) viewers on Wien girder, all w/ </w:t>
      </w:r>
      <w:proofErr w:type="spellStart"/>
      <w:r w:rsidRPr="008F11BF">
        <w:rPr>
          <w:rFonts w:ascii="Calibri" w:eastAsia="Times New Roman" w:hAnsi="Calibri" w:cs="Calibri"/>
          <w:b/>
          <w:color w:val="000000"/>
          <w:sz w:val="22"/>
        </w:rPr>
        <w:t>chromox</w:t>
      </w:r>
      <w:proofErr w:type="spellEnd"/>
      <w:r w:rsidRPr="008F11BF">
        <w:rPr>
          <w:rFonts w:ascii="Calibri" w:eastAsia="Times New Roman" w:hAnsi="Calibri" w:cs="Calibri"/>
          <w:b/>
          <w:color w:val="000000"/>
          <w:sz w:val="22"/>
        </w:rPr>
        <w:t xml:space="preserve"> screens</w:t>
      </w:r>
      <w:r w:rsidR="00F07297" w:rsidRPr="008F11BF">
        <w:rPr>
          <w:rFonts w:ascii="Calibri" w:eastAsia="Times New Roman" w:hAnsi="Calibri" w:cs="Calibri"/>
          <w:b/>
          <w:color w:val="000000"/>
          <w:sz w:val="22"/>
        </w:rPr>
        <w:t xml:space="preserve"> =&gt; Need 3 weeks</w:t>
      </w:r>
    </w:p>
    <w:p w:rsidR="00B27472" w:rsidRPr="008F11BF" w:rsidRDefault="00B27472" w:rsidP="00B27472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b/>
          <w:color w:val="000000"/>
          <w:sz w:val="22"/>
        </w:rPr>
      </w:pPr>
      <w:r w:rsidRPr="008F11BF">
        <w:rPr>
          <w:rFonts w:ascii="Calibri" w:eastAsia="Times New Roman" w:hAnsi="Calibri" w:cs="Calibri"/>
          <w:b/>
          <w:color w:val="000000"/>
          <w:sz w:val="22"/>
        </w:rPr>
        <w:t xml:space="preserve">(2) viewers on A1/A2 girder, one </w:t>
      </w:r>
      <w:proofErr w:type="spellStart"/>
      <w:r w:rsidRPr="008F11BF">
        <w:rPr>
          <w:rFonts w:ascii="Calibri" w:eastAsia="Times New Roman" w:hAnsi="Calibri" w:cs="Calibri"/>
          <w:b/>
          <w:color w:val="000000"/>
          <w:sz w:val="22"/>
        </w:rPr>
        <w:t>chromox</w:t>
      </w:r>
      <w:proofErr w:type="spellEnd"/>
      <w:r w:rsidRPr="008F11BF">
        <w:rPr>
          <w:rFonts w:ascii="Calibri" w:eastAsia="Times New Roman" w:hAnsi="Calibri" w:cs="Calibri"/>
          <w:b/>
          <w:color w:val="000000"/>
          <w:sz w:val="22"/>
        </w:rPr>
        <w:t xml:space="preserve"> + one YAG</w:t>
      </w:r>
      <w:r w:rsidR="00F07297" w:rsidRPr="008F11BF">
        <w:rPr>
          <w:rFonts w:ascii="Calibri" w:eastAsia="Times New Roman" w:hAnsi="Calibri" w:cs="Calibri"/>
          <w:b/>
          <w:color w:val="000000"/>
          <w:sz w:val="22"/>
        </w:rPr>
        <w:t xml:space="preserve"> =&gt; Need now</w:t>
      </w:r>
    </w:p>
    <w:p w:rsidR="00B27472" w:rsidRPr="008F11BF" w:rsidRDefault="00B27472" w:rsidP="00B27472">
      <w:pPr>
        <w:rPr>
          <w:rFonts w:ascii="Times New Roman" w:eastAsia="Times New Roman" w:hAnsi="Times New Roman" w:cs="Times New Roman"/>
          <w:sz w:val="22"/>
        </w:rPr>
      </w:pPr>
      <w:r w:rsidRPr="008F11BF">
        <w:rPr>
          <w:rFonts w:ascii="Times New Roman" w:eastAsia="Times New Roman" w:hAnsi="Times New Roman" w:cs="Times New Roman"/>
          <w:sz w:val="22"/>
        </w:rPr>
        <w:t>On hand</w:t>
      </w:r>
    </w:p>
    <w:p w:rsidR="00B27472" w:rsidRPr="008F11BF" w:rsidRDefault="00B27472" w:rsidP="00B274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2"/>
        </w:rPr>
      </w:pPr>
      <w:r w:rsidRPr="008F11BF">
        <w:rPr>
          <w:rFonts w:ascii="Times New Roman" w:eastAsia="Times New Roman" w:hAnsi="Times New Roman" w:cs="Times New Roman"/>
          <w:b/>
          <w:sz w:val="22"/>
        </w:rPr>
        <w:t xml:space="preserve">(new) 7 </w:t>
      </w:r>
      <w:proofErr w:type="spellStart"/>
      <w:r w:rsidRPr="008F11BF">
        <w:rPr>
          <w:rFonts w:ascii="Times New Roman" w:eastAsia="Times New Roman" w:hAnsi="Times New Roman" w:cs="Times New Roman"/>
          <w:b/>
          <w:sz w:val="22"/>
        </w:rPr>
        <w:t>chromox</w:t>
      </w:r>
      <w:proofErr w:type="spellEnd"/>
      <w:r w:rsidRPr="008F11BF">
        <w:rPr>
          <w:rFonts w:ascii="Times New Roman" w:eastAsia="Times New Roman" w:hAnsi="Times New Roman" w:cs="Times New Roman"/>
          <w:b/>
          <w:sz w:val="22"/>
        </w:rPr>
        <w:t xml:space="preserve"> + 1 </w:t>
      </w:r>
      <w:proofErr w:type="spellStart"/>
      <w:r w:rsidRPr="008F11BF">
        <w:rPr>
          <w:rFonts w:ascii="Times New Roman" w:eastAsia="Times New Roman" w:hAnsi="Times New Roman" w:cs="Times New Roman"/>
          <w:b/>
          <w:sz w:val="22"/>
        </w:rPr>
        <w:t>yag</w:t>
      </w:r>
      <w:proofErr w:type="spellEnd"/>
      <w:r w:rsidRPr="008F11BF">
        <w:rPr>
          <w:rFonts w:ascii="Times New Roman" w:eastAsia="Times New Roman" w:hAnsi="Times New Roman" w:cs="Times New Roman"/>
          <w:b/>
          <w:sz w:val="22"/>
        </w:rPr>
        <w:t xml:space="preserve"> screens on flags, ready in clean room</w:t>
      </w:r>
    </w:p>
    <w:p w:rsidR="00B27472" w:rsidRPr="008F11BF" w:rsidRDefault="00B27472" w:rsidP="00B274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2"/>
        </w:rPr>
      </w:pPr>
      <w:r w:rsidRPr="008F11BF">
        <w:rPr>
          <w:rFonts w:ascii="Times New Roman" w:eastAsia="Times New Roman" w:hAnsi="Times New Roman" w:cs="Times New Roman"/>
          <w:b/>
          <w:sz w:val="22"/>
        </w:rPr>
        <w:t>(new) 8 cylinders + 10 corresponding springs</w:t>
      </w:r>
    </w:p>
    <w:p w:rsidR="00B27472" w:rsidRPr="008F11BF" w:rsidRDefault="00B27472" w:rsidP="00B274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2"/>
        </w:rPr>
      </w:pPr>
      <w:r w:rsidRPr="008F11BF">
        <w:rPr>
          <w:rFonts w:ascii="Times New Roman" w:eastAsia="Times New Roman" w:hAnsi="Times New Roman" w:cs="Times New Roman"/>
          <w:b/>
          <w:sz w:val="22"/>
        </w:rPr>
        <w:t>(new) 16 or 20 limit switches =&gt; Marcy will give to Tony, and figure out if they work</w:t>
      </w:r>
    </w:p>
    <w:p w:rsidR="00B27472" w:rsidRPr="008F11BF" w:rsidRDefault="00B27472" w:rsidP="00B27472">
      <w:pPr>
        <w:rPr>
          <w:rFonts w:ascii="Calibri" w:eastAsia="Times New Roman" w:hAnsi="Calibri" w:cs="Calibri"/>
          <w:color w:val="000000"/>
          <w:sz w:val="22"/>
        </w:rPr>
      </w:pPr>
    </w:p>
    <w:p w:rsidR="00B27472" w:rsidRPr="008F11BF" w:rsidRDefault="00B27472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b/>
          <w:color w:val="000000"/>
          <w:sz w:val="22"/>
        </w:rPr>
        <w:t>Option #1</w:t>
      </w:r>
      <w:r w:rsidRPr="008F11BF">
        <w:rPr>
          <w:rFonts w:ascii="Calibri" w:eastAsia="Times New Roman" w:hAnsi="Calibri" w:cs="Calibri"/>
          <w:color w:val="000000"/>
          <w:sz w:val="22"/>
        </w:rPr>
        <w:t xml:space="preserve"> – Use “as is”</w:t>
      </w:r>
      <w:r w:rsidR="00F07297" w:rsidRPr="008F11BF">
        <w:rPr>
          <w:rFonts w:ascii="Calibri" w:eastAsia="Times New Roman" w:hAnsi="Calibri" w:cs="Calibri"/>
          <w:color w:val="000000"/>
          <w:sz w:val="22"/>
        </w:rPr>
        <w:t xml:space="preserve"> =&gt; Phil wanted to put a viewer on cross, pump down, </w:t>
      </w:r>
      <w:r w:rsidR="00F07297" w:rsidRPr="008F11BF">
        <w:rPr>
          <w:rFonts w:ascii="Calibri" w:eastAsia="Times New Roman" w:hAnsi="Calibri" w:cs="Calibri"/>
          <w:b/>
          <w:color w:val="000000"/>
          <w:sz w:val="22"/>
        </w:rPr>
        <w:t>verify stroke</w:t>
      </w:r>
      <w:r w:rsidR="00F07297" w:rsidRPr="008F11BF">
        <w:rPr>
          <w:rFonts w:ascii="Calibri" w:eastAsia="Times New Roman" w:hAnsi="Calibri" w:cs="Calibri"/>
          <w:color w:val="000000"/>
          <w:sz w:val="22"/>
        </w:rPr>
        <w:t xml:space="preserve"> and speed (no slam on cylinder, next test on a solenoid Tuesday =&gt; Joe will have UITF open Tue AM)</w:t>
      </w:r>
    </w:p>
    <w:p w:rsidR="007851A7" w:rsidRPr="008F11BF" w:rsidRDefault="007851A7" w:rsidP="00B27472">
      <w:pPr>
        <w:rPr>
          <w:rFonts w:ascii="Calibri" w:eastAsia="Times New Roman" w:hAnsi="Calibri" w:cs="Calibri"/>
          <w:color w:val="000000"/>
          <w:sz w:val="22"/>
        </w:rPr>
      </w:pPr>
    </w:p>
    <w:p w:rsidR="007851A7" w:rsidRPr="008F11BF" w:rsidRDefault="007851A7" w:rsidP="00B27472">
      <w:pPr>
        <w:rPr>
          <w:rFonts w:ascii="Calibri" w:eastAsia="Times New Roman" w:hAnsi="Calibri" w:cs="Calibri"/>
          <w:color w:val="000000"/>
          <w:sz w:val="22"/>
          <w:u w:val="single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</w:r>
      <w:r w:rsidRPr="008F11BF">
        <w:rPr>
          <w:rFonts w:ascii="Calibri" w:eastAsia="Times New Roman" w:hAnsi="Calibri" w:cs="Calibri"/>
          <w:color w:val="000000"/>
          <w:sz w:val="22"/>
          <w:u w:val="single"/>
        </w:rPr>
        <w:t>Tuesday</w:t>
      </w:r>
      <w:r w:rsidR="008F11BF" w:rsidRPr="008F11BF">
        <w:rPr>
          <w:rFonts w:ascii="Calibri" w:eastAsia="Times New Roman" w:hAnsi="Calibri" w:cs="Calibri"/>
          <w:color w:val="000000"/>
          <w:sz w:val="22"/>
          <w:u w:val="single"/>
        </w:rPr>
        <w:t xml:space="preserve"> Phil</w:t>
      </w:r>
    </w:p>
    <w:p w:rsidR="00377037" w:rsidRPr="008F11BF" w:rsidRDefault="00377037" w:rsidP="008F11B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Start with actuating an existing “good” viewer like we want to use UITF or CEBAF</w:t>
      </w:r>
    </w:p>
    <w:p w:rsidR="007851A7" w:rsidRPr="008F11BF" w:rsidRDefault="00377037" w:rsidP="008F11B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  <w:highlight w:val="yellow"/>
        </w:rPr>
        <w:t>Cylinder l</w:t>
      </w:r>
      <w:r w:rsidR="007851A7" w:rsidRPr="008F11BF">
        <w:rPr>
          <w:rFonts w:ascii="Calibri" w:eastAsia="Times New Roman" w:hAnsi="Calibri" w:cs="Calibri"/>
          <w:color w:val="000000"/>
          <w:sz w:val="22"/>
          <w:highlight w:val="yellow"/>
        </w:rPr>
        <w:t>eakage issue???</w:t>
      </w:r>
    </w:p>
    <w:p w:rsidR="007851A7" w:rsidRPr="008F11BF" w:rsidRDefault="007851A7" w:rsidP="008F11BF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 xml:space="preserve">Use </w:t>
      </w:r>
      <w:r w:rsidRPr="008F11BF">
        <w:rPr>
          <w:rFonts w:ascii="Calibri" w:eastAsia="Times New Roman" w:hAnsi="Calibri" w:cs="Calibri"/>
          <w:b/>
          <w:color w:val="000000"/>
          <w:sz w:val="32"/>
        </w:rPr>
        <w:t>new</w:t>
      </w:r>
      <w:r w:rsidRPr="008F11BF">
        <w:rPr>
          <w:rFonts w:ascii="Calibri" w:eastAsia="Times New Roman" w:hAnsi="Calibri" w:cs="Calibri"/>
          <w:color w:val="000000"/>
          <w:sz w:val="32"/>
        </w:rPr>
        <w:t xml:space="preserve"> </w:t>
      </w:r>
      <w:r w:rsidRPr="008F11BF">
        <w:rPr>
          <w:rFonts w:ascii="Calibri" w:eastAsia="Times New Roman" w:hAnsi="Calibri" w:cs="Calibri"/>
          <w:color w:val="000000"/>
          <w:sz w:val="22"/>
        </w:rPr>
        <w:t>cylinder for additional tests</w:t>
      </w:r>
    </w:p>
    <w:p w:rsidR="007851A7" w:rsidRPr="008F11BF" w:rsidRDefault="007851A7" w:rsidP="008F11BF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Don’t remove piston from cylinder</w:t>
      </w:r>
      <w:r w:rsidR="00377037" w:rsidRPr="008F11BF">
        <w:rPr>
          <w:rFonts w:ascii="Calibri" w:eastAsia="Times New Roman" w:hAnsi="Calibri" w:cs="Calibri"/>
          <w:color w:val="000000"/>
          <w:sz w:val="22"/>
        </w:rPr>
        <w:t xml:space="preserve">, </w:t>
      </w:r>
      <w:r w:rsidR="00377037" w:rsidRPr="008F11BF">
        <w:rPr>
          <w:rFonts w:ascii="Calibri" w:eastAsia="Times New Roman" w:hAnsi="Calibri" w:cs="Calibri"/>
          <w:color w:val="000000"/>
          <w:sz w:val="22"/>
          <w:u w:val="single"/>
        </w:rPr>
        <w:t>unnecessarily</w:t>
      </w:r>
    </w:p>
    <w:p w:rsidR="007851A7" w:rsidRPr="008F11BF" w:rsidRDefault="007851A7" w:rsidP="008F11B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  <w:highlight w:val="yellow"/>
        </w:rPr>
        <w:t>Speed test???</w:t>
      </w:r>
    </w:p>
    <w:p w:rsidR="007851A7" w:rsidRPr="008F11BF" w:rsidRDefault="007851A7" w:rsidP="008F11BF">
      <w:pPr>
        <w:pStyle w:val="ListParagraph"/>
        <w:numPr>
          <w:ilvl w:val="2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At UITF on Tuesday morning</w:t>
      </w:r>
    </w:p>
    <w:p w:rsidR="007851A7" w:rsidRPr="008F11BF" w:rsidRDefault="007851A7" w:rsidP="008F11BF">
      <w:pPr>
        <w:pStyle w:val="ListParagraph"/>
        <w:numPr>
          <w:ilvl w:val="1"/>
          <w:numId w:val="4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St</w:t>
      </w:r>
      <w:r w:rsidR="00377037" w:rsidRPr="008F11BF">
        <w:rPr>
          <w:rFonts w:ascii="Calibri" w:eastAsia="Times New Roman" w:hAnsi="Calibri" w:cs="Calibri"/>
          <w:color w:val="000000"/>
          <w:sz w:val="22"/>
        </w:rPr>
        <w:t>r</w:t>
      </w:r>
      <w:r w:rsidRPr="008F11BF">
        <w:rPr>
          <w:rFonts w:ascii="Calibri" w:eastAsia="Times New Roman" w:hAnsi="Calibri" w:cs="Calibri"/>
          <w:color w:val="000000"/>
          <w:sz w:val="22"/>
        </w:rPr>
        <w:t>oke looks good</w:t>
      </w:r>
    </w:p>
    <w:p w:rsidR="00F07297" w:rsidRPr="008F11BF" w:rsidRDefault="00B27472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</w:r>
      <w:r w:rsidR="00F07297" w:rsidRPr="008F11BF">
        <w:rPr>
          <w:rFonts w:ascii="Calibri" w:eastAsia="Times New Roman" w:hAnsi="Calibri" w:cs="Calibri"/>
          <w:color w:val="000000"/>
          <w:sz w:val="22"/>
          <w:highlight w:val="yellow"/>
        </w:rPr>
        <w:t>Finalize drawing</w:t>
      </w:r>
      <w:r w:rsidR="00377037" w:rsidRPr="008F11BF">
        <w:rPr>
          <w:rFonts w:ascii="Calibri" w:eastAsia="Times New Roman" w:hAnsi="Calibri" w:cs="Calibri"/>
          <w:color w:val="000000"/>
          <w:sz w:val="22"/>
          <w:highlight w:val="yellow"/>
        </w:rPr>
        <w:t xml:space="preserve"> (Danny/Shaun)</w:t>
      </w:r>
    </w:p>
    <w:p w:rsidR="008F11BF" w:rsidRPr="008F11BF" w:rsidRDefault="008F11BF" w:rsidP="0037703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b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 xml:space="preserve">Is air cylinder shaft glued or glued/threaded, i.e. </w:t>
      </w:r>
      <w:r w:rsidRPr="008F11BF">
        <w:rPr>
          <w:rFonts w:ascii="Calibri" w:eastAsia="Times New Roman" w:hAnsi="Calibri" w:cs="Calibri"/>
          <w:b/>
          <w:color w:val="000000"/>
          <w:sz w:val="22"/>
        </w:rPr>
        <w:t>what temp is rated for??</w:t>
      </w:r>
    </w:p>
    <w:p w:rsidR="00F07297" w:rsidRPr="008F11BF" w:rsidRDefault="00F07297" w:rsidP="0037703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Machine shorten</w:t>
      </w:r>
      <w:r w:rsidR="00B27472" w:rsidRPr="008F11BF">
        <w:rPr>
          <w:rFonts w:ascii="Calibri" w:eastAsia="Times New Roman" w:hAnsi="Calibri" w:cs="Calibri"/>
          <w:color w:val="000000"/>
          <w:sz w:val="22"/>
        </w:rPr>
        <w:t xml:space="preserve"> rod</w:t>
      </w:r>
    </w:p>
    <w:p w:rsidR="00F07297" w:rsidRPr="008F11BF" w:rsidRDefault="00F07297" w:rsidP="0037703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Machine a</w:t>
      </w:r>
      <w:r w:rsidR="00B27472" w:rsidRPr="008F11BF">
        <w:rPr>
          <w:rFonts w:ascii="Calibri" w:eastAsia="Times New Roman" w:hAnsi="Calibri" w:cs="Calibri"/>
          <w:color w:val="000000"/>
          <w:sz w:val="22"/>
        </w:rPr>
        <w:t>dd thread</w:t>
      </w:r>
    </w:p>
    <w:p w:rsidR="00F07297" w:rsidRPr="008F11BF" w:rsidRDefault="00F07297" w:rsidP="00377037">
      <w:pPr>
        <w:pStyle w:val="ListParagraph"/>
        <w:numPr>
          <w:ilvl w:val="0"/>
          <w:numId w:val="3"/>
        </w:num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Fabricate new piston stop</w:t>
      </w:r>
    </w:p>
    <w:p w:rsidR="00377037" w:rsidRPr="008F11BF" w:rsidRDefault="00377037" w:rsidP="00377037">
      <w:pPr>
        <w:ind w:left="720"/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Give two to shop</w:t>
      </w:r>
    </w:p>
    <w:p w:rsidR="00B27472" w:rsidRPr="008F11BF" w:rsidRDefault="00F07297" w:rsidP="00F07297">
      <w:pPr>
        <w:ind w:firstLine="720"/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Have springs</w:t>
      </w:r>
    </w:p>
    <w:p w:rsidR="00872DF0" w:rsidRPr="008F11BF" w:rsidRDefault="00872DF0" w:rsidP="00872DF0">
      <w:pPr>
        <w:rPr>
          <w:rFonts w:ascii="Calibri" w:eastAsia="Times New Roman" w:hAnsi="Calibri" w:cs="Calibri"/>
          <w:color w:val="000000"/>
          <w:sz w:val="22"/>
        </w:rPr>
      </w:pPr>
      <w:bookmarkStart w:id="0" w:name="_GoBack"/>
      <w:bookmarkEnd w:id="0"/>
    </w:p>
    <w:p w:rsidR="00872DF0" w:rsidRPr="008F11BF" w:rsidRDefault="00872DF0" w:rsidP="00872DF0">
      <w:pPr>
        <w:rPr>
          <w:rFonts w:ascii="Calibri" w:eastAsia="Times New Roman" w:hAnsi="Calibri" w:cs="Calibri"/>
          <w:b/>
          <w:color w:val="000000"/>
          <w:sz w:val="22"/>
        </w:rPr>
      </w:pPr>
      <w:r w:rsidRPr="008F11BF">
        <w:rPr>
          <w:rFonts w:ascii="Calibri" w:eastAsia="Times New Roman" w:hAnsi="Calibri" w:cs="Calibri"/>
          <w:b/>
          <w:color w:val="000000"/>
          <w:sz w:val="22"/>
        </w:rPr>
        <w:t>Option #1b</w:t>
      </w:r>
    </w:p>
    <w:p w:rsidR="00872DF0" w:rsidRPr="008F11BF" w:rsidRDefault="00872DF0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</w:r>
      <w:r w:rsidRPr="008F11BF">
        <w:rPr>
          <w:rFonts w:ascii="Calibri" w:eastAsia="Times New Roman" w:hAnsi="Calibri" w:cs="Calibri"/>
          <w:color w:val="000000"/>
          <w:sz w:val="22"/>
          <w:highlight w:val="yellow"/>
        </w:rPr>
        <w:t>Danny/Shaun will look at this</w:t>
      </w:r>
    </w:p>
    <w:p w:rsidR="00B27472" w:rsidRPr="008F11BF" w:rsidRDefault="00872DF0" w:rsidP="00872DF0">
      <w:pPr>
        <w:ind w:firstLine="720"/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Don’t modify the shaft, use longer support rods + new turn-buckle</w:t>
      </w:r>
    </w:p>
    <w:p w:rsidR="00872DF0" w:rsidRPr="008F11BF" w:rsidRDefault="00872DF0" w:rsidP="00B27472">
      <w:pPr>
        <w:rPr>
          <w:rFonts w:ascii="Calibri" w:eastAsia="Times New Roman" w:hAnsi="Calibri" w:cs="Calibri"/>
          <w:color w:val="000000"/>
          <w:sz w:val="22"/>
        </w:rPr>
      </w:pPr>
    </w:p>
    <w:p w:rsidR="00B27472" w:rsidRPr="008F11BF" w:rsidRDefault="00B27472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b/>
          <w:color w:val="000000"/>
          <w:sz w:val="22"/>
        </w:rPr>
        <w:t>Option #2</w:t>
      </w:r>
      <w:r w:rsidRPr="008F11BF">
        <w:rPr>
          <w:rFonts w:ascii="Calibri" w:eastAsia="Times New Roman" w:hAnsi="Calibri" w:cs="Calibri"/>
          <w:color w:val="000000"/>
          <w:sz w:val="22"/>
        </w:rPr>
        <w:t xml:space="preserve"> – </w:t>
      </w:r>
      <w:r w:rsidR="00F07297" w:rsidRPr="008F11BF">
        <w:rPr>
          <w:rFonts w:ascii="Calibri" w:eastAsia="Times New Roman" w:hAnsi="Calibri" w:cs="Calibri"/>
          <w:color w:val="000000"/>
          <w:sz w:val="22"/>
        </w:rPr>
        <w:t>Option #1</w:t>
      </w:r>
      <w:r w:rsidRPr="008F11BF">
        <w:rPr>
          <w:rFonts w:ascii="Calibri" w:eastAsia="Times New Roman" w:hAnsi="Calibri" w:cs="Calibri"/>
          <w:color w:val="000000"/>
          <w:sz w:val="22"/>
        </w:rPr>
        <w:t xml:space="preserve"> + </w:t>
      </w:r>
      <w:r w:rsidRPr="008F11BF">
        <w:rPr>
          <w:rFonts w:ascii="Calibri" w:eastAsia="Times New Roman" w:hAnsi="Calibri" w:cs="Calibri"/>
          <w:color w:val="000000"/>
          <w:sz w:val="22"/>
          <w:u w:val="single"/>
        </w:rPr>
        <w:t>add additional air break if needed</w:t>
      </w:r>
    </w:p>
    <w:p w:rsidR="00F07297" w:rsidRPr="008F11BF" w:rsidRDefault="00F07297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  <w:t xml:space="preserve">Finish </w:t>
      </w:r>
      <w:proofErr w:type="spellStart"/>
      <w:r w:rsidRPr="008F11BF">
        <w:rPr>
          <w:rFonts w:ascii="Calibri" w:eastAsia="Times New Roman" w:hAnsi="Calibri" w:cs="Calibri"/>
          <w:color w:val="000000"/>
          <w:sz w:val="22"/>
        </w:rPr>
        <w:t>concept</w:t>
      </w:r>
    </w:p>
    <w:p w:rsidR="00F07297" w:rsidRPr="008F11BF" w:rsidRDefault="00F07297" w:rsidP="00F07297">
      <w:pPr>
        <w:ind w:firstLine="720"/>
        <w:rPr>
          <w:rFonts w:ascii="Calibri" w:eastAsia="Times New Roman" w:hAnsi="Calibri" w:cs="Calibri"/>
          <w:color w:val="000000"/>
          <w:sz w:val="22"/>
        </w:rPr>
      </w:pPr>
      <w:proofErr w:type="spellEnd"/>
      <w:r w:rsidRPr="008F11BF">
        <w:rPr>
          <w:rFonts w:ascii="Calibri" w:eastAsia="Times New Roman" w:hAnsi="Calibri" w:cs="Calibri"/>
          <w:color w:val="000000"/>
          <w:sz w:val="22"/>
        </w:rPr>
        <w:t>Finalize drawing</w:t>
      </w:r>
    </w:p>
    <w:p w:rsidR="00F07297" w:rsidRPr="008F11BF" w:rsidRDefault="00F07297" w:rsidP="00F07297">
      <w:pPr>
        <w:ind w:firstLine="720"/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Machine hex shaft to X diameter</w:t>
      </w:r>
    </w:p>
    <w:p w:rsidR="00F07297" w:rsidRPr="008F11BF" w:rsidRDefault="00F07297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  <w:t>Machine two piece cushion ring to that spot</w:t>
      </w:r>
    </w:p>
    <w:p w:rsidR="00F07297" w:rsidRPr="008F11BF" w:rsidRDefault="00F07297" w:rsidP="00B27472">
      <w:pPr>
        <w:rPr>
          <w:rFonts w:ascii="Calibri" w:eastAsia="Times New Roman" w:hAnsi="Calibri" w:cs="Calibri"/>
          <w:color w:val="000000"/>
          <w:sz w:val="22"/>
        </w:rPr>
      </w:pPr>
    </w:p>
    <w:p w:rsidR="00377037" w:rsidRPr="008F11BF" w:rsidRDefault="00377037" w:rsidP="00377037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b/>
          <w:color w:val="000000"/>
          <w:sz w:val="22"/>
        </w:rPr>
        <w:t>Option #3</w:t>
      </w:r>
      <w:r w:rsidRPr="008F11BF">
        <w:rPr>
          <w:rFonts w:ascii="Calibri" w:eastAsia="Times New Roman" w:hAnsi="Calibri" w:cs="Calibri"/>
          <w:color w:val="000000"/>
          <w:sz w:val="22"/>
        </w:rPr>
        <w:t xml:space="preserve"> – Use existing air cylinder</w:t>
      </w:r>
    </w:p>
    <w:p w:rsidR="00377037" w:rsidRPr="008F11BF" w:rsidRDefault="00377037" w:rsidP="00377037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</w:r>
      <w:r w:rsidRPr="008F11BF">
        <w:rPr>
          <w:rFonts w:ascii="Calibri" w:eastAsia="Times New Roman" w:hAnsi="Calibri" w:cs="Calibri"/>
          <w:color w:val="000000"/>
          <w:sz w:val="22"/>
          <w:highlight w:val="yellow"/>
        </w:rPr>
        <w:t>(Phil will say)</w:t>
      </w:r>
      <w:r w:rsidRPr="008F11BF">
        <w:rPr>
          <w:rFonts w:ascii="Calibri" w:eastAsia="Times New Roman" w:hAnsi="Calibri" w:cs="Calibri"/>
          <w:color w:val="000000"/>
          <w:sz w:val="22"/>
        </w:rPr>
        <w:t xml:space="preserve"> How many are re-usable, what does it take?</w:t>
      </w:r>
    </w:p>
    <w:p w:rsidR="00377037" w:rsidRPr="008F11BF" w:rsidRDefault="00377037" w:rsidP="00377037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  <w:t>How many are not re-usable, or long refurbishment</w:t>
      </w:r>
    </w:p>
    <w:p w:rsidR="00377037" w:rsidRPr="008F11BF" w:rsidRDefault="00377037" w:rsidP="00B27472">
      <w:pPr>
        <w:rPr>
          <w:rFonts w:ascii="Calibri" w:eastAsia="Times New Roman" w:hAnsi="Calibri" w:cs="Calibri"/>
          <w:color w:val="000000"/>
          <w:sz w:val="22"/>
        </w:rPr>
      </w:pPr>
    </w:p>
    <w:p w:rsidR="00377037" w:rsidRPr="008F11BF" w:rsidRDefault="00F07297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b/>
          <w:color w:val="000000"/>
          <w:sz w:val="22"/>
          <w:highlight w:val="yellow"/>
        </w:rPr>
        <w:t>Option #</w:t>
      </w:r>
      <w:r w:rsidR="00377037" w:rsidRPr="008F11BF">
        <w:rPr>
          <w:rFonts w:ascii="Calibri" w:eastAsia="Times New Roman" w:hAnsi="Calibri" w:cs="Calibri"/>
          <w:b/>
          <w:color w:val="000000"/>
          <w:sz w:val="22"/>
          <w:highlight w:val="yellow"/>
        </w:rPr>
        <w:t>4</w:t>
      </w:r>
      <w:r w:rsidRPr="008F11BF">
        <w:rPr>
          <w:rFonts w:ascii="Calibri" w:eastAsia="Times New Roman" w:hAnsi="Calibri" w:cs="Calibri"/>
          <w:color w:val="000000"/>
          <w:sz w:val="22"/>
          <w:highlight w:val="yellow"/>
        </w:rPr>
        <w:t xml:space="preserve"> – </w:t>
      </w:r>
      <w:r w:rsidR="00377037" w:rsidRPr="008F11BF">
        <w:rPr>
          <w:rFonts w:ascii="Calibri" w:eastAsia="Times New Roman" w:hAnsi="Calibri" w:cs="Calibri"/>
          <w:color w:val="000000"/>
          <w:sz w:val="22"/>
          <w:highlight w:val="yellow"/>
        </w:rPr>
        <w:t>(Shaun)</w:t>
      </w:r>
      <w:r w:rsidR="00377037" w:rsidRPr="008F11BF">
        <w:rPr>
          <w:rFonts w:ascii="Calibri" w:eastAsia="Times New Roman" w:hAnsi="Calibri" w:cs="Calibri"/>
          <w:color w:val="000000"/>
          <w:sz w:val="22"/>
        </w:rPr>
        <w:t xml:space="preserve"> </w:t>
      </w:r>
    </w:p>
    <w:p w:rsidR="00F07297" w:rsidRPr="008F11BF" w:rsidRDefault="00F07297" w:rsidP="00377037">
      <w:pPr>
        <w:ind w:firstLine="720"/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>Purchase from a different vendor =&gt; long lead time, maybe for 4 Wien viewers</w:t>
      </w:r>
    </w:p>
    <w:p w:rsidR="00F07297" w:rsidRPr="008F11BF" w:rsidRDefault="00F07297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  <w:t>Maybe Parker, but rotatable vs. fixed</w:t>
      </w:r>
      <w:r w:rsidR="007851A7" w:rsidRPr="008F11BF">
        <w:rPr>
          <w:rFonts w:ascii="Calibri" w:eastAsia="Times New Roman" w:hAnsi="Calibri" w:cs="Calibri"/>
          <w:color w:val="000000"/>
          <w:sz w:val="22"/>
        </w:rPr>
        <w:t xml:space="preserve">, Danny will look up </w:t>
      </w:r>
      <w:proofErr w:type="spellStart"/>
      <w:r w:rsidR="007851A7" w:rsidRPr="008F11BF">
        <w:rPr>
          <w:rFonts w:ascii="Calibri" w:eastAsia="Times New Roman" w:hAnsi="Calibri" w:cs="Calibri"/>
          <w:color w:val="000000"/>
          <w:sz w:val="22"/>
        </w:rPr>
        <w:t>marcy</w:t>
      </w:r>
      <w:proofErr w:type="spellEnd"/>
      <w:r w:rsidR="007851A7" w:rsidRPr="008F11BF">
        <w:rPr>
          <w:rFonts w:ascii="Calibri" w:eastAsia="Times New Roman" w:hAnsi="Calibri" w:cs="Calibri"/>
          <w:color w:val="000000"/>
          <w:sz w:val="22"/>
        </w:rPr>
        <w:t xml:space="preserve">/tony </w:t>
      </w:r>
      <w:proofErr w:type="spellStart"/>
      <w:r w:rsidR="007851A7" w:rsidRPr="008F11BF">
        <w:rPr>
          <w:rFonts w:ascii="Calibri" w:eastAsia="Times New Roman" w:hAnsi="Calibri" w:cs="Calibri"/>
          <w:color w:val="000000"/>
          <w:sz w:val="22"/>
        </w:rPr>
        <w:t>req</w:t>
      </w:r>
      <w:proofErr w:type="spellEnd"/>
    </w:p>
    <w:p w:rsidR="00F07297" w:rsidRPr="008F11BF" w:rsidRDefault="00377037" w:rsidP="00B27472">
      <w:pPr>
        <w:rPr>
          <w:rFonts w:ascii="Calibri" w:eastAsia="Times New Roman" w:hAnsi="Calibri" w:cs="Calibri"/>
          <w:color w:val="000000"/>
          <w:sz w:val="22"/>
        </w:rPr>
      </w:pPr>
      <w:r w:rsidRPr="008F11BF">
        <w:rPr>
          <w:rFonts w:ascii="Calibri" w:eastAsia="Times New Roman" w:hAnsi="Calibri" w:cs="Calibri"/>
          <w:color w:val="000000"/>
          <w:sz w:val="22"/>
        </w:rPr>
        <w:tab/>
      </w:r>
      <w:r w:rsidR="00872DF0" w:rsidRPr="008F11BF">
        <w:rPr>
          <w:rFonts w:ascii="Calibri" w:eastAsia="Times New Roman" w:hAnsi="Calibri" w:cs="Calibri"/>
          <w:color w:val="000000"/>
          <w:sz w:val="22"/>
        </w:rPr>
        <w:t xml:space="preserve">Needs to be </w:t>
      </w:r>
      <w:r w:rsidR="00872DF0" w:rsidRPr="008F11BF">
        <w:rPr>
          <w:rFonts w:ascii="Calibri" w:eastAsia="Times New Roman" w:hAnsi="Calibri" w:cs="Calibri"/>
          <w:b/>
          <w:color w:val="000000"/>
          <w:sz w:val="22"/>
        </w:rPr>
        <w:t>non-rotatable AND fail-safe</w:t>
      </w:r>
    </w:p>
    <w:p w:rsidR="00704812" w:rsidRDefault="008F11BF"/>
    <w:sectPr w:rsidR="00704812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D3A"/>
    <w:multiLevelType w:val="hybridMultilevel"/>
    <w:tmpl w:val="3B96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33E55"/>
    <w:multiLevelType w:val="hybridMultilevel"/>
    <w:tmpl w:val="E3E0A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70AB1"/>
    <w:multiLevelType w:val="hybridMultilevel"/>
    <w:tmpl w:val="B49C5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17827"/>
    <w:multiLevelType w:val="hybridMultilevel"/>
    <w:tmpl w:val="E03A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72"/>
    <w:rsid w:val="000C3CCA"/>
    <w:rsid w:val="00377037"/>
    <w:rsid w:val="007851A7"/>
    <w:rsid w:val="007A63FE"/>
    <w:rsid w:val="00872DF0"/>
    <w:rsid w:val="008F11BF"/>
    <w:rsid w:val="009970A5"/>
    <w:rsid w:val="009C3F0D"/>
    <w:rsid w:val="009D21D4"/>
    <w:rsid w:val="00AD6A48"/>
    <w:rsid w:val="00B27472"/>
    <w:rsid w:val="00BF3EFF"/>
    <w:rsid w:val="00F07297"/>
    <w:rsid w:val="00F3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0784E"/>
  <w15:chartTrackingRefBased/>
  <w15:docId w15:val="{A2A51EB9-821D-4941-8500-5005C02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1</cp:revision>
  <dcterms:created xsi:type="dcterms:W3CDTF">2021-01-15T17:57:00Z</dcterms:created>
  <dcterms:modified xsi:type="dcterms:W3CDTF">2021-01-15T18:56:00Z</dcterms:modified>
</cp:coreProperties>
</file>