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6EBF0" w14:textId="1CCABBDF" w:rsidR="00C80508" w:rsidRDefault="001370E6">
      <w:r>
        <w:t>Since we are talking about timing resolution, here are uncertainties I can think o</w:t>
      </w:r>
      <w:r w:rsidR="00E03009">
        <w:t>f that can affect the timing resolution…</w:t>
      </w:r>
    </w:p>
    <w:p w14:paraId="08C634D3" w14:textId="77777777" w:rsidR="00EF76C7" w:rsidRDefault="00EF76C7"/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718"/>
        <w:gridCol w:w="3600"/>
        <w:gridCol w:w="2430"/>
      </w:tblGrid>
      <w:tr w:rsidR="00EF76C7" w14:paraId="0D6E4980" w14:textId="77777777" w:rsidTr="00EF76C7">
        <w:trPr>
          <w:trHeight w:val="602"/>
        </w:trPr>
        <w:tc>
          <w:tcPr>
            <w:tcW w:w="2718" w:type="dxa"/>
          </w:tcPr>
          <w:p w14:paraId="36E545F0" w14:textId="77777777" w:rsidR="00EF76C7" w:rsidRPr="00CF3F91" w:rsidRDefault="00EF76C7" w:rsidP="00EF76C7">
            <w:pPr>
              <w:jc w:val="center"/>
              <w:rPr>
                <w:b/>
              </w:rPr>
            </w:pPr>
            <w:r w:rsidRPr="00CF3F91">
              <w:rPr>
                <w:b/>
              </w:rPr>
              <w:t xml:space="preserve">Source </w:t>
            </w:r>
          </w:p>
        </w:tc>
        <w:tc>
          <w:tcPr>
            <w:tcW w:w="3600" w:type="dxa"/>
          </w:tcPr>
          <w:p w14:paraId="14B8E660" w14:textId="77777777" w:rsidR="00EF76C7" w:rsidRPr="00CF3F91" w:rsidRDefault="00EF76C7" w:rsidP="00EF76C7">
            <w:pPr>
              <w:jc w:val="center"/>
              <w:rPr>
                <w:b/>
              </w:rPr>
            </w:pPr>
            <w:r w:rsidRPr="00CF3F91">
              <w:rPr>
                <w:b/>
              </w:rPr>
              <w:t>Issue</w:t>
            </w:r>
          </w:p>
        </w:tc>
        <w:tc>
          <w:tcPr>
            <w:tcW w:w="2430" w:type="dxa"/>
          </w:tcPr>
          <w:p w14:paraId="146AB0B8" w14:textId="77777777" w:rsidR="00EF76C7" w:rsidRPr="00CF3F91" w:rsidRDefault="00CF3F91" w:rsidP="00EF76C7">
            <w:pPr>
              <w:jc w:val="center"/>
              <w:rPr>
                <w:b/>
              </w:rPr>
            </w:pPr>
            <w:r w:rsidRPr="00CF3F91">
              <w:rPr>
                <w:b/>
              </w:rPr>
              <w:t>Resolution</w:t>
            </w:r>
          </w:p>
          <w:p w14:paraId="5C0A2D07" w14:textId="77777777" w:rsidR="00EF76C7" w:rsidRPr="00CF3F91" w:rsidRDefault="00EF76C7" w:rsidP="00CF3F91">
            <w:pPr>
              <w:rPr>
                <w:b/>
              </w:rPr>
            </w:pPr>
          </w:p>
        </w:tc>
      </w:tr>
      <w:tr w:rsidR="00EF76C7" w14:paraId="3EE80E85" w14:textId="77777777" w:rsidTr="00EF76C7">
        <w:trPr>
          <w:trHeight w:val="431"/>
        </w:trPr>
        <w:tc>
          <w:tcPr>
            <w:tcW w:w="2718" w:type="dxa"/>
          </w:tcPr>
          <w:p w14:paraId="5B0672D0" w14:textId="77777777" w:rsidR="00EF76C7" w:rsidRDefault="00EF76C7">
            <w:r>
              <w:t>Electron bunch length</w:t>
            </w:r>
          </w:p>
        </w:tc>
        <w:tc>
          <w:tcPr>
            <w:tcW w:w="3600" w:type="dxa"/>
          </w:tcPr>
          <w:p w14:paraId="363D8638" w14:textId="77777777" w:rsidR="00EF76C7" w:rsidRDefault="00EF76C7">
            <w:r>
              <w:t>Electrons strike foil at different times</w:t>
            </w:r>
          </w:p>
          <w:p w14:paraId="216F8210" w14:textId="77777777" w:rsidR="001370E6" w:rsidRDefault="001370E6"/>
        </w:tc>
        <w:tc>
          <w:tcPr>
            <w:tcW w:w="2430" w:type="dxa"/>
          </w:tcPr>
          <w:p w14:paraId="4DDD53E3" w14:textId="77777777" w:rsidR="00EF76C7" w:rsidRDefault="00EF76C7" w:rsidP="00EF76C7">
            <w:r>
              <w:t xml:space="preserve">&lt; 1 </w:t>
            </w:r>
            <w:proofErr w:type="spellStart"/>
            <w:r w:rsidR="00CF3F91">
              <w:t>ps</w:t>
            </w:r>
            <w:proofErr w:type="spellEnd"/>
          </w:p>
        </w:tc>
      </w:tr>
      <w:tr w:rsidR="00EF76C7" w14:paraId="25EA7FD7" w14:textId="77777777" w:rsidTr="00EF76C7">
        <w:trPr>
          <w:trHeight w:val="844"/>
        </w:trPr>
        <w:tc>
          <w:tcPr>
            <w:tcW w:w="2718" w:type="dxa"/>
          </w:tcPr>
          <w:p w14:paraId="6781E319" w14:textId="77777777" w:rsidR="00EF76C7" w:rsidRDefault="00EF76C7">
            <w:r>
              <w:t>Electron energy spread</w:t>
            </w:r>
          </w:p>
        </w:tc>
        <w:tc>
          <w:tcPr>
            <w:tcW w:w="3600" w:type="dxa"/>
          </w:tcPr>
          <w:p w14:paraId="670455B8" w14:textId="77777777" w:rsidR="00C81F8A" w:rsidRDefault="00EF76C7">
            <w:r>
              <w:t>Electrons are travelling a</w:t>
            </w:r>
            <w:r w:rsidR="00C81F8A">
              <w:t>t different (max) velocity, w/</w:t>
            </w:r>
          </w:p>
          <w:p w14:paraId="7CF22DAA" w14:textId="49F90047" w:rsidR="00EF76C7" w:rsidRDefault="00CF3F91">
            <w:r>
              <w:t>(</w:t>
            </w:r>
            <w:r w:rsidR="00C81F8A">
              <w:t>+/-</w:t>
            </w:r>
            <w:r w:rsidR="00EF76C7">
              <w:t>100keV</w:t>
            </w:r>
            <w:r w:rsidR="00C81F8A">
              <w:t xml:space="preserve"> over &lt; 50</w:t>
            </w:r>
            <w:r>
              <w:t xml:space="preserve"> </w:t>
            </w:r>
            <w:r w:rsidR="00C81F8A">
              <w:t>c</w:t>
            </w:r>
            <w:r>
              <w:t>m)</w:t>
            </w:r>
          </w:p>
        </w:tc>
        <w:tc>
          <w:tcPr>
            <w:tcW w:w="2430" w:type="dxa"/>
          </w:tcPr>
          <w:p w14:paraId="71CECF10" w14:textId="48A794BA" w:rsidR="00EF76C7" w:rsidRDefault="008B5982">
            <w:r>
              <w:t>&lt; 0.7</w:t>
            </w:r>
            <w:r w:rsidR="00C81F8A">
              <w:t xml:space="preserve"> </w:t>
            </w:r>
            <w:proofErr w:type="spellStart"/>
            <w:r w:rsidR="00C81F8A">
              <w:t>ps</w:t>
            </w:r>
            <w:proofErr w:type="spellEnd"/>
          </w:p>
        </w:tc>
      </w:tr>
      <w:tr w:rsidR="00EF76C7" w14:paraId="4B1D7B2F" w14:textId="77777777" w:rsidTr="00EF76C7">
        <w:trPr>
          <w:trHeight w:val="844"/>
        </w:trPr>
        <w:tc>
          <w:tcPr>
            <w:tcW w:w="2718" w:type="dxa"/>
          </w:tcPr>
          <w:p w14:paraId="30372BA8" w14:textId="1D59F301" w:rsidR="00EF76C7" w:rsidRDefault="00EF76C7">
            <w:r>
              <w:t>Scintillation light</w:t>
            </w:r>
            <w:r w:rsidR="00F16C40">
              <w:t xml:space="preserve"> rise time</w:t>
            </w:r>
          </w:p>
        </w:tc>
        <w:tc>
          <w:tcPr>
            <w:tcW w:w="3600" w:type="dxa"/>
          </w:tcPr>
          <w:p w14:paraId="4F92899F" w14:textId="1B508489" w:rsidR="00EF76C7" w:rsidRDefault="00EF76C7" w:rsidP="00F16C40">
            <w:r>
              <w:t>Electrons deposit energy and scintillation light occurs</w:t>
            </w:r>
            <w:r w:rsidR="00F16C40">
              <w:t xml:space="preserve"> (NE102A used); ignore pulse width</w:t>
            </w:r>
          </w:p>
        </w:tc>
        <w:tc>
          <w:tcPr>
            <w:tcW w:w="2430" w:type="dxa"/>
          </w:tcPr>
          <w:p w14:paraId="7AF93131" w14:textId="77777777" w:rsidR="005C0FC9" w:rsidRDefault="005C0FC9">
            <w:pPr>
              <w:rPr>
                <w:color w:val="FF0000"/>
              </w:rPr>
            </w:pPr>
            <w:r>
              <w:rPr>
                <w:color w:val="FF0000"/>
              </w:rPr>
              <w:t>&lt;0.9 ns*</w:t>
            </w:r>
          </w:p>
          <w:p w14:paraId="43B67E71" w14:textId="24A1851B" w:rsidR="00F16C40" w:rsidRPr="005C0FC9" w:rsidRDefault="00F16C40">
            <w:pPr>
              <w:rPr>
                <w:color w:val="FF0000"/>
              </w:rPr>
            </w:pPr>
            <w:r>
              <w:rPr>
                <w:color w:val="FF0000"/>
              </w:rPr>
              <w:t>(maybe 2-3ns if transit time included) ???</w:t>
            </w:r>
            <w:bookmarkStart w:id="0" w:name="_GoBack"/>
            <w:bookmarkEnd w:id="0"/>
          </w:p>
        </w:tc>
      </w:tr>
      <w:tr w:rsidR="00EF76C7" w14:paraId="3E91F1B0" w14:textId="77777777" w:rsidTr="00EF76C7">
        <w:trPr>
          <w:trHeight w:val="844"/>
        </w:trPr>
        <w:tc>
          <w:tcPr>
            <w:tcW w:w="2718" w:type="dxa"/>
          </w:tcPr>
          <w:p w14:paraId="450B9483" w14:textId="5283E02F" w:rsidR="00EF76C7" w:rsidRDefault="00EF76C7">
            <w:r>
              <w:t>Foil effects</w:t>
            </w:r>
          </w:p>
        </w:tc>
        <w:tc>
          <w:tcPr>
            <w:tcW w:w="3600" w:type="dxa"/>
          </w:tcPr>
          <w:p w14:paraId="684D48A5" w14:textId="77777777" w:rsidR="00EF76C7" w:rsidRDefault="00EF76C7" w:rsidP="00EF76C7">
            <w:r>
              <w:t xml:space="preserve">Single- scattering on average shorter </w:t>
            </w:r>
            <w:proofErr w:type="spellStart"/>
            <w:r>
              <w:t>pathlength</w:t>
            </w:r>
            <w:proofErr w:type="spellEnd"/>
            <w:r>
              <w:t xml:space="preserve"> than double-</w:t>
            </w:r>
          </w:p>
          <w:p w14:paraId="77E8C0B9" w14:textId="60018F17" w:rsidR="00CF3F91" w:rsidRDefault="00CF3F91" w:rsidP="00EF76C7">
            <w:r>
              <w:t>(&lt;2 cm</w:t>
            </w:r>
            <w:r w:rsidR="008B5982">
              <w:t xml:space="preserve"> over 50 cm</w:t>
            </w:r>
            <w:r>
              <w:t>)</w:t>
            </w:r>
          </w:p>
        </w:tc>
        <w:tc>
          <w:tcPr>
            <w:tcW w:w="2430" w:type="dxa"/>
          </w:tcPr>
          <w:p w14:paraId="373670CB" w14:textId="532CBDA0" w:rsidR="00EF76C7" w:rsidRDefault="008B5982">
            <w:r>
              <w:t>&lt;70</w:t>
            </w:r>
            <w:r w:rsidR="00CF3F91">
              <w:t xml:space="preserve"> </w:t>
            </w:r>
            <w:proofErr w:type="spellStart"/>
            <w:r w:rsidR="00CF3F91">
              <w:t>ps</w:t>
            </w:r>
            <w:proofErr w:type="spellEnd"/>
          </w:p>
        </w:tc>
      </w:tr>
      <w:tr w:rsidR="00EF76C7" w14:paraId="246448EB" w14:textId="77777777" w:rsidTr="00EF76C7">
        <w:trPr>
          <w:trHeight w:val="844"/>
        </w:trPr>
        <w:tc>
          <w:tcPr>
            <w:tcW w:w="2718" w:type="dxa"/>
          </w:tcPr>
          <w:p w14:paraId="7FF1D3E3" w14:textId="77777777" w:rsidR="00EF76C7" w:rsidRDefault="00EF76C7">
            <w:r>
              <w:t>Electronic resolution</w:t>
            </w:r>
          </w:p>
        </w:tc>
        <w:tc>
          <w:tcPr>
            <w:tcW w:w="3600" w:type="dxa"/>
          </w:tcPr>
          <w:p w14:paraId="7B5A9B54" w14:textId="77777777" w:rsidR="00EF76C7" w:rsidRDefault="00EF76C7">
            <w:r>
              <w:t>Timing jitter in any of the chain of fan-out, discriminators</w:t>
            </w:r>
          </w:p>
        </w:tc>
        <w:tc>
          <w:tcPr>
            <w:tcW w:w="2430" w:type="dxa"/>
          </w:tcPr>
          <w:p w14:paraId="5E05ED0F" w14:textId="77777777" w:rsidR="00EF76C7" w:rsidRPr="001370E6" w:rsidRDefault="00CF3F91">
            <w:pPr>
              <w:rPr>
                <w:color w:val="FF0000"/>
              </w:rPr>
            </w:pPr>
            <w:r w:rsidRPr="001370E6">
              <w:rPr>
                <w:color w:val="FF0000"/>
              </w:rPr>
              <w:t>From model spec</w:t>
            </w:r>
          </w:p>
        </w:tc>
      </w:tr>
      <w:tr w:rsidR="00EF76C7" w14:paraId="565B34B3" w14:textId="77777777" w:rsidTr="00EF76C7">
        <w:trPr>
          <w:trHeight w:val="844"/>
        </w:trPr>
        <w:tc>
          <w:tcPr>
            <w:tcW w:w="2718" w:type="dxa"/>
          </w:tcPr>
          <w:p w14:paraId="364E2B80" w14:textId="77777777" w:rsidR="00EF76C7" w:rsidRDefault="00EF76C7">
            <w:r>
              <w:t>TDC resolution</w:t>
            </w:r>
          </w:p>
        </w:tc>
        <w:tc>
          <w:tcPr>
            <w:tcW w:w="3600" w:type="dxa"/>
          </w:tcPr>
          <w:p w14:paraId="6FE795F4" w14:textId="77777777" w:rsidR="00EF76C7" w:rsidRDefault="00EF76C7">
            <w:r>
              <w:t>Limiting bin size resolution of electronics</w:t>
            </w:r>
          </w:p>
        </w:tc>
        <w:tc>
          <w:tcPr>
            <w:tcW w:w="2430" w:type="dxa"/>
          </w:tcPr>
          <w:p w14:paraId="2270A448" w14:textId="77777777" w:rsidR="00EF76C7" w:rsidRPr="001370E6" w:rsidRDefault="00CF3F91">
            <w:pPr>
              <w:rPr>
                <w:color w:val="FF0000"/>
              </w:rPr>
            </w:pPr>
            <w:r w:rsidRPr="001370E6">
              <w:rPr>
                <w:color w:val="FF0000"/>
              </w:rPr>
              <w:t>From model spec</w:t>
            </w:r>
          </w:p>
        </w:tc>
      </w:tr>
      <w:tr w:rsidR="001370E6" w14:paraId="4AE23592" w14:textId="77777777" w:rsidTr="00EF76C7">
        <w:trPr>
          <w:trHeight w:val="844"/>
        </w:trPr>
        <w:tc>
          <w:tcPr>
            <w:tcW w:w="2718" w:type="dxa"/>
          </w:tcPr>
          <w:p w14:paraId="0D74E89E" w14:textId="55A8B8A5" w:rsidR="001370E6" w:rsidRDefault="001370E6">
            <w:r>
              <w:t>RF Jitter</w:t>
            </w:r>
          </w:p>
        </w:tc>
        <w:tc>
          <w:tcPr>
            <w:tcW w:w="3600" w:type="dxa"/>
          </w:tcPr>
          <w:p w14:paraId="23DFB5BF" w14:textId="77777777" w:rsidR="001370E6" w:rsidRDefault="001370E6">
            <w:r>
              <w:t>Resolution of the LLRF used to trigger laser and DAQ</w:t>
            </w:r>
          </w:p>
          <w:p w14:paraId="590CB8C2" w14:textId="7B5D830A" w:rsidR="001370E6" w:rsidRDefault="001370E6">
            <w:r>
              <w:t xml:space="preserve">(&lt;0.5 </w:t>
            </w:r>
            <w:proofErr w:type="spellStart"/>
            <w:r>
              <w:t>deg</w:t>
            </w:r>
            <w:proofErr w:type="spellEnd"/>
            <w:r>
              <w:t xml:space="preserve"> @ 499 MHz)</w:t>
            </w:r>
          </w:p>
        </w:tc>
        <w:tc>
          <w:tcPr>
            <w:tcW w:w="2430" w:type="dxa"/>
          </w:tcPr>
          <w:p w14:paraId="5818CFA1" w14:textId="4D79018E" w:rsidR="001370E6" w:rsidRDefault="001370E6">
            <w:r>
              <w:t xml:space="preserve">&lt;3 </w:t>
            </w:r>
            <w:proofErr w:type="spellStart"/>
            <w:r>
              <w:t>ps</w:t>
            </w:r>
            <w:proofErr w:type="spellEnd"/>
          </w:p>
        </w:tc>
      </w:tr>
      <w:tr w:rsidR="001370E6" w14:paraId="3CDE113D" w14:textId="77777777" w:rsidTr="00EF76C7">
        <w:trPr>
          <w:trHeight w:val="844"/>
        </w:trPr>
        <w:tc>
          <w:tcPr>
            <w:tcW w:w="2718" w:type="dxa"/>
          </w:tcPr>
          <w:p w14:paraId="2D411CB6" w14:textId="584C1F66" w:rsidR="001370E6" w:rsidRDefault="001370E6">
            <w:r>
              <w:t>Divide by circuit jitter</w:t>
            </w:r>
          </w:p>
        </w:tc>
        <w:tc>
          <w:tcPr>
            <w:tcW w:w="3600" w:type="dxa"/>
          </w:tcPr>
          <w:p w14:paraId="35F74BF5" w14:textId="16FE5F2C" w:rsidR="001370E6" w:rsidRDefault="001370E6">
            <w:r>
              <w:t>Resolution of the zero-crossing circuit providing laser or RF trigger</w:t>
            </w:r>
          </w:p>
        </w:tc>
        <w:tc>
          <w:tcPr>
            <w:tcW w:w="2430" w:type="dxa"/>
          </w:tcPr>
          <w:p w14:paraId="6B29C7AC" w14:textId="3795E65D" w:rsidR="001370E6" w:rsidRPr="001370E6" w:rsidRDefault="001370E6">
            <w:pPr>
              <w:rPr>
                <w:color w:val="FF0000"/>
              </w:rPr>
            </w:pPr>
            <w:r w:rsidRPr="001370E6">
              <w:rPr>
                <w:color w:val="FF0000"/>
              </w:rPr>
              <w:t>From model spec</w:t>
            </w:r>
          </w:p>
        </w:tc>
      </w:tr>
      <w:tr w:rsidR="001370E6" w14:paraId="180F9AA6" w14:textId="77777777" w:rsidTr="00EF76C7">
        <w:trPr>
          <w:trHeight w:val="844"/>
        </w:trPr>
        <w:tc>
          <w:tcPr>
            <w:tcW w:w="2718" w:type="dxa"/>
          </w:tcPr>
          <w:p w14:paraId="04018901" w14:textId="3708348C" w:rsidR="001370E6" w:rsidRDefault="001370E6">
            <w:r>
              <w:t>TOTAL resolution</w:t>
            </w:r>
          </w:p>
        </w:tc>
        <w:tc>
          <w:tcPr>
            <w:tcW w:w="3600" w:type="dxa"/>
          </w:tcPr>
          <w:p w14:paraId="49F193E6" w14:textId="77777777" w:rsidR="001370E6" w:rsidRDefault="001370E6">
            <w:r>
              <w:t>Contribution of all factors</w:t>
            </w:r>
          </w:p>
        </w:tc>
        <w:tc>
          <w:tcPr>
            <w:tcW w:w="2430" w:type="dxa"/>
          </w:tcPr>
          <w:p w14:paraId="53C3C2A8" w14:textId="77777777" w:rsidR="001370E6" w:rsidRDefault="001370E6"/>
        </w:tc>
      </w:tr>
    </w:tbl>
    <w:p w14:paraId="29AC9032" w14:textId="77777777" w:rsidR="00EF76C7" w:rsidRDefault="00EF76C7"/>
    <w:p w14:paraId="37003630" w14:textId="77777777" w:rsidR="005C0FC9" w:rsidRDefault="005C0FC9"/>
    <w:p w14:paraId="6F63ADE6" w14:textId="55B01BB8" w:rsidR="005C0FC9" w:rsidRPr="005C0FC9" w:rsidRDefault="005C0FC9" w:rsidP="005C0FC9">
      <w:r>
        <w:t xml:space="preserve">* </w:t>
      </w:r>
      <w:r w:rsidRPr="005C0FC9">
        <w:t>NUCLEAR INSTRUMENTS AND METHODS 158 (1979) 1-</w:t>
      </w:r>
      <w:proofErr w:type="gramStart"/>
      <w:r w:rsidRPr="005C0FC9">
        <w:t>31 ;</w:t>
      </w:r>
      <w:proofErr w:type="gramEnd"/>
      <w:r w:rsidRPr="005C0FC9">
        <w:t xml:space="preserve"> (~) NORTH-HOLLAND PUBLISHING CO.</w:t>
      </w:r>
      <w:r>
        <w:t xml:space="preserve"> </w:t>
      </w:r>
      <w:r w:rsidRPr="005C0FC9">
        <w:t>STATUS OF TIMING WITH PLASTIC SCINTILLATION DETECTORS</w:t>
      </w:r>
    </w:p>
    <w:p w14:paraId="60243EFA" w14:textId="77777777" w:rsidR="005C0FC9" w:rsidRDefault="005C0FC9" w:rsidP="005C0FC9"/>
    <w:p w14:paraId="5E13467E" w14:textId="77777777" w:rsidR="005C0FC9" w:rsidRPr="005C0FC9" w:rsidRDefault="005C0FC9" w:rsidP="005C0FC9">
      <w:r w:rsidRPr="005C0FC9">
        <w:t>M. MOSZYlqSK1</w:t>
      </w:r>
    </w:p>
    <w:p w14:paraId="24842605" w14:textId="77777777" w:rsidR="005C0FC9" w:rsidRPr="005C0FC9" w:rsidRDefault="005C0FC9" w:rsidP="005C0FC9">
      <w:r w:rsidRPr="005C0FC9">
        <w:t xml:space="preserve">Institute </w:t>
      </w:r>
      <w:proofErr w:type="spellStart"/>
      <w:proofErr w:type="gramStart"/>
      <w:r w:rsidRPr="005C0FC9">
        <w:t>Qf</w:t>
      </w:r>
      <w:proofErr w:type="spellEnd"/>
      <w:proofErr w:type="gramEnd"/>
      <w:r w:rsidRPr="005C0FC9">
        <w:t xml:space="preserve"> Nuclear Research, </w:t>
      </w:r>
      <w:proofErr w:type="spellStart"/>
      <w:r w:rsidRPr="005C0FC9">
        <w:t>Swierk</w:t>
      </w:r>
      <w:proofErr w:type="spellEnd"/>
      <w:r w:rsidRPr="005C0FC9">
        <w:t xml:space="preserve">, 05-400 </w:t>
      </w:r>
      <w:proofErr w:type="spellStart"/>
      <w:r w:rsidRPr="005C0FC9">
        <w:t>Otwock</w:t>
      </w:r>
      <w:proofErr w:type="spellEnd"/>
      <w:r w:rsidRPr="005C0FC9">
        <w:t>, Poland</w:t>
      </w:r>
    </w:p>
    <w:p w14:paraId="7CB343E9" w14:textId="77777777" w:rsidR="005C0FC9" w:rsidRPr="005C0FC9" w:rsidRDefault="005C0FC9" w:rsidP="005C0FC9">
      <w:proofErr w:type="gramStart"/>
      <w:r w:rsidRPr="005C0FC9">
        <w:t>and</w:t>
      </w:r>
      <w:proofErr w:type="gramEnd"/>
    </w:p>
    <w:p w14:paraId="04414765" w14:textId="77777777" w:rsidR="005C0FC9" w:rsidRPr="005C0FC9" w:rsidRDefault="005C0FC9" w:rsidP="005C0FC9">
      <w:r w:rsidRPr="005C0FC9">
        <w:t>B. BENGTSON</w:t>
      </w:r>
    </w:p>
    <w:p w14:paraId="575CAA02" w14:textId="77777777" w:rsidR="005C0FC9" w:rsidRPr="005C0FC9" w:rsidRDefault="005C0FC9" w:rsidP="005C0FC9">
      <w:r w:rsidRPr="005C0FC9">
        <w:t>Institute of Physics, University of Aarhus, D.K. 8000 Aarhus C, Denmark</w:t>
      </w:r>
    </w:p>
    <w:p w14:paraId="1E2B9DBD" w14:textId="18F2F109" w:rsidR="005C0FC9" w:rsidRDefault="005C0FC9" w:rsidP="005C0FC9">
      <w:r w:rsidRPr="005C0FC9">
        <w:t>Received 8 May 1978</w:t>
      </w:r>
    </w:p>
    <w:sectPr w:rsidR="005C0FC9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C7"/>
    <w:rsid w:val="001370E6"/>
    <w:rsid w:val="005C0FC9"/>
    <w:rsid w:val="008B5982"/>
    <w:rsid w:val="00B73713"/>
    <w:rsid w:val="00C80508"/>
    <w:rsid w:val="00C81F8A"/>
    <w:rsid w:val="00CF3F91"/>
    <w:rsid w:val="00E03009"/>
    <w:rsid w:val="00EF76C7"/>
    <w:rsid w:val="00F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1B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1161</Characters>
  <Application>Microsoft Macintosh Word</Application>
  <DocSecurity>0</DocSecurity>
  <Lines>9</Lines>
  <Paragraphs>2</Paragraphs>
  <ScaleCrop>false</ScaleCrop>
  <Company>JLAB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7</cp:revision>
  <dcterms:created xsi:type="dcterms:W3CDTF">2016-08-12T16:08:00Z</dcterms:created>
  <dcterms:modified xsi:type="dcterms:W3CDTF">2016-08-12T17:04:00Z</dcterms:modified>
</cp:coreProperties>
</file>