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2C6" w:rsidRPr="00FA22C6" w:rsidRDefault="00FA22C6" w:rsidP="00FA22C6">
      <w:pPr>
        <w:jc w:val="center"/>
        <w:rPr>
          <w:b/>
        </w:rPr>
      </w:pPr>
      <w:r w:rsidRPr="00FA22C6">
        <w:rPr>
          <w:b/>
        </w:rPr>
        <w:t>RTP Installation Meeting) – Oct 12, 2019</w:t>
      </w:r>
    </w:p>
    <w:p w:rsidR="00FA22C6" w:rsidRDefault="00FA22C6" w:rsidP="00FA22C6">
      <w:pPr>
        <w:pStyle w:val="ListParagraph"/>
      </w:pPr>
    </w:p>
    <w:p w:rsidR="00DC7E15" w:rsidRDefault="00DC7E15" w:rsidP="00DC7E15">
      <w:pPr>
        <w:pStyle w:val="ListParagraph"/>
        <w:numPr>
          <w:ilvl w:val="0"/>
          <w:numId w:val="1"/>
        </w:numPr>
      </w:pPr>
      <w:r>
        <w:t>We have about 2 weeks in January for laser work, but sharing w/ PSS after Jan 7.</w:t>
      </w:r>
    </w:p>
    <w:p w:rsidR="00DC7E15" w:rsidRDefault="00DC7E15"/>
    <w:p w:rsidR="00704812" w:rsidRDefault="00DC7E15" w:rsidP="00FA22C6">
      <w:pPr>
        <w:jc w:val="center"/>
      </w:pPr>
      <w:r>
        <w:rPr>
          <w:noProof/>
        </w:rPr>
        <w:drawing>
          <wp:inline distT="0" distB="0" distL="0" distR="0">
            <wp:extent cx="5105387" cy="2411730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defin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3756" cy="247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E15" w:rsidRDefault="00DC7E15"/>
    <w:p w:rsidR="00DC7E15" w:rsidRDefault="00DC7E15" w:rsidP="00DC7E15">
      <w:pPr>
        <w:pStyle w:val="ListParagraph"/>
        <w:numPr>
          <w:ilvl w:val="0"/>
          <w:numId w:val="1"/>
        </w:numPr>
      </w:pPr>
      <w:r>
        <w:t>Items for UVA RTP installation</w:t>
      </w:r>
    </w:p>
    <w:p w:rsidR="00DC7E15" w:rsidRDefault="00DC7E15" w:rsidP="00DC7E15">
      <w:pPr>
        <w:pStyle w:val="ListParagraph"/>
        <w:numPr>
          <w:ilvl w:val="1"/>
          <w:numId w:val="1"/>
        </w:numPr>
      </w:pPr>
      <w:r>
        <w:t>UVA RTP Pockels cell in UVA mount, on existing translation stage</w:t>
      </w:r>
    </w:p>
    <w:p w:rsidR="00613615" w:rsidRPr="00613615" w:rsidRDefault="00613615" w:rsidP="00613615">
      <w:pPr>
        <w:pStyle w:val="ListParagraph"/>
        <w:numPr>
          <w:ilvl w:val="2"/>
          <w:numId w:val="1"/>
        </w:numPr>
        <w:rPr>
          <w:color w:val="FF0000"/>
        </w:rPr>
      </w:pPr>
      <w:r w:rsidRPr="00613615">
        <w:rPr>
          <w:color w:val="FF0000"/>
        </w:rPr>
        <w:t>This is the plan</w:t>
      </w:r>
    </w:p>
    <w:p w:rsidR="00DC7E15" w:rsidRDefault="00DC7E15" w:rsidP="00DC7E15">
      <w:pPr>
        <w:pStyle w:val="ListParagraph"/>
        <w:numPr>
          <w:ilvl w:val="1"/>
          <w:numId w:val="1"/>
        </w:numPr>
      </w:pPr>
      <w:r>
        <w:t>UVA PS (four + and four -), installed in rack</w:t>
      </w:r>
    </w:p>
    <w:p w:rsidR="00613615" w:rsidRDefault="00613615" w:rsidP="00613615">
      <w:pPr>
        <w:pStyle w:val="ListParagraph"/>
        <w:numPr>
          <w:ilvl w:val="2"/>
          <w:numId w:val="1"/>
        </w:numPr>
        <w:rPr>
          <w:color w:val="FF0000"/>
        </w:rPr>
      </w:pPr>
      <w:r w:rsidRPr="00613615">
        <w:rPr>
          <w:color w:val="FF0000"/>
        </w:rPr>
        <w:t>John come up with a plan for (8) PS-Switch (8) Switch-RTP</w:t>
      </w:r>
    </w:p>
    <w:p w:rsidR="00613615" w:rsidRDefault="00613615" w:rsidP="00613615"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color w:val="FF0000"/>
        </w:rPr>
        <w:t>Rack mount these, be creative</w:t>
      </w:r>
    </w:p>
    <w:p w:rsidR="00613615" w:rsidRDefault="00613615" w:rsidP="00613615"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color w:val="FF0000"/>
        </w:rPr>
        <w:t xml:space="preserve">John to stuff DAC isolator </w:t>
      </w:r>
    </w:p>
    <w:p w:rsidR="00DC7E15" w:rsidRDefault="00DC7E15" w:rsidP="00DC7E15">
      <w:pPr>
        <w:pStyle w:val="ListParagraph"/>
        <w:numPr>
          <w:ilvl w:val="1"/>
          <w:numId w:val="1"/>
        </w:numPr>
      </w:pPr>
      <w:r>
        <w:t>JLAB DAC (four + and four -), EDM screen</w:t>
      </w:r>
    </w:p>
    <w:p w:rsidR="00613615" w:rsidRPr="00613615" w:rsidRDefault="00613615" w:rsidP="00613615">
      <w:pPr>
        <w:pStyle w:val="ListParagraph"/>
        <w:numPr>
          <w:ilvl w:val="2"/>
          <w:numId w:val="1"/>
        </w:numPr>
        <w:rPr>
          <w:color w:val="FF0000"/>
        </w:rPr>
      </w:pPr>
      <w:r w:rsidRPr="00613615">
        <w:rPr>
          <w:color w:val="FF0000"/>
        </w:rPr>
        <w:t>New DAC is ready</w:t>
      </w:r>
    </w:p>
    <w:p w:rsidR="00613615" w:rsidRPr="00613615" w:rsidRDefault="00613615" w:rsidP="00613615">
      <w:pPr>
        <w:pStyle w:val="ListParagraph"/>
        <w:numPr>
          <w:ilvl w:val="2"/>
          <w:numId w:val="1"/>
        </w:numPr>
        <w:rPr>
          <w:color w:val="FF0000"/>
        </w:rPr>
      </w:pPr>
      <w:r w:rsidRPr="00613615">
        <w:rPr>
          <w:color w:val="FF0000"/>
        </w:rPr>
        <w:t>Repurposed DAC cable (8), need controls</w:t>
      </w:r>
    </w:p>
    <w:p w:rsidR="00613615" w:rsidRDefault="00613615" w:rsidP="00613615">
      <w:pPr>
        <w:pStyle w:val="ListParagraph"/>
        <w:numPr>
          <w:ilvl w:val="2"/>
          <w:numId w:val="1"/>
        </w:numPr>
        <w:rPr>
          <w:color w:val="FF0000"/>
        </w:rPr>
      </w:pPr>
      <w:r w:rsidRPr="00613615">
        <w:rPr>
          <w:color w:val="FF0000"/>
        </w:rPr>
        <w:t>John purchase R1B relay, for switching 115VAC re-use ON/OFF</w:t>
      </w:r>
    </w:p>
    <w:p w:rsidR="00613615" w:rsidRDefault="00613615" w:rsidP="00613615"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color w:val="FF0000"/>
        </w:rPr>
        <w:t>Consider names for (8) DAC</w:t>
      </w:r>
      <w:r>
        <w:rPr>
          <w:color w:val="FF0000"/>
        </w:rPr>
        <w:t xml:space="preserve"> for EDM screen</w:t>
      </w:r>
    </w:p>
    <w:p w:rsidR="00775AC6" w:rsidRPr="00613615" w:rsidRDefault="00775AC6" w:rsidP="00613615"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color w:val="FF0000"/>
        </w:rPr>
        <w:t>Caryn will specify equations for EDM screen</w:t>
      </w:r>
    </w:p>
    <w:p w:rsidR="00DC7E15" w:rsidRDefault="00DC7E15" w:rsidP="00DC7E15">
      <w:pPr>
        <w:pStyle w:val="ListParagraph"/>
        <w:numPr>
          <w:ilvl w:val="1"/>
          <w:numId w:val="1"/>
        </w:numPr>
      </w:pPr>
      <w:r>
        <w:t>Modify laser cover (LSOP?), pull cables</w:t>
      </w:r>
    </w:p>
    <w:p w:rsidR="003F7CF5" w:rsidRPr="003F7CF5" w:rsidRDefault="003F7CF5" w:rsidP="003F7CF5">
      <w:pPr>
        <w:pStyle w:val="ListParagraph"/>
        <w:numPr>
          <w:ilvl w:val="2"/>
          <w:numId w:val="1"/>
        </w:numPr>
        <w:rPr>
          <w:color w:val="FF0000"/>
        </w:rPr>
      </w:pPr>
      <w:r w:rsidRPr="003F7CF5">
        <w:rPr>
          <w:color w:val="FF0000"/>
        </w:rPr>
        <w:t>John will submit to shop</w:t>
      </w:r>
    </w:p>
    <w:p w:rsidR="00DC7E15" w:rsidRDefault="00DC7E15" w:rsidP="00DC7E15">
      <w:pPr>
        <w:pStyle w:val="ListParagraph"/>
        <w:numPr>
          <w:ilvl w:val="1"/>
          <w:numId w:val="1"/>
        </w:numPr>
      </w:pPr>
      <w:r>
        <w:t>Convey channel names to Halls (for recording if they want)</w:t>
      </w:r>
    </w:p>
    <w:p w:rsidR="003F7CF5" w:rsidRDefault="003F7CF5" w:rsidP="003F7CF5">
      <w:pPr>
        <w:pStyle w:val="ListParagraph"/>
        <w:numPr>
          <w:ilvl w:val="2"/>
          <w:numId w:val="1"/>
        </w:numPr>
        <w:rPr>
          <w:color w:val="FF0000"/>
        </w:rPr>
      </w:pPr>
      <w:r w:rsidRPr="003F7CF5">
        <w:rPr>
          <w:color w:val="FF0000"/>
        </w:rPr>
        <w:t>Riad will communicate/update changes to Halls</w:t>
      </w:r>
    </w:p>
    <w:p w:rsidR="008B34F5" w:rsidRPr="003F7CF5" w:rsidRDefault="008B34F5" w:rsidP="003F7CF5"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color w:val="FF0000"/>
        </w:rPr>
        <w:t>Riad will work to define new alarms for the RTP, to Daniel</w:t>
      </w:r>
    </w:p>
    <w:p w:rsidR="00DC7E15" w:rsidRDefault="00DC7E15" w:rsidP="00DC7E15">
      <w:pPr>
        <w:pStyle w:val="ListParagraph"/>
        <w:ind w:left="1440"/>
      </w:pPr>
    </w:p>
    <w:p w:rsidR="00DC7E15" w:rsidRDefault="00DC7E15" w:rsidP="00DC7E15">
      <w:pPr>
        <w:pStyle w:val="ListParagraph"/>
        <w:numPr>
          <w:ilvl w:val="0"/>
          <w:numId w:val="1"/>
        </w:numPr>
      </w:pPr>
      <w:r>
        <w:t>Configuration/Alignment</w:t>
      </w:r>
    </w:p>
    <w:p w:rsidR="00DC7E15" w:rsidRDefault="00DC7E15" w:rsidP="00DC7E15">
      <w:pPr>
        <w:pStyle w:val="ListParagraph"/>
        <w:numPr>
          <w:ilvl w:val="1"/>
          <w:numId w:val="1"/>
        </w:numPr>
      </w:pPr>
      <w:r>
        <w:t xml:space="preserve">Grounding, of </w:t>
      </w:r>
      <w:r w:rsidR="001668E2">
        <w:t>orthogonal</w:t>
      </w:r>
      <w:r>
        <w:t xml:space="preserve"> plates?</w:t>
      </w:r>
    </w:p>
    <w:p w:rsidR="001668E2" w:rsidRPr="001668E2" w:rsidRDefault="001668E2" w:rsidP="001668E2">
      <w:pPr>
        <w:pStyle w:val="ListParagraph"/>
        <w:numPr>
          <w:ilvl w:val="2"/>
          <w:numId w:val="1"/>
        </w:numPr>
        <w:rPr>
          <w:color w:val="FF0000"/>
        </w:rPr>
      </w:pPr>
      <w:r w:rsidRPr="001668E2">
        <w:rPr>
          <w:color w:val="FF0000"/>
        </w:rPr>
        <w:t>Making to go to the floated ground of the switches</w:t>
      </w:r>
    </w:p>
    <w:p w:rsidR="00DC7E15" w:rsidRDefault="00DC7E15" w:rsidP="00DC7E15">
      <w:pPr>
        <w:pStyle w:val="ListParagraph"/>
        <w:numPr>
          <w:ilvl w:val="1"/>
          <w:numId w:val="1"/>
        </w:numPr>
      </w:pPr>
      <w:r>
        <w:t>Which switches are we going to use (electrical, optical=falcon,dragon?)</w:t>
      </w:r>
    </w:p>
    <w:p w:rsidR="001668E2" w:rsidRPr="001668E2" w:rsidRDefault="001668E2" w:rsidP="001668E2">
      <w:pPr>
        <w:pStyle w:val="ListParagraph"/>
        <w:numPr>
          <w:ilvl w:val="2"/>
          <w:numId w:val="1"/>
        </w:numPr>
        <w:rPr>
          <w:color w:val="FF0000"/>
        </w:rPr>
      </w:pPr>
      <w:r w:rsidRPr="001668E2">
        <w:rPr>
          <w:color w:val="FF0000"/>
        </w:rPr>
        <w:t>Plan A = Dragon, Plan B = UVA test electrical</w:t>
      </w:r>
      <w:r>
        <w:rPr>
          <w:color w:val="FF0000"/>
        </w:rPr>
        <w:t xml:space="preserve"> (slow down?)</w:t>
      </w:r>
      <w:r w:rsidRPr="001668E2">
        <w:rPr>
          <w:color w:val="FF0000"/>
        </w:rPr>
        <w:t>, then decide</w:t>
      </w:r>
    </w:p>
    <w:p w:rsidR="00DC7E15" w:rsidRDefault="00DC7E15" w:rsidP="00DC7E15">
      <w:pPr>
        <w:pStyle w:val="ListParagraph"/>
        <w:numPr>
          <w:ilvl w:val="1"/>
          <w:numId w:val="1"/>
        </w:numPr>
      </w:pPr>
      <w:r>
        <w:t>Remote PC on/off</w:t>
      </w:r>
    </w:p>
    <w:p w:rsidR="001668E2" w:rsidRDefault="001668E2" w:rsidP="001668E2">
      <w:pPr>
        <w:pStyle w:val="ListParagraph"/>
        <w:numPr>
          <w:ilvl w:val="2"/>
          <w:numId w:val="1"/>
        </w:numPr>
        <w:rPr>
          <w:color w:val="FF0000"/>
        </w:rPr>
      </w:pPr>
      <w:r w:rsidRPr="001668E2">
        <w:rPr>
          <w:color w:val="FF0000"/>
        </w:rPr>
        <w:t>See above, fan out same 24V on/off</w:t>
      </w:r>
    </w:p>
    <w:p w:rsidR="00CD37D5" w:rsidRDefault="00F67626" w:rsidP="00CD37D5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lastRenderedPageBreak/>
        <w:t>Laser a</w:t>
      </w:r>
      <w:r w:rsidR="00CD37D5">
        <w:rPr>
          <w:color w:val="FF0000"/>
        </w:rPr>
        <w:t>lignment procedure</w:t>
      </w:r>
    </w:p>
    <w:p w:rsidR="00CD37D5" w:rsidRDefault="00CD37D5" w:rsidP="00CD37D5"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color w:val="FF0000"/>
        </w:rPr>
        <w:t>Write down UVA procedure</w:t>
      </w:r>
    </w:p>
    <w:p w:rsidR="00CD37D5" w:rsidRDefault="006B3F2D" w:rsidP="00CD37D5"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color w:val="FF0000"/>
        </w:rPr>
        <w:t>H</w:t>
      </w:r>
      <w:r w:rsidR="00CD37D5">
        <w:rPr>
          <w:color w:val="FF0000"/>
        </w:rPr>
        <w:t>ands</w:t>
      </w:r>
      <w:r>
        <w:rPr>
          <w:color w:val="FF0000"/>
        </w:rPr>
        <w:t>-on training</w:t>
      </w:r>
    </w:p>
    <w:p w:rsidR="00F67626" w:rsidRPr="001668E2" w:rsidRDefault="00F67626" w:rsidP="00CD37D5">
      <w:pPr>
        <w:pStyle w:val="ListParagraph"/>
        <w:numPr>
          <w:ilvl w:val="2"/>
          <w:numId w:val="1"/>
        </w:numPr>
        <w:rPr>
          <w:color w:val="FF0000"/>
        </w:rPr>
      </w:pPr>
    </w:p>
    <w:p w:rsidR="00DC7E15" w:rsidRDefault="00DC7E15" w:rsidP="00DC7E15">
      <w:pPr>
        <w:pStyle w:val="ListParagraph"/>
        <w:ind w:left="1440"/>
      </w:pPr>
    </w:p>
    <w:p w:rsidR="00DC7E15" w:rsidRDefault="00DC7E15" w:rsidP="00DC7E15">
      <w:pPr>
        <w:pStyle w:val="ListParagraph"/>
        <w:numPr>
          <w:ilvl w:val="0"/>
          <w:numId w:val="1"/>
        </w:numPr>
      </w:pPr>
      <w:r>
        <w:t>Performance</w:t>
      </w:r>
    </w:p>
    <w:p w:rsidR="00F67626" w:rsidRPr="00F67626" w:rsidRDefault="00F67626" w:rsidP="00DC7E15">
      <w:pPr>
        <w:pStyle w:val="ListParagraph"/>
        <w:numPr>
          <w:ilvl w:val="1"/>
          <w:numId w:val="1"/>
        </w:numPr>
        <w:rPr>
          <w:color w:val="FF0000"/>
        </w:rPr>
      </w:pPr>
      <w:r w:rsidRPr="00F67626">
        <w:rPr>
          <w:color w:val="FF0000"/>
        </w:rPr>
        <w:t>Assess 4-laser spot sizes at RTP cell and Photocathode, test 50cm, 40cm lenses</w:t>
      </w:r>
    </w:p>
    <w:p w:rsidR="00DC7E15" w:rsidRDefault="00DC7E15" w:rsidP="00DC7E15">
      <w:pPr>
        <w:pStyle w:val="ListParagraph"/>
        <w:numPr>
          <w:ilvl w:val="1"/>
          <w:numId w:val="1"/>
        </w:numPr>
      </w:pPr>
      <w:r>
        <w:t>(thermal) stability studies at UVA</w:t>
      </w:r>
    </w:p>
    <w:p w:rsidR="005F250C" w:rsidRDefault="005F250C" w:rsidP="005F250C">
      <w:pPr>
        <w:pStyle w:val="ListParagraph"/>
        <w:numPr>
          <w:ilvl w:val="2"/>
          <w:numId w:val="1"/>
        </w:numPr>
      </w:pPr>
      <w:r>
        <w:t>Doing burn in studies now</w:t>
      </w:r>
    </w:p>
    <w:p w:rsidR="00DC7E15" w:rsidRDefault="00DC7E15" w:rsidP="00DC7E15">
      <w:pPr>
        <w:pStyle w:val="ListParagraph"/>
        <w:numPr>
          <w:ilvl w:val="1"/>
          <w:numId w:val="1"/>
        </w:numPr>
      </w:pPr>
      <w:r>
        <w:t>plan for tracking stability and tests during SPRING 2019 run (pre-PREX/CREX</w:t>
      </w:r>
    </w:p>
    <w:p w:rsidR="005F250C" w:rsidRDefault="005F250C" w:rsidP="00237BE7"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color w:val="FF0000"/>
        </w:rPr>
        <w:t>Mott measurements</w:t>
      </w:r>
    </w:p>
    <w:p w:rsidR="00237BE7" w:rsidRDefault="00237BE7" w:rsidP="00237BE7">
      <w:pPr>
        <w:pStyle w:val="ListParagraph"/>
        <w:numPr>
          <w:ilvl w:val="2"/>
          <w:numId w:val="1"/>
        </w:numPr>
        <w:rPr>
          <w:color w:val="FF0000"/>
        </w:rPr>
      </w:pPr>
      <w:r w:rsidRPr="00237BE7">
        <w:rPr>
          <w:color w:val="FF0000"/>
        </w:rPr>
        <w:t>maximize (+/- 2000ppm/hr) or minimize (+/- 200ppm/hr)</w:t>
      </w:r>
    </w:p>
    <w:p w:rsidR="005F250C" w:rsidRDefault="005F250C" w:rsidP="00237BE7"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color w:val="FF0000"/>
        </w:rPr>
        <w:t>Caryn’s plan</w:t>
      </w:r>
    </w:p>
    <w:p w:rsidR="005F250C" w:rsidRDefault="005F250C" w:rsidP="005F250C">
      <w:pPr>
        <w:pStyle w:val="ListParagraph"/>
        <w:numPr>
          <w:ilvl w:val="3"/>
          <w:numId w:val="1"/>
        </w:numPr>
        <w:rPr>
          <w:color w:val="FF0000"/>
        </w:rPr>
      </w:pPr>
      <w:r>
        <w:rPr>
          <w:color w:val="FF0000"/>
        </w:rPr>
        <w:t>QPD pickoff to test transition times on fast photodiode</w:t>
      </w:r>
    </w:p>
    <w:p w:rsidR="005F250C" w:rsidRDefault="005F250C" w:rsidP="005F250C">
      <w:pPr>
        <w:pStyle w:val="ListParagraph"/>
        <w:numPr>
          <w:ilvl w:val="3"/>
          <w:numId w:val="1"/>
        </w:numPr>
        <w:rPr>
          <w:color w:val="FF0000"/>
        </w:rPr>
      </w:pPr>
      <w:r>
        <w:rPr>
          <w:color w:val="FF0000"/>
        </w:rPr>
        <w:t>Measure charge asymmetry, test Aq feedback, working w/ Hall A</w:t>
      </w:r>
    </w:p>
    <w:p w:rsidR="005F250C" w:rsidRDefault="005F250C" w:rsidP="005F250C">
      <w:pPr>
        <w:pStyle w:val="ListParagraph"/>
        <w:numPr>
          <w:ilvl w:val="3"/>
          <w:numId w:val="1"/>
        </w:numPr>
        <w:rPr>
          <w:color w:val="FF0000"/>
        </w:rPr>
      </w:pPr>
      <w:r>
        <w:rPr>
          <w:color w:val="FF0000"/>
        </w:rPr>
        <w:t>Have a KDP Backout Plan</w:t>
      </w:r>
    </w:p>
    <w:p w:rsidR="00057F89" w:rsidRDefault="00057F89" w:rsidP="005F250C">
      <w:pPr>
        <w:pStyle w:val="ListParagraph"/>
        <w:numPr>
          <w:ilvl w:val="3"/>
          <w:numId w:val="1"/>
        </w:numPr>
        <w:rPr>
          <w:color w:val="FF0000"/>
        </w:rPr>
      </w:pPr>
      <w:r>
        <w:rPr>
          <w:color w:val="FF0000"/>
        </w:rPr>
        <w:t>Need one shift to in-line for RTP checkout</w:t>
      </w:r>
    </w:p>
    <w:p w:rsidR="00057F89" w:rsidRDefault="00057F89" w:rsidP="00057F89"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color w:val="FF0000"/>
        </w:rPr>
        <w:t>Translation</w:t>
      </w:r>
    </w:p>
    <w:p w:rsidR="00057F89" w:rsidRDefault="00057F89" w:rsidP="00057F89">
      <w:pPr>
        <w:pStyle w:val="ListParagraph"/>
        <w:numPr>
          <w:ilvl w:val="3"/>
          <w:numId w:val="1"/>
        </w:numPr>
        <w:rPr>
          <w:color w:val="FF0000"/>
        </w:rPr>
      </w:pPr>
      <w:r>
        <w:rPr>
          <w:color w:val="FF0000"/>
        </w:rPr>
        <w:t>John figure out if we can remote desktop to USB to UVA stage</w:t>
      </w:r>
    </w:p>
    <w:p w:rsidR="00057F89" w:rsidRPr="00237BE7" w:rsidRDefault="00057F89" w:rsidP="00057F89">
      <w:pPr>
        <w:pStyle w:val="ListParagraph"/>
        <w:numPr>
          <w:ilvl w:val="3"/>
          <w:numId w:val="1"/>
        </w:numPr>
        <w:rPr>
          <w:color w:val="FF0000"/>
        </w:rPr>
      </w:pPr>
      <w:r>
        <w:rPr>
          <w:color w:val="FF0000"/>
        </w:rPr>
        <w:t>Worst case no remote translation Spring run, assess for later</w:t>
      </w:r>
    </w:p>
    <w:p w:rsidR="00DC7E15" w:rsidRDefault="00DC7E15" w:rsidP="00DC7E15">
      <w:pPr>
        <w:pStyle w:val="ListParagraph"/>
        <w:ind w:left="1440"/>
      </w:pPr>
    </w:p>
    <w:p w:rsidR="00DC7E15" w:rsidRDefault="00DC7E15" w:rsidP="00DC7E15">
      <w:pPr>
        <w:pStyle w:val="ListParagraph"/>
        <w:numPr>
          <w:ilvl w:val="0"/>
          <w:numId w:val="1"/>
        </w:numPr>
      </w:pPr>
      <w:r>
        <w:t>KDP Backout Plan</w:t>
      </w:r>
    </w:p>
    <w:p w:rsidR="00DC7E15" w:rsidRDefault="00DC7E15" w:rsidP="00DC7E15">
      <w:pPr>
        <w:pStyle w:val="ListParagraph"/>
        <w:numPr>
          <w:ilvl w:val="1"/>
          <w:numId w:val="1"/>
        </w:numPr>
      </w:pPr>
      <w:r>
        <w:t>Store cell in existing mount</w:t>
      </w:r>
    </w:p>
    <w:p w:rsidR="005F250C" w:rsidRPr="005F250C" w:rsidRDefault="005F250C" w:rsidP="005F250C">
      <w:pPr>
        <w:pStyle w:val="ListParagraph"/>
        <w:numPr>
          <w:ilvl w:val="2"/>
          <w:numId w:val="1"/>
        </w:numPr>
        <w:rPr>
          <w:color w:val="FF0000"/>
        </w:rPr>
      </w:pPr>
      <w:r w:rsidRPr="005F250C">
        <w:rPr>
          <w:color w:val="FF0000"/>
        </w:rPr>
        <w:t>Mark location show can shove it back in</w:t>
      </w:r>
    </w:p>
    <w:p w:rsidR="00DC7E15" w:rsidRDefault="00DC7E15" w:rsidP="00DC7E15">
      <w:pPr>
        <w:pStyle w:val="ListParagraph"/>
        <w:numPr>
          <w:ilvl w:val="1"/>
          <w:numId w:val="1"/>
        </w:numPr>
      </w:pPr>
      <w:r>
        <w:t>Retain KDP DAC channels/cables tied off</w:t>
      </w:r>
    </w:p>
    <w:p w:rsidR="00FA22C6" w:rsidRDefault="00DC7E15" w:rsidP="00DC7E15">
      <w:pPr>
        <w:pStyle w:val="ListParagraph"/>
        <w:numPr>
          <w:ilvl w:val="1"/>
          <w:numId w:val="1"/>
        </w:numPr>
      </w:pPr>
      <w:r>
        <w:t>Retain EDM interface</w:t>
      </w:r>
    </w:p>
    <w:p w:rsidR="00FA22C6" w:rsidRDefault="00FA22C6" w:rsidP="00FA22C6">
      <w:pPr>
        <w:pStyle w:val="ListParagraph"/>
        <w:ind w:left="1440"/>
      </w:pPr>
    </w:p>
    <w:p w:rsidR="00FA22C6" w:rsidRDefault="00FA22C6" w:rsidP="00FA22C6">
      <w:pPr>
        <w:pStyle w:val="ListParagraph"/>
        <w:numPr>
          <w:ilvl w:val="0"/>
          <w:numId w:val="1"/>
        </w:numPr>
      </w:pPr>
      <w:r>
        <w:t>JLAB RTP System</w:t>
      </w:r>
    </w:p>
    <w:p w:rsidR="00FA22C6" w:rsidRDefault="00FA22C6" w:rsidP="00FA22C6">
      <w:pPr>
        <w:pStyle w:val="ListParagraph"/>
        <w:numPr>
          <w:ilvl w:val="1"/>
          <w:numId w:val="1"/>
        </w:numPr>
      </w:pPr>
      <w:r>
        <w:t>Raicol large</w:t>
      </w:r>
      <w:r w:rsidR="0038299A" w:rsidRPr="0038299A">
        <w:rPr>
          <w:color w:val="FF0000"/>
        </w:rPr>
        <w:t>(r</w:t>
      </w:r>
      <w:r w:rsidR="0038299A">
        <w:rPr>
          <w:color w:val="FF0000"/>
        </w:rPr>
        <w:t>?$?$?</w:t>
      </w:r>
      <w:r w:rsidR="00BB2040">
        <w:rPr>
          <w:color w:val="FF0000"/>
        </w:rPr>
        <w:t xml:space="preserve"> =&gt; voltage increase</w:t>
      </w:r>
      <w:bookmarkStart w:id="0" w:name="_GoBack"/>
      <w:bookmarkEnd w:id="0"/>
      <w:r w:rsidR="0038299A" w:rsidRPr="0038299A">
        <w:rPr>
          <w:color w:val="FF0000"/>
        </w:rPr>
        <w:t>)</w:t>
      </w:r>
      <w:r>
        <w:t xml:space="preserve"> aperture crystal, metalized (spare when makes sense)</w:t>
      </w:r>
    </w:p>
    <w:p w:rsidR="00991C4F" w:rsidRPr="00991C4F" w:rsidRDefault="00991C4F" w:rsidP="00991C4F">
      <w:pPr>
        <w:pStyle w:val="ListParagraph"/>
        <w:numPr>
          <w:ilvl w:val="2"/>
          <w:numId w:val="1"/>
        </w:numPr>
        <w:rPr>
          <w:color w:val="FF0000"/>
        </w:rPr>
      </w:pPr>
      <w:r w:rsidRPr="00991C4F">
        <w:rPr>
          <w:color w:val="FF0000"/>
        </w:rPr>
        <w:t>12x12 (attach Caryn’s quote for UVA), metalized contact plates</w:t>
      </w:r>
    </w:p>
    <w:p w:rsidR="00991C4F" w:rsidRPr="00991C4F" w:rsidRDefault="00991C4F" w:rsidP="00991C4F">
      <w:pPr>
        <w:pStyle w:val="ListParagraph"/>
        <w:numPr>
          <w:ilvl w:val="2"/>
          <w:numId w:val="1"/>
        </w:numPr>
        <w:rPr>
          <w:color w:val="FF0000"/>
        </w:rPr>
      </w:pPr>
      <w:r w:rsidRPr="00991C4F">
        <w:rPr>
          <w:color w:val="FF0000"/>
        </w:rPr>
        <w:t>Good experience, pleased w/ specs</w:t>
      </w:r>
    </w:p>
    <w:p w:rsidR="00FA22C6" w:rsidRDefault="00FA22C6" w:rsidP="00FA22C6">
      <w:pPr>
        <w:pStyle w:val="ListParagraph"/>
        <w:numPr>
          <w:ilvl w:val="1"/>
          <w:numId w:val="1"/>
        </w:numPr>
      </w:pPr>
      <w:r>
        <w:t>RTP Mount</w:t>
      </w:r>
    </w:p>
    <w:p w:rsidR="00991C4F" w:rsidRPr="00991C4F" w:rsidRDefault="00991C4F" w:rsidP="00991C4F">
      <w:pPr>
        <w:pStyle w:val="ListParagraph"/>
        <w:numPr>
          <w:ilvl w:val="2"/>
          <w:numId w:val="1"/>
        </w:numPr>
        <w:rPr>
          <w:color w:val="FF0000"/>
        </w:rPr>
      </w:pPr>
      <w:r w:rsidRPr="00991C4F">
        <w:rPr>
          <w:color w:val="FF0000"/>
        </w:rPr>
        <w:t>Caryn provide 3D CAD model, John will see about printing (vendor) + list of all thorlabs/Newport components</w:t>
      </w:r>
    </w:p>
    <w:p w:rsidR="00991C4F" w:rsidRPr="00991C4F" w:rsidRDefault="00991C4F" w:rsidP="00991C4F">
      <w:pPr>
        <w:pStyle w:val="ListParagraph"/>
        <w:numPr>
          <w:ilvl w:val="2"/>
          <w:numId w:val="1"/>
        </w:numPr>
        <w:rPr>
          <w:color w:val="FF0000"/>
        </w:rPr>
      </w:pPr>
      <w:r w:rsidRPr="00991C4F">
        <w:rPr>
          <w:color w:val="FF0000"/>
        </w:rPr>
        <w:t>We can also re-assess mount design…</w:t>
      </w:r>
    </w:p>
    <w:p w:rsidR="00FA22C6" w:rsidRDefault="00FA22C6" w:rsidP="00FA22C6">
      <w:pPr>
        <w:pStyle w:val="ListParagraph"/>
        <w:numPr>
          <w:ilvl w:val="1"/>
          <w:numId w:val="1"/>
        </w:numPr>
      </w:pPr>
      <w:r>
        <w:t>HVPS</w:t>
      </w:r>
    </w:p>
    <w:p w:rsidR="00991C4F" w:rsidRDefault="005203A7" w:rsidP="00991C4F">
      <w:pPr>
        <w:pStyle w:val="ListParagraph"/>
        <w:numPr>
          <w:ilvl w:val="2"/>
          <w:numId w:val="1"/>
        </w:numPr>
        <w:rPr>
          <w:color w:val="FF0000"/>
        </w:rPr>
      </w:pPr>
      <w:r w:rsidRPr="005203A7">
        <w:rPr>
          <w:color w:val="FF0000"/>
        </w:rPr>
        <w:t>Go w/ UVA design, John figure out plan for forward support</w:t>
      </w:r>
    </w:p>
    <w:p w:rsidR="005203A7" w:rsidRPr="005203A7" w:rsidRDefault="005203A7" w:rsidP="00991C4F"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color w:val="FF0000"/>
        </w:rPr>
        <w:t xml:space="preserve">Let’s be sure to stay forward compatible to 2kHz </w:t>
      </w:r>
    </w:p>
    <w:p w:rsidR="005203A7" w:rsidRDefault="005203A7" w:rsidP="005203A7">
      <w:pPr>
        <w:pStyle w:val="ListParagraph"/>
        <w:ind w:left="2160"/>
      </w:pPr>
    </w:p>
    <w:sectPr w:rsidR="005203A7" w:rsidSect="000C3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151" w:rsidRDefault="008A2151" w:rsidP="00FA22C6">
      <w:r>
        <w:separator/>
      </w:r>
    </w:p>
  </w:endnote>
  <w:endnote w:type="continuationSeparator" w:id="0">
    <w:p w:rsidR="008A2151" w:rsidRDefault="008A2151" w:rsidP="00FA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151" w:rsidRDefault="008A2151" w:rsidP="00FA22C6">
      <w:r>
        <w:separator/>
      </w:r>
    </w:p>
  </w:footnote>
  <w:footnote w:type="continuationSeparator" w:id="0">
    <w:p w:rsidR="008A2151" w:rsidRDefault="008A2151" w:rsidP="00FA2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76106"/>
    <w:multiLevelType w:val="hybridMultilevel"/>
    <w:tmpl w:val="B1348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15"/>
    <w:rsid w:val="00057F89"/>
    <w:rsid w:val="000C3CCA"/>
    <w:rsid w:val="001668E2"/>
    <w:rsid w:val="00236B0E"/>
    <w:rsid w:val="00237BE7"/>
    <w:rsid w:val="0038299A"/>
    <w:rsid w:val="003F7CF5"/>
    <w:rsid w:val="005203A7"/>
    <w:rsid w:val="005F250C"/>
    <w:rsid w:val="00613615"/>
    <w:rsid w:val="006B3F2D"/>
    <w:rsid w:val="00775AC6"/>
    <w:rsid w:val="008A2151"/>
    <w:rsid w:val="008B34F5"/>
    <w:rsid w:val="009131E9"/>
    <w:rsid w:val="00991C4F"/>
    <w:rsid w:val="009D21D4"/>
    <w:rsid w:val="009F5FA2"/>
    <w:rsid w:val="00BB2040"/>
    <w:rsid w:val="00CD37D5"/>
    <w:rsid w:val="00DC7E15"/>
    <w:rsid w:val="00F67626"/>
    <w:rsid w:val="00FA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DF32A"/>
  <w15:chartTrackingRefBased/>
  <w15:docId w15:val="{6B2A10BD-A4DC-714E-A29C-E5075C14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2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2C6"/>
  </w:style>
  <w:style w:type="paragraph" w:styleId="Footer">
    <w:name w:val="footer"/>
    <w:basedOn w:val="Normal"/>
    <w:link w:val="FooterChar"/>
    <w:uiPriority w:val="99"/>
    <w:unhideWhenUsed/>
    <w:rsid w:val="00FA22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 Grames</cp:lastModifiedBy>
  <cp:revision>2</cp:revision>
  <dcterms:created xsi:type="dcterms:W3CDTF">2018-10-12T15:38:00Z</dcterms:created>
  <dcterms:modified xsi:type="dcterms:W3CDTF">2018-10-12T15:38:00Z</dcterms:modified>
</cp:coreProperties>
</file>