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5839" w14:textId="0BEC7A49" w:rsidR="00813E09" w:rsidRPr="00584310" w:rsidRDefault="00F14FBF" w:rsidP="00F14FBF">
      <w:pPr>
        <w:ind w:firstLine="0"/>
        <w:rPr>
          <w:rFonts w:ascii="Times New Roman" w:hAnsi="Times New Roman"/>
          <w:b/>
        </w:rPr>
      </w:pPr>
      <w:r w:rsidRPr="00584310">
        <w:rPr>
          <w:rFonts w:ascii="Times New Roman" w:hAnsi="Times New Roman"/>
          <w:b/>
        </w:rPr>
        <w:t>Polarized Electrons for Polarized Positrons (</w:t>
      </w:r>
      <w:proofErr w:type="spellStart"/>
      <w:r w:rsidRPr="00584310">
        <w:rPr>
          <w:rFonts w:ascii="Times New Roman" w:hAnsi="Times New Roman"/>
          <w:b/>
        </w:rPr>
        <w:t>PEPPo</w:t>
      </w:r>
      <w:proofErr w:type="spellEnd"/>
      <w:r w:rsidRPr="00584310">
        <w:rPr>
          <w:rFonts w:ascii="Times New Roman" w:hAnsi="Times New Roman"/>
          <w:b/>
        </w:rPr>
        <w:t>)</w:t>
      </w:r>
    </w:p>
    <w:p w14:paraId="0A1C0296" w14:textId="4D2174CE" w:rsidR="00F14FBF" w:rsidRPr="00584310" w:rsidRDefault="004D6147" w:rsidP="00F14FBF">
      <w:pPr>
        <w:ind w:firstLine="0"/>
        <w:rPr>
          <w:rFonts w:ascii="Times New Roman" w:hAnsi="Times New Roman"/>
        </w:rPr>
      </w:pPr>
      <w:r w:rsidRPr="00584310">
        <w:rPr>
          <w:rFonts w:ascii="Times New Roman" w:hAnsi="Times New Roman"/>
        </w:rPr>
        <w:t xml:space="preserve">Snowmass Workshop on Polarized Positrons, </w:t>
      </w:r>
      <w:r w:rsidR="00F14FBF" w:rsidRPr="00584310">
        <w:rPr>
          <w:rFonts w:ascii="Times New Roman" w:hAnsi="Times New Roman"/>
        </w:rPr>
        <w:t>J. Grames</w:t>
      </w:r>
      <w:r w:rsidR="005144DE" w:rsidRPr="00584310">
        <w:rPr>
          <w:rFonts w:ascii="Times New Roman" w:hAnsi="Times New Roman"/>
        </w:rPr>
        <w:t xml:space="preserve"> (3/8/22)</w:t>
      </w:r>
    </w:p>
    <w:p w14:paraId="697F6228" w14:textId="77777777" w:rsidR="00813E09" w:rsidRPr="00584310" w:rsidRDefault="00813E09" w:rsidP="00813E09">
      <w:pPr>
        <w:rPr>
          <w:rFonts w:ascii="Times New Roman" w:hAnsi="Times New Roman"/>
        </w:rPr>
      </w:pPr>
    </w:p>
    <w:p w14:paraId="5BAB277A" w14:textId="7DC915E8" w:rsidR="002A0E3F" w:rsidRPr="00584310" w:rsidRDefault="002A0E3F" w:rsidP="0055340C">
      <w:pPr>
        <w:ind w:firstLine="0"/>
        <w:rPr>
          <w:rFonts w:ascii="Times New Roman" w:hAnsi="Times New Roman"/>
        </w:rPr>
      </w:pPr>
      <w:r w:rsidRPr="00584310">
        <w:rPr>
          <w:rFonts w:ascii="Times New Roman" w:hAnsi="Times New Roman"/>
        </w:rPr>
        <w:t xml:space="preserve">Important topics in nuclear, hadronic, and electroweak physics including nuclear </w:t>
      </w:r>
      <w:proofErr w:type="spellStart"/>
      <w:r w:rsidRPr="00584310">
        <w:rPr>
          <w:rFonts w:ascii="Times New Roman" w:hAnsi="Times New Roman"/>
        </w:rPr>
        <w:t>femtography</w:t>
      </w:r>
      <w:proofErr w:type="spellEnd"/>
      <w:r w:rsidRPr="00584310">
        <w:rPr>
          <w:rFonts w:ascii="Times New Roman" w:hAnsi="Times New Roman"/>
        </w:rPr>
        <w:t>, meson and baryon spectroscop</w:t>
      </w:r>
      <w:r w:rsidR="0012439C" w:rsidRPr="00584310">
        <w:rPr>
          <w:rFonts w:ascii="Times New Roman" w:hAnsi="Times New Roman"/>
        </w:rPr>
        <w:t>y</w:t>
      </w:r>
      <w:r w:rsidRPr="00584310">
        <w:rPr>
          <w:rFonts w:ascii="Times New Roman" w:hAnsi="Times New Roman"/>
        </w:rPr>
        <w:t xml:space="preserve">, quarks and gluons in nuclei, precision tests of the standard model, and dark sector searches </w:t>
      </w:r>
      <w:r w:rsidR="00B17AC0" w:rsidRPr="00584310">
        <w:rPr>
          <w:rFonts w:ascii="Times New Roman" w:hAnsi="Times New Roman"/>
        </w:rPr>
        <w:t>may</w:t>
      </w:r>
      <w:r w:rsidRPr="00584310">
        <w:rPr>
          <w:rFonts w:ascii="Times New Roman" w:hAnsi="Times New Roman"/>
        </w:rPr>
        <w:t xml:space="preserve"> be explored</w:t>
      </w:r>
      <w:r w:rsidR="0012439C" w:rsidRPr="00584310">
        <w:rPr>
          <w:rFonts w:ascii="Times New Roman" w:hAnsi="Times New Roman"/>
        </w:rPr>
        <w:t xml:space="preserve"> </w:t>
      </w:r>
      <w:r w:rsidR="00614D5D">
        <w:rPr>
          <w:rFonts w:ascii="Times New Roman" w:hAnsi="Times New Roman"/>
        </w:rPr>
        <w:t>at</w:t>
      </w:r>
      <w:r w:rsidRPr="00584310">
        <w:rPr>
          <w:rFonts w:ascii="Times New Roman" w:hAnsi="Times New Roman"/>
        </w:rPr>
        <w:t xml:space="preserve"> CEBAF, especially </w:t>
      </w:r>
      <w:r w:rsidR="00B17AC0" w:rsidRPr="00584310">
        <w:rPr>
          <w:rFonts w:ascii="Times New Roman" w:hAnsi="Times New Roman"/>
        </w:rPr>
        <w:t>when considering</w:t>
      </w:r>
      <w:r w:rsidR="007E7598" w:rsidRPr="00584310">
        <w:rPr>
          <w:rFonts w:ascii="Times New Roman" w:hAnsi="Times New Roman"/>
        </w:rPr>
        <w:t xml:space="preserve"> </w:t>
      </w:r>
      <w:r w:rsidRPr="00584310">
        <w:rPr>
          <w:rFonts w:ascii="Times New Roman" w:hAnsi="Times New Roman"/>
        </w:rPr>
        <w:t xml:space="preserve">potential upgrades in luminosity, polarized and unpolarized positron beams and doubling </w:t>
      </w:r>
      <w:r w:rsidR="00B17AC0" w:rsidRPr="00584310">
        <w:rPr>
          <w:rFonts w:ascii="Times New Roman" w:hAnsi="Times New Roman"/>
        </w:rPr>
        <w:t xml:space="preserve">of </w:t>
      </w:r>
      <w:r w:rsidRPr="00584310">
        <w:rPr>
          <w:rFonts w:ascii="Times New Roman" w:hAnsi="Times New Roman"/>
        </w:rPr>
        <w:t>the beam energy to 24 GeV [</w:t>
      </w:r>
      <w:r w:rsidR="00AE1C6D" w:rsidRPr="00584310">
        <w:rPr>
          <w:rFonts w:ascii="Times New Roman" w:hAnsi="Times New Roman"/>
        </w:rPr>
        <w:t>1</w:t>
      </w:r>
      <w:r w:rsidR="0012439C" w:rsidRPr="00584310">
        <w:rPr>
          <w:rFonts w:ascii="Times New Roman" w:hAnsi="Times New Roman"/>
        </w:rPr>
        <w:t xml:space="preserve">, </w:t>
      </w:r>
      <w:r w:rsidR="00AE1C6D" w:rsidRPr="00584310">
        <w:rPr>
          <w:rFonts w:ascii="Times New Roman" w:hAnsi="Times New Roman"/>
        </w:rPr>
        <w:t>2</w:t>
      </w:r>
      <w:r w:rsidRPr="00584310">
        <w:rPr>
          <w:rFonts w:ascii="Times New Roman" w:hAnsi="Times New Roman"/>
        </w:rPr>
        <w:t>].</w:t>
      </w:r>
    </w:p>
    <w:p w14:paraId="58FC6C79" w14:textId="77777777" w:rsidR="0055340C" w:rsidRPr="00584310" w:rsidRDefault="0055340C" w:rsidP="00890339">
      <w:pPr>
        <w:ind w:firstLine="0"/>
        <w:rPr>
          <w:rFonts w:ascii="Times New Roman" w:hAnsi="Times New Roman"/>
        </w:rPr>
      </w:pPr>
    </w:p>
    <w:p w14:paraId="07C43875" w14:textId="5E8D6F76" w:rsidR="00920E32" w:rsidRPr="00584310" w:rsidRDefault="00614D5D" w:rsidP="008903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For a positron program</w:t>
      </w:r>
      <w:r w:rsidR="002A0E3F" w:rsidRPr="00584310">
        <w:rPr>
          <w:rFonts w:ascii="Times New Roman" w:hAnsi="Times New Roman"/>
        </w:rPr>
        <w:t xml:space="preserve">, </w:t>
      </w:r>
      <w:r w:rsidR="00813E09" w:rsidRPr="00584310">
        <w:rPr>
          <w:rFonts w:ascii="Times New Roman" w:hAnsi="Times New Roman"/>
        </w:rPr>
        <w:t>Polarized Electrons for Polarized Positrons (</w:t>
      </w:r>
      <w:proofErr w:type="spellStart"/>
      <w:r w:rsidR="00813E09" w:rsidRPr="00584310">
        <w:rPr>
          <w:rFonts w:ascii="Times New Roman" w:hAnsi="Times New Roman"/>
        </w:rPr>
        <w:t>PEPPo</w:t>
      </w:r>
      <w:proofErr w:type="spellEnd"/>
      <w:r w:rsidR="00813E09" w:rsidRPr="00584310">
        <w:rPr>
          <w:rFonts w:ascii="Times New Roman" w:hAnsi="Times New Roman"/>
        </w:rPr>
        <w:t xml:space="preserve">) </w:t>
      </w:r>
      <w:r w:rsidR="00890339" w:rsidRPr="00584310">
        <w:rPr>
          <w:rFonts w:ascii="Times New Roman" w:hAnsi="Times New Roman"/>
        </w:rPr>
        <w:t xml:space="preserve">represents a pathway to generate </w:t>
      </w:r>
      <w:r w:rsidR="002A0E3F" w:rsidRPr="00584310">
        <w:rPr>
          <w:rFonts w:ascii="Times New Roman" w:hAnsi="Times New Roman"/>
        </w:rPr>
        <w:t xml:space="preserve">the </w:t>
      </w:r>
      <w:r w:rsidR="00890339" w:rsidRPr="00584310">
        <w:rPr>
          <w:rFonts w:ascii="Times New Roman" w:hAnsi="Times New Roman"/>
        </w:rPr>
        <w:t>highly spin</w:t>
      </w:r>
      <w:r>
        <w:rPr>
          <w:rFonts w:ascii="Times New Roman" w:hAnsi="Times New Roman"/>
        </w:rPr>
        <w:t>-</w:t>
      </w:r>
      <w:r w:rsidR="00890339" w:rsidRPr="00584310">
        <w:rPr>
          <w:rFonts w:ascii="Times New Roman" w:hAnsi="Times New Roman"/>
        </w:rPr>
        <w:t>polarized positron beams</w:t>
      </w:r>
      <w:r>
        <w:rPr>
          <w:rFonts w:ascii="Times New Roman" w:hAnsi="Times New Roman"/>
        </w:rPr>
        <w:t xml:space="preserve"> required</w:t>
      </w:r>
      <w:r w:rsidR="002A0E3F" w:rsidRPr="00584310">
        <w:rPr>
          <w:rFonts w:ascii="Times New Roman" w:hAnsi="Times New Roman"/>
        </w:rPr>
        <w:t xml:space="preserve">.  </w:t>
      </w:r>
      <w:r w:rsidR="00890339" w:rsidRPr="00584310">
        <w:rPr>
          <w:rFonts w:ascii="Times New Roman" w:hAnsi="Times New Roman"/>
        </w:rPr>
        <w:t xml:space="preserve">The technique is based on the </w:t>
      </w:r>
      <w:r w:rsidR="00920E32" w:rsidRPr="00584310">
        <w:rPr>
          <w:rFonts w:ascii="Times New Roman" w:hAnsi="Times New Roman"/>
        </w:rPr>
        <w:t xml:space="preserve">electro-magnetic shower of </w:t>
      </w:r>
      <w:r w:rsidR="00920E32" w:rsidRPr="00784DF5">
        <w:rPr>
          <w:rFonts w:ascii="Times New Roman" w:hAnsi="Times New Roman"/>
        </w:rPr>
        <w:t>electron</w:t>
      </w:r>
      <w:r w:rsidR="00920E32" w:rsidRPr="00584310">
        <w:rPr>
          <w:rFonts w:ascii="Times New Roman" w:hAnsi="Times New Roman"/>
        </w:rPr>
        <w:t xml:space="preserve"> beam</w:t>
      </w:r>
      <w:r w:rsidR="00FE279F" w:rsidRPr="0058431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784DF5">
        <w:rPr>
          <w:rFonts w:ascii="Times New Roman" w:hAnsi="Times New Roman"/>
        </w:rPr>
        <w:t xml:space="preserve">in matter </w:t>
      </w:r>
      <w:r>
        <w:rPr>
          <w:rFonts w:ascii="Times New Roman" w:hAnsi="Times New Roman"/>
        </w:rPr>
        <w:t>and</w:t>
      </w:r>
      <w:r w:rsidR="00920E32" w:rsidRPr="00584310">
        <w:rPr>
          <w:rFonts w:ascii="Times New Roman" w:hAnsi="Times New Roman"/>
        </w:rPr>
        <w:t xml:space="preserve"> </w:t>
      </w:r>
      <w:r w:rsidR="005C4808" w:rsidRPr="00584310">
        <w:rPr>
          <w:rFonts w:ascii="Times New Roman" w:hAnsi="Times New Roman"/>
        </w:rPr>
        <w:t>the</w:t>
      </w:r>
      <w:r w:rsidR="00920E32"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 xml:space="preserve">two-step process </w:t>
      </w:r>
      <w:r w:rsidR="00920E32" w:rsidRPr="00584310">
        <w:rPr>
          <w:rFonts w:ascii="Times New Roman" w:hAnsi="Times New Roman"/>
        </w:rPr>
        <w:t>of polarized</w:t>
      </w:r>
      <w:r w:rsidR="00890339" w:rsidRPr="00584310">
        <w:rPr>
          <w:rFonts w:ascii="Times New Roman" w:hAnsi="Times New Roman"/>
        </w:rPr>
        <w:t xml:space="preserve"> bremsstrahlung followed by </w:t>
      </w:r>
      <w:r w:rsidR="00920E32" w:rsidRPr="00584310">
        <w:rPr>
          <w:rFonts w:ascii="Times New Roman" w:hAnsi="Times New Roman"/>
        </w:rPr>
        <w:t xml:space="preserve">polarized </w:t>
      </w:r>
      <w:r w:rsidR="00890339" w:rsidRPr="00584310">
        <w:rPr>
          <w:rFonts w:ascii="Times New Roman" w:hAnsi="Times New Roman"/>
        </w:rPr>
        <w:t xml:space="preserve">pair </w:t>
      </w:r>
      <w:r w:rsidR="005C4808" w:rsidRPr="00584310">
        <w:rPr>
          <w:rFonts w:ascii="Times New Roman" w:hAnsi="Times New Roman"/>
        </w:rPr>
        <w:t>creation</w:t>
      </w:r>
      <w:r w:rsidR="008F45D8" w:rsidRPr="00584310">
        <w:rPr>
          <w:rFonts w:ascii="Times New Roman" w:hAnsi="Times New Roman"/>
        </w:rPr>
        <w:t xml:space="preserve"> [</w:t>
      </w:r>
      <w:r w:rsidR="00AE1C6D" w:rsidRPr="00584310">
        <w:rPr>
          <w:rFonts w:ascii="Times New Roman" w:hAnsi="Times New Roman"/>
        </w:rPr>
        <w:t>3</w:t>
      </w:r>
      <w:r w:rsidR="0012439C" w:rsidRPr="00584310">
        <w:rPr>
          <w:rFonts w:ascii="Times New Roman" w:hAnsi="Times New Roman"/>
        </w:rPr>
        <w:t xml:space="preserve">, </w:t>
      </w:r>
      <w:r w:rsidR="00AE1C6D" w:rsidRPr="00584310">
        <w:rPr>
          <w:rFonts w:ascii="Times New Roman" w:hAnsi="Times New Roman"/>
        </w:rPr>
        <w:t>4</w:t>
      </w:r>
      <w:r w:rsidR="008F45D8" w:rsidRPr="00584310">
        <w:rPr>
          <w:rFonts w:ascii="Times New Roman" w:hAnsi="Times New Roman"/>
        </w:rPr>
        <w:t>]</w:t>
      </w:r>
      <w:r w:rsidR="00890339" w:rsidRPr="00584310">
        <w:rPr>
          <w:rFonts w:ascii="Times New Roman" w:hAnsi="Times New Roman"/>
        </w:rPr>
        <w:t xml:space="preserve">.   </w:t>
      </w:r>
      <w:r w:rsidR="005C4808" w:rsidRPr="00584310">
        <w:rPr>
          <w:rFonts w:ascii="Times New Roman" w:hAnsi="Times New Roman"/>
        </w:rPr>
        <w:t>Both</w:t>
      </w:r>
      <w:r w:rsidR="00920E32" w:rsidRPr="00584310">
        <w:rPr>
          <w:rFonts w:ascii="Times New Roman" w:hAnsi="Times New Roman"/>
        </w:rPr>
        <w:t xml:space="preserve"> steps </w:t>
      </w:r>
      <w:r>
        <w:rPr>
          <w:rFonts w:ascii="Times New Roman" w:hAnsi="Times New Roman"/>
        </w:rPr>
        <w:t xml:space="preserve">can </w:t>
      </w:r>
      <w:r w:rsidR="00920E32" w:rsidRPr="00584310">
        <w:rPr>
          <w:rFonts w:ascii="Times New Roman" w:hAnsi="Times New Roman"/>
        </w:rPr>
        <w:t xml:space="preserve">occur in a single </w:t>
      </w:r>
      <w:r w:rsidR="00B17AC0" w:rsidRPr="00584310">
        <w:rPr>
          <w:rFonts w:ascii="Times New Roman" w:hAnsi="Times New Roman"/>
        </w:rPr>
        <w:t xml:space="preserve">high-Z </w:t>
      </w:r>
      <w:r w:rsidR="00920E32" w:rsidRPr="00584310">
        <w:rPr>
          <w:rFonts w:ascii="Times New Roman" w:hAnsi="Times New Roman"/>
        </w:rPr>
        <w:t xml:space="preserve">conversion target, or be accomplished </w:t>
      </w:r>
      <w:r w:rsidR="00784DF5">
        <w:rPr>
          <w:rFonts w:ascii="Times New Roman" w:hAnsi="Times New Roman"/>
        </w:rPr>
        <w:t xml:space="preserve">using </w:t>
      </w:r>
      <w:r w:rsidR="00F5661C">
        <w:rPr>
          <w:rFonts w:ascii="Times New Roman" w:hAnsi="Times New Roman"/>
        </w:rPr>
        <w:t>a</w:t>
      </w:r>
      <w:r w:rsidR="005C4808" w:rsidRPr="00584310">
        <w:rPr>
          <w:rFonts w:ascii="Times New Roman" w:hAnsi="Times New Roman"/>
        </w:rPr>
        <w:t xml:space="preserve"> </w:t>
      </w:r>
      <w:r w:rsidR="00B17AC0" w:rsidRPr="00584310">
        <w:rPr>
          <w:rFonts w:ascii="Times New Roman" w:hAnsi="Times New Roman"/>
        </w:rPr>
        <w:t>separate radiator and converter</w:t>
      </w:r>
      <w:r w:rsidR="00F5661C">
        <w:rPr>
          <w:rFonts w:ascii="Times New Roman" w:hAnsi="Times New Roman"/>
        </w:rPr>
        <w:t>,</w:t>
      </w:r>
      <w:r w:rsidR="00B17AC0" w:rsidRPr="00584310">
        <w:rPr>
          <w:rFonts w:ascii="Times New Roman" w:hAnsi="Times New Roman"/>
        </w:rPr>
        <w:t xml:space="preserve"> </w:t>
      </w:r>
      <w:r w:rsidR="00920E32" w:rsidRPr="00584310">
        <w:rPr>
          <w:rFonts w:ascii="Times New Roman" w:hAnsi="Times New Roman"/>
        </w:rPr>
        <w:t>if desired.</w:t>
      </w:r>
      <w:r w:rsidR="002A0E3F" w:rsidRPr="00584310">
        <w:rPr>
          <w:rFonts w:ascii="Times New Roman" w:hAnsi="Times New Roman"/>
        </w:rPr>
        <w:t xml:space="preserve">  Notably</w:t>
      </w:r>
      <w:r w:rsidR="005C4808" w:rsidRPr="00584310">
        <w:rPr>
          <w:rFonts w:ascii="Times New Roman" w:hAnsi="Times New Roman"/>
        </w:rPr>
        <w:t>,</w:t>
      </w:r>
      <w:r w:rsidR="002A0E3F" w:rsidRPr="00584310">
        <w:rPr>
          <w:rFonts w:ascii="Times New Roman" w:hAnsi="Times New Roman"/>
        </w:rPr>
        <w:t xml:space="preserve"> this technique </w:t>
      </w:r>
      <w:r w:rsidR="00F5661C">
        <w:rPr>
          <w:rFonts w:ascii="Times New Roman" w:hAnsi="Times New Roman"/>
        </w:rPr>
        <w:t>can be applied</w:t>
      </w:r>
      <w:r>
        <w:rPr>
          <w:rFonts w:ascii="Times New Roman" w:hAnsi="Times New Roman"/>
        </w:rPr>
        <w:t xml:space="preserve"> </w:t>
      </w:r>
      <w:r w:rsidR="00F5661C">
        <w:rPr>
          <w:rFonts w:ascii="Times New Roman" w:hAnsi="Times New Roman"/>
        </w:rPr>
        <w:t>at</w:t>
      </w:r>
      <w:r w:rsidR="00B17AC0" w:rsidRPr="00584310">
        <w:rPr>
          <w:rFonts w:ascii="Times New Roman" w:hAnsi="Times New Roman"/>
        </w:rPr>
        <w:t xml:space="preserve"> any</w:t>
      </w:r>
      <w:r w:rsidR="002A0E3F" w:rsidRPr="00584310">
        <w:rPr>
          <w:rFonts w:ascii="Times New Roman" w:hAnsi="Times New Roman"/>
        </w:rPr>
        <w:t xml:space="preserve"> electron accelerator</w:t>
      </w:r>
      <w:r w:rsidR="00F5661C">
        <w:rPr>
          <w:rFonts w:ascii="Times New Roman" w:hAnsi="Times New Roman"/>
        </w:rPr>
        <w:t xml:space="preserve"> where spin polarized electron beams are produced, whether at a university or national lab</w:t>
      </w:r>
      <w:r w:rsidR="00B17AC0" w:rsidRPr="00584310">
        <w:rPr>
          <w:rFonts w:ascii="Times New Roman" w:hAnsi="Times New Roman"/>
        </w:rPr>
        <w:t>.</w:t>
      </w:r>
      <w:r w:rsidR="002A0E3F" w:rsidRPr="00584310">
        <w:rPr>
          <w:rFonts w:ascii="Times New Roman" w:hAnsi="Times New Roman"/>
        </w:rPr>
        <w:t xml:space="preserve"> </w:t>
      </w:r>
    </w:p>
    <w:p w14:paraId="2F973E86" w14:textId="77777777" w:rsidR="00920E32" w:rsidRPr="00584310" w:rsidRDefault="00920E32" w:rsidP="00890339">
      <w:pPr>
        <w:ind w:firstLine="0"/>
        <w:rPr>
          <w:rFonts w:ascii="Times New Roman" w:hAnsi="Times New Roman"/>
        </w:rPr>
      </w:pPr>
    </w:p>
    <w:p w14:paraId="506CBC64" w14:textId="33450552" w:rsidR="00784DF5" w:rsidRDefault="002A0E3F" w:rsidP="00890339">
      <w:pPr>
        <w:ind w:firstLine="0"/>
        <w:rPr>
          <w:rFonts w:ascii="Times New Roman" w:hAnsi="Times New Roman"/>
        </w:rPr>
      </w:pPr>
      <w:r w:rsidRPr="00584310">
        <w:rPr>
          <w:rFonts w:ascii="Times New Roman" w:hAnsi="Times New Roman"/>
        </w:rPr>
        <w:t>Th</w:t>
      </w:r>
      <w:r w:rsidR="00F5661C">
        <w:rPr>
          <w:rFonts w:ascii="Times New Roman" w:hAnsi="Times New Roman"/>
        </w:rPr>
        <w:t>e</w:t>
      </w:r>
      <w:r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 xml:space="preserve">transfer </w:t>
      </w:r>
      <w:r w:rsidR="001F0909">
        <w:rPr>
          <w:rFonts w:ascii="Times New Roman" w:hAnsi="Times New Roman"/>
        </w:rPr>
        <w:t xml:space="preserve">efficiency </w:t>
      </w:r>
      <w:r w:rsidR="00920E32" w:rsidRPr="00584310">
        <w:rPr>
          <w:rFonts w:ascii="Times New Roman" w:hAnsi="Times New Roman"/>
        </w:rPr>
        <w:t xml:space="preserve">of </w:t>
      </w:r>
      <w:r w:rsidRPr="00584310">
        <w:rPr>
          <w:rFonts w:ascii="Times New Roman" w:hAnsi="Times New Roman"/>
        </w:rPr>
        <w:t xml:space="preserve">spin </w:t>
      </w:r>
      <w:r w:rsidR="00890339" w:rsidRPr="00584310">
        <w:rPr>
          <w:rFonts w:ascii="Times New Roman" w:hAnsi="Times New Roman"/>
        </w:rPr>
        <w:t xml:space="preserve">polarization </w:t>
      </w:r>
      <w:r w:rsidR="00F5661C">
        <w:rPr>
          <w:rFonts w:ascii="Times New Roman" w:hAnsi="Times New Roman"/>
        </w:rPr>
        <w:t xml:space="preserve">from the electron beam </w:t>
      </w:r>
      <w:r w:rsidR="00890339" w:rsidRPr="00584310">
        <w:rPr>
          <w:rFonts w:ascii="Times New Roman" w:hAnsi="Times New Roman"/>
        </w:rPr>
        <w:t xml:space="preserve">to the </w:t>
      </w:r>
      <w:r w:rsidR="00920E32" w:rsidRPr="00584310">
        <w:rPr>
          <w:rFonts w:ascii="Times New Roman" w:hAnsi="Times New Roman"/>
        </w:rPr>
        <w:t>positron</w:t>
      </w:r>
      <w:r w:rsidR="00890339" w:rsidRPr="00584310">
        <w:rPr>
          <w:rFonts w:ascii="Times New Roman" w:hAnsi="Times New Roman"/>
        </w:rPr>
        <w:t xml:space="preserve"> beam</w:t>
      </w:r>
      <w:r w:rsidR="009D7176">
        <w:rPr>
          <w:rFonts w:ascii="Times New Roman" w:hAnsi="Times New Roman"/>
        </w:rPr>
        <w:t xml:space="preserve">, </w:t>
      </w:r>
      <w:r w:rsidR="009D7176">
        <w:rPr>
          <w:rFonts w:ascii="Times New Roman" w:hAnsi="Times New Roman"/>
        </w:rPr>
        <w:t xml:space="preserve">defined as </w:t>
      </w:r>
      <w:r w:rsidR="009D7176" w:rsidRPr="001F0909">
        <w:rPr>
          <w:rFonts w:ascii="Symbol" w:hAnsi="Symbol"/>
        </w:rPr>
        <w:t></w:t>
      </w:r>
      <w:r w:rsidR="009D7176" w:rsidRPr="001F0909">
        <w:rPr>
          <w:rFonts w:ascii="Times New Roman" w:hAnsi="Times New Roman"/>
          <w:vertAlign w:val="subscript"/>
        </w:rPr>
        <w:t>P</w:t>
      </w:r>
      <w:r w:rsidR="009D7176">
        <w:rPr>
          <w:rFonts w:ascii="Times New Roman" w:hAnsi="Times New Roman"/>
        </w:rPr>
        <w:t xml:space="preserve"> = P(e+)/P(e-)</w:t>
      </w:r>
      <w:r w:rsidR="009D7176">
        <w:rPr>
          <w:rFonts w:ascii="Times New Roman" w:hAnsi="Times New Roman"/>
        </w:rPr>
        <w:t>,</w:t>
      </w:r>
      <w:r w:rsidR="00890339" w:rsidRPr="00584310">
        <w:rPr>
          <w:rFonts w:ascii="Times New Roman" w:hAnsi="Times New Roman"/>
        </w:rPr>
        <w:t xml:space="preserve"> </w:t>
      </w:r>
      <w:r w:rsidR="00F5661C">
        <w:rPr>
          <w:rFonts w:ascii="Times New Roman" w:hAnsi="Times New Roman"/>
        </w:rPr>
        <w:t>can be</w:t>
      </w:r>
      <w:r w:rsidR="00F5661C" w:rsidRPr="00584310">
        <w:rPr>
          <w:rFonts w:ascii="Times New Roman" w:hAnsi="Times New Roman"/>
        </w:rPr>
        <w:t xml:space="preserve"> </w:t>
      </w:r>
      <w:r w:rsidR="005C4808" w:rsidRPr="00584310">
        <w:rPr>
          <w:rFonts w:ascii="Times New Roman" w:hAnsi="Times New Roman"/>
        </w:rPr>
        <w:t xml:space="preserve">very efficient, </w:t>
      </w:r>
      <w:r w:rsidR="00B17AC0" w:rsidRPr="00584310">
        <w:rPr>
          <w:rFonts w:ascii="Times New Roman" w:hAnsi="Times New Roman"/>
        </w:rPr>
        <w:t>approaching unity as the</w:t>
      </w:r>
      <w:r w:rsidR="00890339" w:rsidRPr="00584310">
        <w:rPr>
          <w:rFonts w:ascii="Times New Roman" w:hAnsi="Times New Roman"/>
        </w:rPr>
        <w:t xml:space="preserve"> </w:t>
      </w:r>
      <w:r w:rsidR="005C4808" w:rsidRPr="00584310">
        <w:rPr>
          <w:rFonts w:ascii="Times New Roman" w:hAnsi="Times New Roman"/>
        </w:rPr>
        <w:t xml:space="preserve">momenta of the collected </w:t>
      </w:r>
      <w:r w:rsidR="00890339" w:rsidRPr="00584310">
        <w:rPr>
          <w:rFonts w:ascii="Times New Roman" w:hAnsi="Times New Roman"/>
        </w:rPr>
        <w:t>positron</w:t>
      </w:r>
      <w:r w:rsidR="005C4808" w:rsidRPr="00584310">
        <w:rPr>
          <w:rFonts w:ascii="Times New Roman" w:hAnsi="Times New Roman"/>
        </w:rPr>
        <w:t>s</w:t>
      </w:r>
      <w:r w:rsidR="00890339" w:rsidRPr="00584310">
        <w:rPr>
          <w:rFonts w:ascii="Times New Roman" w:hAnsi="Times New Roman"/>
        </w:rPr>
        <w:t xml:space="preserve"> approach</w:t>
      </w:r>
      <w:r w:rsidR="00F5661C">
        <w:rPr>
          <w:rFonts w:ascii="Times New Roman" w:hAnsi="Times New Roman"/>
        </w:rPr>
        <w:t>es</w:t>
      </w:r>
      <w:r w:rsidR="00890339" w:rsidRPr="00584310">
        <w:rPr>
          <w:rFonts w:ascii="Times New Roman" w:hAnsi="Times New Roman"/>
        </w:rPr>
        <w:t xml:space="preserve"> the initial electron beam momentum.</w:t>
      </w:r>
      <w:r w:rsidR="00920E32" w:rsidRPr="00584310">
        <w:rPr>
          <w:rFonts w:ascii="Times New Roman" w:hAnsi="Times New Roman"/>
        </w:rPr>
        <w:t xml:space="preserve"> </w:t>
      </w:r>
      <w:r w:rsidR="00F5661C" w:rsidRPr="00584310">
        <w:rPr>
          <w:rFonts w:ascii="Times New Roman" w:hAnsi="Times New Roman"/>
        </w:rPr>
        <w:t>Th</w:t>
      </w:r>
      <w:r w:rsidR="00F5661C">
        <w:rPr>
          <w:rFonts w:ascii="Times New Roman" w:hAnsi="Times New Roman"/>
        </w:rPr>
        <w:t>e</w:t>
      </w:r>
      <w:r w:rsidR="00F5661C"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>technique was first demonstrated</w:t>
      </w:r>
      <w:r w:rsidR="005144DE" w:rsidRPr="00584310">
        <w:rPr>
          <w:rFonts w:ascii="Times New Roman" w:hAnsi="Times New Roman"/>
        </w:rPr>
        <w:t xml:space="preserve"> </w:t>
      </w:r>
      <w:r w:rsidR="005C4808" w:rsidRPr="00584310">
        <w:rPr>
          <w:rFonts w:ascii="Times New Roman" w:hAnsi="Times New Roman"/>
        </w:rPr>
        <w:t xml:space="preserve">at </w:t>
      </w:r>
      <w:r w:rsidR="00890339" w:rsidRPr="00584310">
        <w:rPr>
          <w:rFonts w:ascii="Times New Roman" w:hAnsi="Times New Roman"/>
        </w:rPr>
        <w:t>CEBAF</w:t>
      </w:r>
      <w:r w:rsidR="00B17AC0" w:rsidRPr="00584310">
        <w:rPr>
          <w:rFonts w:ascii="Times New Roman" w:hAnsi="Times New Roman"/>
        </w:rPr>
        <w:t xml:space="preserve"> [5]</w:t>
      </w:r>
      <w:r w:rsidR="00890339" w:rsidRPr="00584310">
        <w:rPr>
          <w:rFonts w:ascii="Times New Roman" w:hAnsi="Times New Roman"/>
        </w:rPr>
        <w:t xml:space="preserve"> where </w:t>
      </w:r>
      <w:r w:rsidR="00920E32" w:rsidRPr="00584310">
        <w:rPr>
          <w:rFonts w:ascii="Times New Roman" w:hAnsi="Times New Roman"/>
        </w:rPr>
        <w:t xml:space="preserve">an </w:t>
      </w:r>
      <w:r w:rsidR="00F5661C">
        <w:rPr>
          <w:rFonts w:ascii="Times New Roman" w:hAnsi="Times New Roman"/>
        </w:rPr>
        <w:t xml:space="preserve">8.2 MeV/c </w:t>
      </w:r>
      <w:r w:rsidR="00890339" w:rsidRPr="00584310">
        <w:rPr>
          <w:rFonts w:ascii="Times New Roman" w:hAnsi="Times New Roman"/>
        </w:rPr>
        <w:t xml:space="preserve">electron beam </w:t>
      </w:r>
      <w:r w:rsidR="00F5661C">
        <w:rPr>
          <w:rFonts w:ascii="Times New Roman" w:hAnsi="Times New Roman"/>
        </w:rPr>
        <w:t>with</w:t>
      </w:r>
      <w:r w:rsidR="00890339" w:rsidRPr="00584310">
        <w:rPr>
          <w:rFonts w:ascii="Times New Roman" w:hAnsi="Times New Roman"/>
        </w:rPr>
        <w:t xml:space="preserve"> </w:t>
      </w:r>
      <w:r w:rsidR="00920E32" w:rsidRPr="00584310">
        <w:rPr>
          <w:rFonts w:ascii="Times New Roman" w:hAnsi="Times New Roman"/>
        </w:rPr>
        <w:t>polarization</w:t>
      </w:r>
      <w:r w:rsidR="005C4808"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 xml:space="preserve">85.2% </w:t>
      </w:r>
      <w:r w:rsidR="00F5661C">
        <w:rPr>
          <w:rFonts w:ascii="Times New Roman" w:hAnsi="Times New Roman"/>
        </w:rPr>
        <w:t>produced</w:t>
      </w:r>
      <w:r w:rsidR="00F5661C"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 xml:space="preserve">positrons </w:t>
      </w:r>
      <w:r w:rsidR="00F5661C">
        <w:rPr>
          <w:rFonts w:ascii="Times New Roman" w:hAnsi="Times New Roman"/>
        </w:rPr>
        <w:t xml:space="preserve">with polarization </w:t>
      </w:r>
      <w:r w:rsidR="005C4808" w:rsidRPr="00584310">
        <w:rPr>
          <w:rFonts w:ascii="Times New Roman" w:hAnsi="Times New Roman"/>
        </w:rPr>
        <w:t>&gt;82%</w:t>
      </w:r>
      <w:r w:rsidR="00920E32" w:rsidRPr="00584310">
        <w:rPr>
          <w:rFonts w:ascii="Times New Roman" w:hAnsi="Times New Roman"/>
        </w:rPr>
        <w:t xml:space="preserve"> </w:t>
      </w:r>
      <w:r w:rsidR="00890339" w:rsidRPr="00584310">
        <w:rPr>
          <w:rFonts w:ascii="Times New Roman" w:hAnsi="Times New Roman"/>
        </w:rPr>
        <w:t xml:space="preserve">(Fig. </w:t>
      </w:r>
      <w:r w:rsidR="001F0909">
        <w:rPr>
          <w:rFonts w:ascii="Times New Roman" w:hAnsi="Times New Roman"/>
        </w:rPr>
        <w:t>1</w:t>
      </w:r>
      <w:r w:rsidR="00784DF5" w:rsidRPr="00584310">
        <w:rPr>
          <w:rFonts w:ascii="Times New Roman" w:hAnsi="Times New Roman"/>
        </w:rPr>
        <w:t>)</w:t>
      </w:r>
      <w:r w:rsidR="00784DF5">
        <w:rPr>
          <w:rFonts w:ascii="Times New Roman" w:hAnsi="Times New Roman"/>
        </w:rPr>
        <w:t>.  Collecting the positrons at half the electron beam momentum serves to maximize figure of merit defined as IP</w:t>
      </w:r>
      <w:r w:rsidR="00784DF5" w:rsidRPr="001F0909">
        <w:rPr>
          <w:rFonts w:ascii="Times New Roman" w:hAnsi="Times New Roman"/>
          <w:vertAlign w:val="superscript"/>
        </w:rPr>
        <w:t>2</w:t>
      </w:r>
      <w:r w:rsidR="00784DF5">
        <w:rPr>
          <w:rFonts w:ascii="Times New Roman" w:hAnsi="Times New Roman"/>
        </w:rPr>
        <w:t xml:space="preserve">, </w:t>
      </w:r>
      <w:r w:rsidR="009D7176">
        <w:rPr>
          <w:rFonts w:ascii="Times New Roman" w:hAnsi="Times New Roman"/>
        </w:rPr>
        <w:t>with positrons</w:t>
      </w:r>
      <w:r w:rsidR="00784DF5">
        <w:rPr>
          <w:rFonts w:ascii="Times New Roman" w:hAnsi="Times New Roman"/>
        </w:rPr>
        <w:t xml:space="preserve"> </w:t>
      </w:r>
      <w:r w:rsidR="009D7176">
        <w:rPr>
          <w:rFonts w:ascii="Times New Roman" w:hAnsi="Times New Roman"/>
        </w:rPr>
        <w:t>receiving &gt;</w:t>
      </w:r>
      <w:r w:rsidR="00784DF5">
        <w:rPr>
          <w:rFonts w:ascii="Times New Roman" w:hAnsi="Times New Roman"/>
        </w:rPr>
        <w:t>60%</w:t>
      </w:r>
      <w:r w:rsidR="009D7176">
        <w:rPr>
          <w:rFonts w:ascii="Times New Roman" w:hAnsi="Times New Roman"/>
        </w:rPr>
        <w:t xml:space="preserve"> of the electron beam polarization. </w:t>
      </w:r>
    </w:p>
    <w:p w14:paraId="3FC693F2" w14:textId="77777777" w:rsidR="00584310" w:rsidRPr="00584310" w:rsidRDefault="00584310" w:rsidP="00890339">
      <w:pPr>
        <w:ind w:firstLine="0"/>
        <w:rPr>
          <w:rFonts w:ascii="Times New Roman" w:hAnsi="Times New Roman"/>
        </w:rPr>
      </w:pPr>
    </w:p>
    <w:p w14:paraId="1623C8FA" w14:textId="2510D44C" w:rsidR="00890339" w:rsidRDefault="00584310" w:rsidP="00890339">
      <w:pPr>
        <w:ind w:firstLine="0"/>
        <w:jc w:val="center"/>
        <w:rPr>
          <w:rFonts w:ascii="Times New Roman" w:hAnsi="Times New Roman"/>
        </w:rPr>
      </w:pPr>
      <w:r w:rsidRPr="00584310">
        <w:rPr>
          <w:rFonts w:ascii="Times New Roman" w:hAnsi="Times New Roman"/>
          <w:noProof/>
        </w:rPr>
        <w:drawing>
          <wp:inline distT="0" distB="0" distL="0" distR="0" wp14:anchorId="2707E433" wp14:editId="5768F71D">
            <wp:extent cx="3936269" cy="3213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-2449"/>
                    <a:stretch/>
                  </pic:blipFill>
                  <pic:spPr bwMode="auto">
                    <a:xfrm>
                      <a:off x="0" y="0"/>
                      <a:ext cx="3937000" cy="321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3958" w:rsidRPr="00584310">
        <w:rPr>
          <w:rFonts w:ascii="Times New Roman" w:hAnsi="Times New Roman"/>
        </w:rPr>
        <w:t xml:space="preserve"> </w:t>
      </w:r>
    </w:p>
    <w:p w14:paraId="11AD3F94" w14:textId="77777777" w:rsidR="00784DF5" w:rsidRPr="00584310" w:rsidRDefault="00784DF5" w:rsidP="00890339">
      <w:pPr>
        <w:ind w:firstLine="0"/>
        <w:jc w:val="center"/>
        <w:rPr>
          <w:rFonts w:ascii="Times New Roman" w:hAnsi="Times New Roman"/>
        </w:rPr>
      </w:pPr>
    </w:p>
    <w:p w14:paraId="75E1EE04" w14:textId="1F39CBCB" w:rsidR="00890339" w:rsidRPr="00584310" w:rsidRDefault="00890339" w:rsidP="001F0909">
      <w:pPr>
        <w:ind w:firstLine="0"/>
        <w:jc w:val="center"/>
        <w:rPr>
          <w:rFonts w:ascii="Times New Roman" w:hAnsi="Times New Roman"/>
        </w:rPr>
      </w:pPr>
      <w:r w:rsidRPr="00584310">
        <w:rPr>
          <w:rFonts w:ascii="Times New Roman" w:hAnsi="Times New Roman"/>
        </w:rPr>
        <w:t xml:space="preserve">Figure </w:t>
      </w:r>
      <w:r w:rsidR="00784DF5">
        <w:rPr>
          <w:rFonts w:ascii="Times New Roman" w:hAnsi="Times New Roman"/>
        </w:rPr>
        <w:t>1</w:t>
      </w:r>
      <w:r w:rsidRPr="00584310">
        <w:rPr>
          <w:rFonts w:ascii="Times New Roman" w:hAnsi="Times New Roman"/>
        </w:rPr>
        <w:t xml:space="preserve">.  </w:t>
      </w:r>
      <w:r w:rsidR="001E5F4F" w:rsidRPr="00584310">
        <w:rPr>
          <w:rFonts w:ascii="Times New Roman" w:hAnsi="Times New Roman"/>
        </w:rPr>
        <w:t>P</w:t>
      </w:r>
      <w:r w:rsidRPr="00584310">
        <w:rPr>
          <w:rFonts w:ascii="Times New Roman" w:hAnsi="Times New Roman"/>
        </w:rPr>
        <w:t xml:space="preserve">ositron polarization </w:t>
      </w:r>
      <w:r w:rsidR="009D7176">
        <w:rPr>
          <w:rFonts w:ascii="Times New Roman" w:hAnsi="Times New Roman"/>
        </w:rPr>
        <w:t xml:space="preserve">and transfer efficiency </w:t>
      </w:r>
      <w:r w:rsidR="001E5F4F" w:rsidRPr="00584310">
        <w:rPr>
          <w:rFonts w:ascii="Times New Roman" w:hAnsi="Times New Roman"/>
        </w:rPr>
        <w:t>as reported in [</w:t>
      </w:r>
      <w:r w:rsidR="00AE1C6D" w:rsidRPr="00584310">
        <w:rPr>
          <w:rFonts w:ascii="Times New Roman" w:hAnsi="Times New Roman"/>
        </w:rPr>
        <w:t>5</w:t>
      </w:r>
      <w:r w:rsidR="001E5F4F" w:rsidRPr="00584310">
        <w:rPr>
          <w:rFonts w:ascii="Times New Roman" w:hAnsi="Times New Roman"/>
        </w:rPr>
        <w:t>]</w:t>
      </w:r>
      <w:r w:rsidR="009D7176">
        <w:rPr>
          <w:rFonts w:ascii="Times New Roman" w:hAnsi="Times New Roman"/>
        </w:rPr>
        <w:t>.</w:t>
      </w:r>
    </w:p>
    <w:p w14:paraId="25681B75" w14:textId="77777777" w:rsidR="00890339" w:rsidRPr="00584310" w:rsidRDefault="00890339" w:rsidP="00890339">
      <w:pPr>
        <w:ind w:firstLine="0"/>
        <w:rPr>
          <w:rFonts w:ascii="Times New Roman" w:hAnsi="Times New Roman"/>
        </w:rPr>
      </w:pPr>
    </w:p>
    <w:p w14:paraId="7C25E77D" w14:textId="52DB01D4" w:rsidR="00176926" w:rsidRPr="00584310" w:rsidRDefault="00E81616" w:rsidP="001E5F4F">
      <w:pPr>
        <w:ind w:firstLine="0"/>
        <w:rPr>
          <w:rFonts w:ascii="Times New Roman" w:hAnsi="Times New Roman"/>
        </w:rPr>
      </w:pPr>
      <w:r w:rsidRPr="00584310">
        <w:rPr>
          <w:rFonts w:ascii="Times New Roman" w:hAnsi="Times New Roman"/>
        </w:rPr>
        <w:lastRenderedPageBreak/>
        <w:t>In contrast</w:t>
      </w:r>
      <w:r w:rsidR="00FB6BAD" w:rsidRPr="00584310">
        <w:rPr>
          <w:rFonts w:ascii="Times New Roman" w:hAnsi="Times New Roman"/>
        </w:rPr>
        <w:t xml:space="preserve"> to positron polarization</w:t>
      </w:r>
      <w:r w:rsidR="00176926" w:rsidRPr="00584310">
        <w:rPr>
          <w:rFonts w:ascii="Times New Roman" w:hAnsi="Times New Roman"/>
        </w:rPr>
        <w:t xml:space="preserve">, the positron </w:t>
      </w:r>
      <w:r w:rsidR="00B252DE" w:rsidRPr="00584310">
        <w:rPr>
          <w:rFonts w:ascii="Times New Roman" w:hAnsi="Times New Roman"/>
        </w:rPr>
        <w:t>yield</w:t>
      </w:r>
      <w:r w:rsidR="00A0005E" w:rsidRPr="00584310">
        <w:rPr>
          <w:rFonts w:ascii="Times New Roman" w:hAnsi="Times New Roman"/>
        </w:rPr>
        <w:t xml:space="preserve"> N(e+)/N(e-)</w:t>
      </w:r>
      <w:r w:rsidRPr="00584310">
        <w:rPr>
          <w:rFonts w:ascii="Times New Roman" w:hAnsi="Times New Roman"/>
        </w:rPr>
        <w:t xml:space="preserve"> falls precipitously with increasing positron momenta, </w:t>
      </w:r>
      <w:r w:rsidR="00DE7551" w:rsidRPr="00584310">
        <w:rPr>
          <w:rFonts w:ascii="Times New Roman" w:hAnsi="Times New Roman"/>
        </w:rPr>
        <w:t>due to the</w:t>
      </w:r>
      <w:r w:rsidR="00A743DF" w:rsidRPr="00584310">
        <w:rPr>
          <w:rFonts w:ascii="Times New Roman" w:hAnsi="Times New Roman"/>
        </w:rPr>
        <w:t xml:space="preserve"> </w:t>
      </w:r>
      <w:r w:rsidR="00DE7551" w:rsidRPr="00584310">
        <w:rPr>
          <w:rFonts w:ascii="Times New Roman" w:hAnsi="Times New Roman"/>
        </w:rPr>
        <w:t>characteristic</w:t>
      </w:r>
      <w:r w:rsidRPr="00584310">
        <w:rPr>
          <w:rFonts w:ascii="Times New Roman" w:hAnsi="Times New Roman"/>
        </w:rPr>
        <w:t xml:space="preserve"> </w:t>
      </w:r>
      <w:r w:rsidR="00A743DF" w:rsidRPr="00584310">
        <w:rPr>
          <w:rFonts w:ascii="Times New Roman" w:hAnsi="Times New Roman"/>
        </w:rPr>
        <w:t xml:space="preserve">bremsstrahlung </w:t>
      </w:r>
      <w:r w:rsidR="000C3305">
        <w:rPr>
          <w:rFonts w:ascii="Times New Roman" w:hAnsi="Times New Roman"/>
        </w:rPr>
        <w:t>power spectrum</w:t>
      </w:r>
      <w:r w:rsidR="00A0005E" w:rsidRPr="00584310">
        <w:rPr>
          <w:rFonts w:ascii="Times New Roman" w:hAnsi="Times New Roman"/>
        </w:rPr>
        <w:t>.</w:t>
      </w:r>
      <w:r w:rsidR="00FB6BAD" w:rsidRPr="00584310">
        <w:rPr>
          <w:rFonts w:ascii="Times New Roman" w:hAnsi="Times New Roman"/>
        </w:rPr>
        <w:t xml:space="preserve">   While this is not a </w:t>
      </w:r>
      <w:r w:rsidR="00D07CD2">
        <w:rPr>
          <w:rFonts w:ascii="Times New Roman" w:hAnsi="Times New Roman"/>
        </w:rPr>
        <w:t>deciding</w:t>
      </w:r>
      <w:r w:rsidR="00FB6BAD" w:rsidRPr="00584310">
        <w:rPr>
          <w:rFonts w:ascii="Times New Roman" w:hAnsi="Times New Roman"/>
        </w:rPr>
        <w:t xml:space="preserve"> factor for unpolarized positron source</w:t>
      </w:r>
      <w:r w:rsidR="00D07CD2">
        <w:rPr>
          <w:rFonts w:ascii="Times New Roman" w:hAnsi="Times New Roman"/>
        </w:rPr>
        <w:t>s</w:t>
      </w:r>
      <w:r w:rsidR="00FB6BAD" w:rsidRPr="00584310">
        <w:rPr>
          <w:rFonts w:ascii="Times New Roman" w:hAnsi="Times New Roman"/>
        </w:rPr>
        <w:t xml:space="preserve"> which </w:t>
      </w:r>
      <w:r w:rsidR="00D21048" w:rsidRPr="00584310">
        <w:rPr>
          <w:rFonts w:ascii="Times New Roman" w:hAnsi="Times New Roman"/>
        </w:rPr>
        <w:t>select</w:t>
      </w:r>
      <w:r w:rsidR="00FB6BAD" w:rsidRPr="00584310">
        <w:rPr>
          <w:rFonts w:ascii="Times New Roman" w:hAnsi="Times New Roman"/>
        </w:rPr>
        <w:t xml:space="preserve"> a low-momentum fraction</w:t>
      </w:r>
      <w:r w:rsidR="00D21048" w:rsidRPr="00584310">
        <w:rPr>
          <w:rFonts w:ascii="Times New Roman" w:hAnsi="Times New Roman"/>
        </w:rPr>
        <w:t xml:space="preserve"> of positrons from the conversion target</w:t>
      </w:r>
      <w:r w:rsidR="00FB6BAD" w:rsidRPr="00584310">
        <w:rPr>
          <w:rFonts w:ascii="Times New Roman" w:hAnsi="Times New Roman"/>
        </w:rPr>
        <w:t xml:space="preserve">, a </w:t>
      </w:r>
      <w:proofErr w:type="spellStart"/>
      <w:r w:rsidR="00FB6BAD" w:rsidRPr="00584310">
        <w:rPr>
          <w:rFonts w:ascii="Times New Roman" w:hAnsi="Times New Roman"/>
        </w:rPr>
        <w:t>PEPPo</w:t>
      </w:r>
      <w:proofErr w:type="spellEnd"/>
      <w:r w:rsidR="005D1557">
        <w:rPr>
          <w:rFonts w:ascii="Times New Roman" w:hAnsi="Times New Roman"/>
        </w:rPr>
        <w:t>-</w:t>
      </w:r>
      <w:r w:rsidR="00FB6BAD" w:rsidRPr="00584310">
        <w:rPr>
          <w:rFonts w:ascii="Times New Roman" w:hAnsi="Times New Roman"/>
        </w:rPr>
        <w:t>driven polarized positron source</w:t>
      </w:r>
      <w:r w:rsidR="00D21048" w:rsidRPr="00584310">
        <w:rPr>
          <w:rFonts w:ascii="Times New Roman" w:hAnsi="Times New Roman"/>
        </w:rPr>
        <w:t xml:space="preserve"> </w:t>
      </w:r>
      <w:r w:rsidR="006F3F22">
        <w:rPr>
          <w:rFonts w:ascii="Times New Roman" w:hAnsi="Times New Roman"/>
        </w:rPr>
        <w:t xml:space="preserve">must select </w:t>
      </w:r>
      <w:r w:rsidR="00D21048" w:rsidRPr="00584310">
        <w:rPr>
          <w:rFonts w:ascii="Times New Roman" w:hAnsi="Times New Roman"/>
        </w:rPr>
        <w:t>the high-momentum fraction</w:t>
      </w:r>
      <w:r w:rsidR="006F3F22">
        <w:rPr>
          <w:rFonts w:ascii="Times New Roman" w:hAnsi="Times New Roman"/>
        </w:rPr>
        <w:t xml:space="preserve"> to provide polarization</w:t>
      </w:r>
      <w:r w:rsidR="00D21048" w:rsidRPr="00584310">
        <w:rPr>
          <w:rFonts w:ascii="Times New Roman" w:hAnsi="Times New Roman"/>
        </w:rPr>
        <w:t xml:space="preserve">. </w:t>
      </w:r>
      <w:r w:rsidR="006F3F22">
        <w:rPr>
          <w:rFonts w:ascii="Times New Roman" w:hAnsi="Times New Roman"/>
        </w:rPr>
        <w:t>L</w:t>
      </w:r>
      <w:r w:rsidR="00D21048" w:rsidRPr="00584310">
        <w:rPr>
          <w:rFonts w:ascii="Times New Roman" w:hAnsi="Times New Roman"/>
        </w:rPr>
        <w:t xml:space="preserve">imitations in electron spin polarization </w:t>
      </w:r>
      <w:r w:rsidR="005D1557">
        <w:rPr>
          <w:rFonts w:ascii="Times New Roman" w:hAnsi="Times New Roman"/>
        </w:rPr>
        <w:t>and</w:t>
      </w:r>
      <w:r w:rsidR="005D1557" w:rsidRPr="00584310">
        <w:rPr>
          <w:rFonts w:ascii="Times New Roman" w:hAnsi="Times New Roman"/>
        </w:rPr>
        <w:t xml:space="preserve"> </w:t>
      </w:r>
      <w:r w:rsidR="00D21048" w:rsidRPr="00584310">
        <w:rPr>
          <w:rFonts w:ascii="Times New Roman" w:hAnsi="Times New Roman"/>
        </w:rPr>
        <w:t>beam intensity</w:t>
      </w:r>
      <w:r w:rsidR="006F3F22">
        <w:rPr>
          <w:rFonts w:ascii="Times New Roman" w:hAnsi="Times New Roman"/>
        </w:rPr>
        <w:t xml:space="preserve"> likely explain why a </w:t>
      </w:r>
      <w:proofErr w:type="spellStart"/>
      <w:r w:rsidR="006F3F22">
        <w:rPr>
          <w:rFonts w:ascii="Times New Roman" w:hAnsi="Times New Roman"/>
        </w:rPr>
        <w:t>PEPPo</w:t>
      </w:r>
      <w:proofErr w:type="spellEnd"/>
      <w:r w:rsidR="006F3F22">
        <w:rPr>
          <w:rFonts w:ascii="Times New Roman" w:hAnsi="Times New Roman"/>
        </w:rPr>
        <w:t>-based positron source has not been constructed to date</w:t>
      </w:r>
      <w:r w:rsidR="00D07CD2">
        <w:rPr>
          <w:rFonts w:ascii="Times New Roman" w:hAnsi="Times New Roman"/>
        </w:rPr>
        <w:t>.  H</w:t>
      </w:r>
      <w:r w:rsidR="00D21048" w:rsidRPr="00584310">
        <w:rPr>
          <w:rFonts w:ascii="Times New Roman" w:hAnsi="Times New Roman"/>
        </w:rPr>
        <w:t xml:space="preserve">owever, </w:t>
      </w:r>
      <w:r w:rsidR="00D07CD2">
        <w:rPr>
          <w:rFonts w:ascii="Times New Roman" w:hAnsi="Times New Roman"/>
        </w:rPr>
        <w:t>this</w:t>
      </w:r>
      <w:r w:rsidR="00D21048" w:rsidRPr="00584310">
        <w:rPr>
          <w:rFonts w:ascii="Times New Roman" w:hAnsi="Times New Roman"/>
        </w:rPr>
        <w:t xml:space="preserve"> landscape has changed significantly in the last 10 years.</w:t>
      </w:r>
      <w:r w:rsidR="005D1557">
        <w:rPr>
          <w:rFonts w:ascii="Times New Roman" w:hAnsi="Times New Roman"/>
        </w:rPr>
        <w:t xml:space="preserve"> Electron beam polarization </w:t>
      </w:r>
      <w:r w:rsidR="006F3F22">
        <w:rPr>
          <w:rFonts w:ascii="Times New Roman" w:hAnsi="Times New Roman"/>
        </w:rPr>
        <w:t xml:space="preserve">is </w:t>
      </w:r>
      <w:r w:rsidR="005D1557">
        <w:rPr>
          <w:rFonts w:ascii="Times New Roman" w:hAnsi="Times New Roman"/>
        </w:rPr>
        <w:t xml:space="preserve">now routinely ~ 90% and with average beam currents at mA level </w:t>
      </w:r>
      <w:r w:rsidR="005D1557" w:rsidRPr="00DD58FE">
        <w:rPr>
          <w:rFonts w:ascii="Times New Roman" w:hAnsi="Times New Roman"/>
        </w:rPr>
        <w:t>[</w:t>
      </w:r>
      <w:r w:rsidR="00DD58FE" w:rsidRPr="00DD58FE">
        <w:rPr>
          <w:rFonts w:ascii="Times New Roman" w:hAnsi="Times New Roman"/>
        </w:rPr>
        <w:t>6,7].</w:t>
      </w:r>
    </w:p>
    <w:p w14:paraId="250595CB" w14:textId="625047B7" w:rsidR="00D21048" w:rsidRPr="00584310" w:rsidRDefault="00D21048" w:rsidP="001E5F4F">
      <w:pPr>
        <w:ind w:firstLine="0"/>
        <w:rPr>
          <w:rFonts w:ascii="Times New Roman" w:hAnsi="Times New Roman"/>
        </w:rPr>
      </w:pPr>
    </w:p>
    <w:p w14:paraId="50D56002" w14:textId="327E0F17" w:rsidR="004D35AA" w:rsidRPr="00584310" w:rsidRDefault="00614D5D" w:rsidP="001E5F4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Today, strained-layer s</w:t>
      </w:r>
      <w:r w:rsidR="00D21048" w:rsidRPr="00584310">
        <w:rPr>
          <w:rFonts w:ascii="Times New Roman" w:hAnsi="Times New Roman"/>
        </w:rPr>
        <w:t xml:space="preserve">uperlattice </w:t>
      </w:r>
      <w:r w:rsidR="00D21048" w:rsidRPr="001F0909">
        <w:rPr>
          <w:rFonts w:ascii="Times New Roman" w:hAnsi="Times New Roman"/>
        </w:rPr>
        <w:t>(SSL)</w:t>
      </w:r>
      <w:r w:rsidR="00D21048" w:rsidRPr="006F3F22">
        <w:rPr>
          <w:rFonts w:ascii="Times New Roman" w:hAnsi="Times New Roman"/>
        </w:rPr>
        <w:t xml:space="preserve"> </w:t>
      </w:r>
      <w:r w:rsidR="00D21048" w:rsidRPr="00584310">
        <w:rPr>
          <w:rFonts w:ascii="Times New Roman" w:hAnsi="Times New Roman"/>
        </w:rPr>
        <w:t xml:space="preserve">photocathodes composed of quantum well multi-layer heterostructures provide very high spin polarization </w:t>
      </w:r>
      <w:r w:rsidR="004871DB" w:rsidRPr="00584310">
        <w:rPr>
          <w:rFonts w:ascii="Times New Roman" w:hAnsi="Times New Roman"/>
        </w:rPr>
        <w:t xml:space="preserve">&gt;85% </w:t>
      </w:r>
      <w:r w:rsidR="00D21048" w:rsidRPr="00584310">
        <w:rPr>
          <w:rFonts w:ascii="Times New Roman" w:hAnsi="Times New Roman"/>
        </w:rPr>
        <w:t xml:space="preserve">and </w:t>
      </w:r>
      <w:r w:rsidR="004871DB" w:rsidRPr="00584310">
        <w:rPr>
          <w:rFonts w:ascii="Times New Roman" w:hAnsi="Times New Roman"/>
        </w:rPr>
        <w:t xml:space="preserve">with </w:t>
      </w:r>
      <w:r w:rsidR="006F3F22">
        <w:rPr>
          <w:rFonts w:ascii="Times New Roman" w:hAnsi="Times New Roman"/>
        </w:rPr>
        <w:t>yields</w:t>
      </w:r>
      <w:r w:rsidR="004871DB" w:rsidRPr="00584310">
        <w:rPr>
          <w:rFonts w:ascii="Times New Roman" w:hAnsi="Times New Roman"/>
        </w:rPr>
        <w:t xml:space="preserve"> </w:t>
      </w:r>
      <w:r w:rsidR="006F3F22">
        <w:rPr>
          <w:rFonts w:ascii="Times New Roman" w:hAnsi="Times New Roman"/>
        </w:rPr>
        <w:t xml:space="preserve">~ </w:t>
      </w:r>
      <w:r w:rsidR="00D21048" w:rsidRPr="00584310">
        <w:rPr>
          <w:rFonts w:ascii="Times New Roman" w:hAnsi="Times New Roman"/>
        </w:rPr>
        <w:t>6 mA/W</w:t>
      </w:r>
      <w:r w:rsidR="004871DB" w:rsidRPr="00584310">
        <w:rPr>
          <w:rFonts w:ascii="Times New Roman" w:hAnsi="Times New Roman"/>
        </w:rPr>
        <w:t xml:space="preserve"> of laser ligh</w:t>
      </w:r>
      <w:r w:rsidR="00D07CD2">
        <w:rPr>
          <w:rFonts w:ascii="Times New Roman" w:hAnsi="Times New Roman"/>
        </w:rPr>
        <w:t>t.</w:t>
      </w:r>
      <w:r w:rsidR="00D21048" w:rsidRPr="00584310">
        <w:rPr>
          <w:rFonts w:ascii="Times New Roman" w:hAnsi="Times New Roman"/>
        </w:rPr>
        <w:t xml:space="preserve">  </w:t>
      </w:r>
      <w:r w:rsidR="006F3F22">
        <w:rPr>
          <w:rFonts w:ascii="Times New Roman" w:hAnsi="Times New Roman"/>
        </w:rPr>
        <w:t>And</w:t>
      </w:r>
      <w:r w:rsidR="000D2CAF">
        <w:rPr>
          <w:rFonts w:ascii="Times New Roman" w:hAnsi="Times New Roman"/>
        </w:rPr>
        <w:t xml:space="preserve"> </w:t>
      </w:r>
      <w:r w:rsidR="00D21048" w:rsidRPr="00584310">
        <w:rPr>
          <w:rFonts w:ascii="Times New Roman" w:hAnsi="Times New Roman"/>
        </w:rPr>
        <w:t>SSL photocathode</w:t>
      </w:r>
      <w:r w:rsidR="006F3F22">
        <w:rPr>
          <w:rFonts w:ascii="Times New Roman" w:hAnsi="Times New Roman"/>
        </w:rPr>
        <w:t>s</w:t>
      </w:r>
      <w:r w:rsidR="00D21048" w:rsidRPr="00584310">
        <w:rPr>
          <w:rFonts w:ascii="Times New Roman" w:hAnsi="Times New Roman"/>
        </w:rPr>
        <w:t xml:space="preserve"> fabricated with an </w:t>
      </w:r>
      <w:r w:rsidR="000D2CAF">
        <w:rPr>
          <w:rFonts w:ascii="Times New Roman" w:hAnsi="Times New Roman"/>
        </w:rPr>
        <w:t>integrated</w:t>
      </w:r>
      <w:r w:rsidR="00D21048" w:rsidRPr="00584310">
        <w:rPr>
          <w:rFonts w:ascii="Times New Roman" w:hAnsi="Times New Roman"/>
        </w:rPr>
        <w:t xml:space="preserve"> diffracted Bragg reflector</w:t>
      </w:r>
      <w:r w:rsidR="001B2A9D">
        <w:rPr>
          <w:rFonts w:ascii="Times New Roman" w:hAnsi="Times New Roman"/>
        </w:rPr>
        <w:t xml:space="preserve"> -</w:t>
      </w:r>
      <w:r w:rsidR="001B2A9D" w:rsidRPr="00584310">
        <w:rPr>
          <w:rFonts w:ascii="Times New Roman" w:hAnsi="Times New Roman"/>
        </w:rPr>
        <w:t xml:space="preserve"> </w:t>
      </w:r>
      <w:r w:rsidR="004871DB" w:rsidRPr="00584310">
        <w:rPr>
          <w:rFonts w:ascii="Times New Roman" w:hAnsi="Times New Roman"/>
        </w:rPr>
        <w:t xml:space="preserve">to </w:t>
      </w:r>
      <w:r w:rsidR="00D21048" w:rsidRPr="00584310">
        <w:rPr>
          <w:rFonts w:ascii="Times New Roman" w:hAnsi="Times New Roman"/>
        </w:rPr>
        <w:t xml:space="preserve">more efficiently absorb optical </w:t>
      </w:r>
      <w:r w:rsidR="004871DB" w:rsidRPr="00584310">
        <w:rPr>
          <w:rFonts w:ascii="Times New Roman" w:hAnsi="Times New Roman"/>
        </w:rPr>
        <w:t>power</w:t>
      </w:r>
      <w:r w:rsidR="001B2A9D">
        <w:rPr>
          <w:rFonts w:ascii="Times New Roman" w:hAnsi="Times New Roman"/>
        </w:rPr>
        <w:t xml:space="preserve"> - </w:t>
      </w:r>
      <w:r w:rsidR="006F3F22" w:rsidRPr="00584310">
        <w:rPr>
          <w:rFonts w:ascii="Times New Roman" w:hAnsi="Times New Roman"/>
        </w:rPr>
        <w:t>ha</w:t>
      </w:r>
      <w:r w:rsidR="006F3F22">
        <w:rPr>
          <w:rFonts w:ascii="Times New Roman" w:hAnsi="Times New Roman"/>
        </w:rPr>
        <w:t>ve</w:t>
      </w:r>
      <w:r w:rsidR="006F3F22" w:rsidRPr="00584310">
        <w:rPr>
          <w:rFonts w:ascii="Times New Roman" w:hAnsi="Times New Roman"/>
        </w:rPr>
        <w:t xml:space="preserve"> </w:t>
      </w:r>
      <w:r w:rsidR="00D21048" w:rsidRPr="00584310">
        <w:rPr>
          <w:rFonts w:ascii="Times New Roman" w:hAnsi="Times New Roman"/>
        </w:rPr>
        <w:t xml:space="preserve">demonstrated </w:t>
      </w:r>
      <w:r w:rsidR="006F3F22">
        <w:rPr>
          <w:rFonts w:ascii="Times New Roman" w:hAnsi="Times New Roman"/>
        </w:rPr>
        <w:t>yields</w:t>
      </w:r>
      <w:r w:rsidR="004871DB" w:rsidRPr="00584310">
        <w:rPr>
          <w:rFonts w:ascii="Times New Roman" w:hAnsi="Times New Roman"/>
        </w:rPr>
        <w:t xml:space="preserve"> </w:t>
      </w:r>
      <w:r w:rsidR="006F3F22">
        <w:rPr>
          <w:rFonts w:ascii="Times New Roman" w:hAnsi="Times New Roman"/>
        </w:rPr>
        <w:t xml:space="preserve">~ </w:t>
      </w:r>
      <w:r w:rsidR="00D21048" w:rsidRPr="00584310">
        <w:rPr>
          <w:rFonts w:ascii="Times New Roman" w:hAnsi="Times New Roman"/>
        </w:rPr>
        <w:t>30 mA/W</w:t>
      </w:r>
      <w:r w:rsidR="002E5D41">
        <w:rPr>
          <w:rFonts w:ascii="Times New Roman" w:hAnsi="Times New Roman"/>
        </w:rPr>
        <w:t xml:space="preserve"> [</w:t>
      </w:r>
      <w:r w:rsidR="00DD58FE">
        <w:rPr>
          <w:rFonts w:ascii="Times New Roman" w:hAnsi="Times New Roman"/>
        </w:rPr>
        <w:t>8</w:t>
      </w:r>
      <w:r w:rsidR="001B2A9D">
        <w:rPr>
          <w:rFonts w:ascii="Times New Roman" w:hAnsi="Times New Roman"/>
        </w:rPr>
        <w:t>]</w:t>
      </w:r>
      <w:r w:rsidR="00D21048" w:rsidRPr="00584310">
        <w:rPr>
          <w:rFonts w:ascii="Times New Roman" w:hAnsi="Times New Roman"/>
        </w:rPr>
        <w:t>.</w:t>
      </w:r>
      <w:r w:rsidR="004871DB" w:rsidRPr="00584310">
        <w:rPr>
          <w:rFonts w:ascii="Times New Roman" w:hAnsi="Times New Roman"/>
        </w:rPr>
        <w:t xml:space="preserve">  </w:t>
      </w:r>
      <w:r w:rsidR="000D2CAF">
        <w:rPr>
          <w:rFonts w:ascii="Times New Roman" w:hAnsi="Times New Roman"/>
        </w:rPr>
        <w:t>One</w:t>
      </w:r>
      <w:r w:rsidR="004871DB" w:rsidRPr="00584310">
        <w:rPr>
          <w:rFonts w:ascii="Times New Roman" w:hAnsi="Times New Roman"/>
        </w:rPr>
        <w:t xml:space="preserve"> </w:t>
      </w:r>
      <w:r w:rsidR="000D2CAF">
        <w:rPr>
          <w:rFonts w:ascii="Times New Roman" w:hAnsi="Times New Roman"/>
        </w:rPr>
        <w:t xml:space="preserve">may now </w:t>
      </w:r>
      <w:r w:rsidR="00A139CF">
        <w:rPr>
          <w:rFonts w:ascii="Times New Roman" w:hAnsi="Times New Roman"/>
        </w:rPr>
        <w:t xml:space="preserve">reasonably </w:t>
      </w:r>
      <w:r w:rsidR="004871DB" w:rsidRPr="00584310">
        <w:rPr>
          <w:rFonts w:ascii="Times New Roman" w:hAnsi="Times New Roman"/>
        </w:rPr>
        <w:t xml:space="preserve">imagine providing 100 kW of highly spin polarized </w:t>
      </w:r>
      <w:r w:rsidR="001B2A9D">
        <w:rPr>
          <w:rFonts w:ascii="Times New Roman" w:hAnsi="Times New Roman"/>
        </w:rPr>
        <w:t xml:space="preserve">electron </w:t>
      </w:r>
      <w:r w:rsidR="004871DB" w:rsidRPr="00584310">
        <w:rPr>
          <w:rFonts w:ascii="Times New Roman" w:hAnsi="Times New Roman"/>
        </w:rPr>
        <w:t>beam at energies in the range of 10-100 MeV.</w:t>
      </w:r>
      <w:r w:rsidR="00A139CF">
        <w:rPr>
          <w:rFonts w:ascii="Times New Roman" w:hAnsi="Times New Roman"/>
        </w:rPr>
        <w:t xml:space="preserve">  </w:t>
      </w:r>
      <w:r w:rsidR="000D2CAF">
        <w:rPr>
          <w:rFonts w:ascii="Times New Roman" w:hAnsi="Times New Roman"/>
        </w:rPr>
        <w:t>In this context, a recent</w:t>
      </w:r>
      <w:r w:rsidR="004871DB" w:rsidRPr="00584310">
        <w:rPr>
          <w:rFonts w:ascii="Times New Roman" w:hAnsi="Times New Roman"/>
        </w:rPr>
        <w:t xml:space="preserve"> </w:t>
      </w:r>
      <w:r w:rsidR="00A743DF" w:rsidRPr="00584310">
        <w:rPr>
          <w:rFonts w:ascii="Times New Roman" w:hAnsi="Times New Roman"/>
        </w:rPr>
        <w:t xml:space="preserve">Jefferson Lab </w:t>
      </w:r>
      <w:r w:rsidR="004871DB" w:rsidRPr="00584310">
        <w:rPr>
          <w:rFonts w:ascii="Times New Roman" w:hAnsi="Times New Roman"/>
        </w:rPr>
        <w:t>LDRD</w:t>
      </w:r>
      <w:r w:rsidR="00A743DF" w:rsidRPr="00584310">
        <w:rPr>
          <w:rFonts w:ascii="Times New Roman" w:hAnsi="Times New Roman"/>
        </w:rPr>
        <w:t xml:space="preserve"> </w:t>
      </w:r>
      <w:r w:rsidR="001B2A9D">
        <w:rPr>
          <w:rFonts w:ascii="Times New Roman" w:hAnsi="Times New Roman"/>
        </w:rPr>
        <w:t xml:space="preserve">project </w:t>
      </w:r>
      <w:r w:rsidR="00A743DF" w:rsidRPr="00584310">
        <w:rPr>
          <w:rFonts w:ascii="Times New Roman" w:hAnsi="Times New Roman"/>
        </w:rPr>
        <w:t>[</w:t>
      </w:r>
      <w:r w:rsidR="00DD58FE">
        <w:rPr>
          <w:rFonts w:ascii="Times New Roman" w:hAnsi="Times New Roman"/>
        </w:rPr>
        <w:t>9</w:t>
      </w:r>
      <w:r w:rsidR="00A743DF" w:rsidRPr="00584310">
        <w:rPr>
          <w:rFonts w:ascii="Times New Roman" w:hAnsi="Times New Roman"/>
        </w:rPr>
        <w:t xml:space="preserve">] </w:t>
      </w:r>
      <w:r w:rsidR="004871DB" w:rsidRPr="00584310">
        <w:rPr>
          <w:rFonts w:ascii="Times New Roman" w:hAnsi="Times New Roman"/>
        </w:rPr>
        <w:t xml:space="preserve">explored the possibility </w:t>
      </w:r>
      <w:r w:rsidR="001B2A9D">
        <w:rPr>
          <w:rFonts w:ascii="Times New Roman" w:hAnsi="Times New Roman"/>
        </w:rPr>
        <w:t xml:space="preserve">of </w:t>
      </w:r>
      <w:r w:rsidR="000D2CAF">
        <w:rPr>
          <w:rFonts w:ascii="Times New Roman" w:hAnsi="Times New Roman"/>
        </w:rPr>
        <w:t>generat</w:t>
      </w:r>
      <w:r w:rsidR="001B2A9D">
        <w:rPr>
          <w:rFonts w:ascii="Times New Roman" w:hAnsi="Times New Roman"/>
        </w:rPr>
        <w:t>ing</w:t>
      </w:r>
      <w:r w:rsidR="000D2CAF">
        <w:rPr>
          <w:rFonts w:ascii="Times New Roman" w:hAnsi="Times New Roman"/>
        </w:rPr>
        <w:t xml:space="preserve"> </w:t>
      </w:r>
      <w:r w:rsidR="00A139CF">
        <w:rPr>
          <w:rFonts w:ascii="Times New Roman" w:hAnsi="Times New Roman"/>
        </w:rPr>
        <w:t xml:space="preserve">&gt; 100 </w:t>
      </w:r>
      <w:proofErr w:type="spellStart"/>
      <w:r w:rsidR="00A139CF">
        <w:rPr>
          <w:rFonts w:ascii="Times New Roman" w:hAnsi="Times New Roman"/>
        </w:rPr>
        <w:t>nA</w:t>
      </w:r>
      <w:proofErr w:type="spellEnd"/>
      <w:r w:rsidR="00A139CF">
        <w:rPr>
          <w:rFonts w:ascii="Times New Roman" w:hAnsi="Times New Roman"/>
        </w:rPr>
        <w:t xml:space="preserve"> </w:t>
      </w:r>
      <w:r w:rsidR="000D2CAF" w:rsidRPr="00584310">
        <w:rPr>
          <w:rFonts w:ascii="Times New Roman" w:hAnsi="Times New Roman"/>
        </w:rPr>
        <w:t>positron beam</w:t>
      </w:r>
      <w:r w:rsidR="001B2A9D">
        <w:rPr>
          <w:rFonts w:ascii="Times New Roman" w:hAnsi="Times New Roman"/>
        </w:rPr>
        <w:t>s</w:t>
      </w:r>
      <w:r w:rsidR="000D2CAF" w:rsidRPr="00584310">
        <w:rPr>
          <w:rFonts w:ascii="Times New Roman" w:hAnsi="Times New Roman"/>
        </w:rPr>
        <w:t xml:space="preserve"> with polarization &gt;60% for experiment</w:t>
      </w:r>
      <w:r w:rsidR="00A139CF">
        <w:rPr>
          <w:rFonts w:ascii="Times New Roman" w:hAnsi="Times New Roman"/>
        </w:rPr>
        <w:t>s</w:t>
      </w:r>
      <w:r w:rsidR="000D2CAF" w:rsidRPr="00584310">
        <w:rPr>
          <w:rFonts w:ascii="Times New Roman" w:hAnsi="Times New Roman"/>
        </w:rPr>
        <w:t xml:space="preserve"> </w:t>
      </w:r>
      <w:r w:rsidR="001B2A9D">
        <w:rPr>
          <w:rFonts w:ascii="Times New Roman" w:hAnsi="Times New Roman"/>
        </w:rPr>
        <w:t>at</w:t>
      </w:r>
      <w:r w:rsidR="001B2A9D" w:rsidRPr="00584310">
        <w:rPr>
          <w:rFonts w:ascii="Times New Roman" w:hAnsi="Times New Roman"/>
        </w:rPr>
        <w:t xml:space="preserve"> </w:t>
      </w:r>
      <w:r w:rsidR="000D2CAF" w:rsidRPr="00584310">
        <w:rPr>
          <w:rFonts w:ascii="Times New Roman" w:hAnsi="Times New Roman"/>
        </w:rPr>
        <w:t>Jefferson Lab’s Hall B [</w:t>
      </w:r>
      <w:r w:rsidR="00DD58FE">
        <w:rPr>
          <w:rFonts w:ascii="Times New Roman" w:hAnsi="Times New Roman"/>
        </w:rPr>
        <w:t>10</w:t>
      </w:r>
      <w:r w:rsidR="000D2CAF" w:rsidRPr="00584310">
        <w:rPr>
          <w:rFonts w:ascii="Times New Roman" w:hAnsi="Times New Roman"/>
        </w:rPr>
        <w:t>]</w:t>
      </w:r>
      <w:r w:rsidR="000D2CAF">
        <w:rPr>
          <w:rFonts w:ascii="Times New Roman" w:hAnsi="Times New Roman"/>
        </w:rPr>
        <w:t xml:space="preserve">, using </w:t>
      </w:r>
      <w:r w:rsidR="004871DB" w:rsidRPr="00584310">
        <w:rPr>
          <w:rFonts w:ascii="Times New Roman" w:hAnsi="Times New Roman"/>
        </w:rPr>
        <w:t xml:space="preserve">a </w:t>
      </w:r>
      <w:r w:rsidR="001B2A9D">
        <w:rPr>
          <w:rFonts w:ascii="Times New Roman" w:hAnsi="Times New Roman"/>
        </w:rPr>
        <w:t>1 mA</w:t>
      </w:r>
      <w:r w:rsidR="00A743DF" w:rsidRPr="00584310">
        <w:rPr>
          <w:rFonts w:ascii="Times New Roman" w:hAnsi="Times New Roman"/>
        </w:rPr>
        <w:t xml:space="preserve"> </w:t>
      </w:r>
      <w:r w:rsidR="004871DB" w:rsidRPr="00584310">
        <w:rPr>
          <w:rFonts w:ascii="Times New Roman" w:hAnsi="Times New Roman"/>
        </w:rPr>
        <w:t>spin polarized electron beam</w:t>
      </w:r>
      <w:r w:rsidR="001B2A9D">
        <w:rPr>
          <w:rFonts w:ascii="Times New Roman" w:hAnsi="Times New Roman"/>
        </w:rPr>
        <w:t xml:space="preserve"> at 100 MeV</w:t>
      </w:r>
      <w:r w:rsidR="00A743DF" w:rsidRPr="00584310">
        <w:rPr>
          <w:rFonts w:ascii="Times New Roman" w:hAnsi="Times New Roman"/>
        </w:rPr>
        <w:t>.</w:t>
      </w:r>
      <w:r w:rsidR="000D2CAF">
        <w:rPr>
          <w:rFonts w:ascii="Times New Roman" w:hAnsi="Times New Roman"/>
        </w:rPr>
        <w:t xml:space="preserve"> </w:t>
      </w:r>
      <w:r w:rsidR="00B93BCD">
        <w:rPr>
          <w:rFonts w:ascii="Times New Roman" w:hAnsi="Times New Roman"/>
        </w:rPr>
        <w:t xml:space="preserve">The results were encouraging and </w:t>
      </w:r>
      <w:r w:rsidR="00A139CF">
        <w:rPr>
          <w:rFonts w:ascii="Times New Roman" w:hAnsi="Times New Roman"/>
        </w:rPr>
        <w:t xml:space="preserve">are </w:t>
      </w:r>
      <w:r w:rsidR="000D2CAF">
        <w:rPr>
          <w:rFonts w:ascii="Times New Roman" w:hAnsi="Times New Roman"/>
        </w:rPr>
        <w:t>now under further consideration as a potential future upgrade for CEBAF.</w:t>
      </w:r>
    </w:p>
    <w:p w14:paraId="02DE8FE0" w14:textId="77777777" w:rsidR="004D35AA" w:rsidRPr="00584310" w:rsidRDefault="004D35AA" w:rsidP="001E5F4F">
      <w:pPr>
        <w:ind w:firstLine="0"/>
        <w:rPr>
          <w:rFonts w:ascii="Times New Roman" w:hAnsi="Times New Roman"/>
        </w:rPr>
      </w:pPr>
    </w:p>
    <w:p w14:paraId="34A19869" w14:textId="2D686B75" w:rsidR="00920E32" w:rsidRPr="00584310" w:rsidRDefault="004871DB" w:rsidP="001E5F4F">
      <w:pPr>
        <w:ind w:firstLine="0"/>
        <w:rPr>
          <w:rFonts w:ascii="Times New Roman" w:hAnsi="Times New Roman"/>
        </w:rPr>
      </w:pPr>
      <w:r w:rsidRPr="00584310">
        <w:rPr>
          <w:rFonts w:ascii="Times New Roman" w:hAnsi="Times New Roman"/>
        </w:rPr>
        <w:t xml:space="preserve">In summary, </w:t>
      </w:r>
      <w:proofErr w:type="spellStart"/>
      <w:r w:rsidRPr="00584310">
        <w:rPr>
          <w:rFonts w:ascii="Times New Roman" w:hAnsi="Times New Roman"/>
        </w:rPr>
        <w:t>PEPPo</w:t>
      </w:r>
      <w:proofErr w:type="spellEnd"/>
      <w:r w:rsidRPr="00584310">
        <w:rPr>
          <w:rFonts w:ascii="Times New Roman" w:hAnsi="Times New Roman"/>
        </w:rPr>
        <w:t xml:space="preserve"> demonstrated a compact and efficient technique to produce hig</w:t>
      </w:r>
      <w:r w:rsidR="00F243C6">
        <w:rPr>
          <w:rFonts w:ascii="Times New Roman" w:hAnsi="Times New Roman"/>
        </w:rPr>
        <w:t>h</w:t>
      </w:r>
      <w:r w:rsidRPr="00584310">
        <w:rPr>
          <w:rFonts w:ascii="Times New Roman" w:hAnsi="Times New Roman"/>
        </w:rPr>
        <w:t>ly spin polarized positrons</w:t>
      </w:r>
      <w:r w:rsidR="00F243C6">
        <w:rPr>
          <w:rFonts w:ascii="Times New Roman" w:hAnsi="Times New Roman"/>
        </w:rPr>
        <w:t xml:space="preserve">, </w:t>
      </w:r>
      <w:r w:rsidR="001B2A9D">
        <w:rPr>
          <w:rFonts w:ascii="Times New Roman" w:hAnsi="Times New Roman"/>
        </w:rPr>
        <w:t xml:space="preserve">suitable for </w:t>
      </w:r>
      <w:r w:rsidR="00F243C6">
        <w:rPr>
          <w:rFonts w:ascii="Times New Roman" w:hAnsi="Times New Roman"/>
        </w:rPr>
        <w:t>small to large</w:t>
      </w:r>
      <w:r w:rsidR="00A139CF">
        <w:rPr>
          <w:rFonts w:ascii="Times New Roman" w:hAnsi="Times New Roman"/>
        </w:rPr>
        <w:t>-</w:t>
      </w:r>
      <w:r w:rsidR="00F243C6">
        <w:rPr>
          <w:rFonts w:ascii="Times New Roman" w:hAnsi="Times New Roman"/>
        </w:rPr>
        <w:t>scale accelerator facilities</w:t>
      </w:r>
      <w:r w:rsidRPr="00584310">
        <w:rPr>
          <w:rFonts w:ascii="Times New Roman" w:hAnsi="Times New Roman"/>
        </w:rPr>
        <w:t xml:space="preserve">. Advances </w:t>
      </w:r>
      <w:r w:rsidR="0021109B">
        <w:rPr>
          <w:rFonts w:ascii="Times New Roman" w:hAnsi="Times New Roman"/>
        </w:rPr>
        <w:t xml:space="preserve">in </w:t>
      </w:r>
      <w:r w:rsidRPr="00584310">
        <w:rPr>
          <w:rFonts w:ascii="Times New Roman" w:hAnsi="Times New Roman"/>
        </w:rPr>
        <w:t xml:space="preserve">GaAs photocathodes capable of producing a high degree of spin polarization and </w:t>
      </w:r>
      <w:r w:rsidR="0021109B">
        <w:rPr>
          <w:rFonts w:ascii="Times New Roman" w:hAnsi="Times New Roman"/>
        </w:rPr>
        <w:t>milliampere intensities</w:t>
      </w:r>
      <w:r w:rsidRPr="00584310">
        <w:rPr>
          <w:rFonts w:ascii="Times New Roman" w:hAnsi="Times New Roman"/>
        </w:rPr>
        <w:t xml:space="preserve"> </w:t>
      </w:r>
      <w:r w:rsidR="0021109B">
        <w:rPr>
          <w:rFonts w:ascii="Times New Roman" w:hAnsi="Times New Roman"/>
        </w:rPr>
        <w:t>makes this technique viable</w:t>
      </w:r>
      <w:r w:rsidRPr="00584310">
        <w:rPr>
          <w:rFonts w:ascii="Times New Roman" w:hAnsi="Times New Roman"/>
        </w:rPr>
        <w:t>.</w:t>
      </w:r>
      <w:r w:rsidR="00E8537D" w:rsidRPr="00584310">
        <w:rPr>
          <w:rFonts w:ascii="Times New Roman" w:hAnsi="Times New Roman"/>
        </w:rPr>
        <w:t xml:space="preserve">   It is recommended </w:t>
      </w:r>
      <w:r w:rsidR="0021109B">
        <w:rPr>
          <w:rFonts w:ascii="Times New Roman" w:hAnsi="Times New Roman"/>
        </w:rPr>
        <w:t xml:space="preserve">to </w:t>
      </w:r>
      <w:r w:rsidR="00E8537D" w:rsidRPr="00584310">
        <w:rPr>
          <w:rFonts w:ascii="Times New Roman" w:hAnsi="Times New Roman"/>
        </w:rPr>
        <w:t xml:space="preserve">P5 </w:t>
      </w:r>
      <w:r w:rsidR="0021109B">
        <w:rPr>
          <w:rFonts w:ascii="Times New Roman" w:hAnsi="Times New Roman"/>
        </w:rPr>
        <w:t xml:space="preserve">to </w:t>
      </w:r>
      <w:r w:rsidR="00E8537D" w:rsidRPr="00584310">
        <w:rPr>
          <w:rFonts w:ascii="Times New Roman" w:hAnsi="Times New Roman"/>
        </w:rPr>
        <w:t xml:space="preserve">support R&amp;D in </w:t>
      </w:r>
      <w:r w:rsidR="0021109B">
        <w:rPr>
          <w:rFonts w:ascii="Times New Roman" w:hAnsi="Times New Roman"/>
        </w:rPr>
        <w:t xml:space="preserve">the areas of </w:t>
      </w:r>
      <w:r w:rsidR="00E8537D" w:rsidRPr="00584310">
        <w:rPr>
          <w:rFonts w:ascii="Times New Roman" w:hAnsi="Times New Roman"/>
        </w:rPr>
        <w:t xml:space="preserve">high current polarized electron sources, </w:t>
      </w:r>
      <w:r w:rsidR="00584310" w:rsidRPr="00584310">
        <w:rPr>
          <w:rFonts w:ascii="Times New Roman" w:hAnsi="Times New Roman"/>
        </w:rPr>
        <w:t xml:space="preserve">~100 kW </w:t>
      </w:r>
      <w:r w:rsidR="00E8537D" w:rsidRPr="00584310">
        <w:rPr>
          <w:rFonts w:ascii="Times New Roman" w:hAnsi="Times New Roman"/>
        </w:rPr>
        <w:t xml:space="preserve">high power targets and </w:t>
      </w:r>
      <w:r w:rsidR="00584310" w:rsidRPr="00584310">
        <w:rPr>
          <w:rFonts w:ascii="Times New Roman" w:hAnsi="Times New Roman"/>
        </w:rPr>
        <w:t>magnets for efficient collection of positrons over energies 10-100 MeV.</w:t>
      </w:r>
    </w:p>
    <w:p w14:paraId="0E8DA90F" w14:textId="28DF45DC" w:rsidR="002E5D41" w:rsidRPr="00584310" w:rsidRDefault="002E5D41" w:rsidP="001E5F4F">
      <w:pPr>
        <w:ind w:firstLine="0"/>
        <w:rPr>
          <w:rFonts w:ascii="Times New Roman" w:hAnsi="Times New Roman"/>
        </w:rPr>
      </w:pPr>
    </w:p>
    <w:p w14:paraId="3BE40610" w14:textId="38339117" w:rsidR="00655BCB" w:rsidRPr="00DD58FE" w:rsidRDefault="0055340C" w:rsidP="0055340C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</w:t>
      </w:r>
      <w:r w:rsidR="00AE1C6D" w:rsidRPr="00DD58FE">
        <w:rPr>
          <w:rFonts w:ascii="Times New Roman" w:hAnsi="Times New Roman"/>
        </w:rPr>
        <w:t>1</w:t>
      </w:r>
      <w:r w:rsidRPr="00DD58FE">
        <w:rPr>
          <w:rFonts w:ascii="Times New Roman" w:hAnsi="Times New Roman"/>
        </w:rPr>
        <w:t>] J. Arrington</w:t>
      </w:r>
      <w:r w:rsidR="002E5D41" w:rsidRPr="00DD58FE">
        <w:rPr>
          <w:rFonts w:ascii="Times New Roman" w:hAnsi="Times New Roman"/>
        </w:rPr>
        <w:t xml:space="preserve"> et al.</w:t>
      </w:r>
      <w:r w:rsidRPr="00DD58FE">
        <w:rPr>
          <w:rFonts w:ascii="Times New Roman" w:hAnsi="Times New Roman"/>
        </w:rPr>
        <w:t xml:space="preserve"> “Physics with CEBAF at 12 GeV and Future Opportunities”, (to be published by Progress in Particle and Nuclear Physics)</w:t>
      </w:r>
      <w:r w:rsidR="002D6799">
        <w:rPr>
          <w:rFonts w:ascii="Times New Roman" w:hAnsi="Times New Roman"/>
        </w:rPr>
        <w:t xml:space="preserve"> (2022);</w:t>
      </w:r>
      <w:r w:rsidRPr="00DD58FE">
        <w:rPr>
          <w:rFonts w:ascii="Times New Roman" w:hAnsi="Times New Roman"/>
        </w:rPr>
        <w:t xml:space="preserve"> </w:t>
      </w:r>
      <w:r w:rsidR="002D6799" w:rsidRPr="002D6799">
        <w:rPr>
          <w:rFonts w:ascii="Times New Roman" w:hAnsi="Times New Roman"/>
        </w:rPr>
        <w:t>https://arxiv.org/abs/2112.00060</w:t>
      </w:r>
      <w:bookmarkStart w:id="0" w:name="_GoBack"/>
      <w:bookmarkEnd w:id="0"/>
    </w:p>
    <w:p w14:paraId="7013DA1D" w14:textId="77777777" w:rsidR="00584310" w:rsidRPr="00DD58FE" w:rsidRDefault="00584310" w:rsidP="00584310">
      <w:pPr>
        <w:ind w:firstLine="0"/>
        <w:rPr>
          <w:rFonts w:ascii="Times New Roman" w:hAnsi="Times New Roman"/>
        </w:rPr>
      </w:pPr>
    </w:p>
    <w:p w14:paraId="12D71B80" w14:textId="0E82D427" w:rsidR="002A0E3F" w:rsidRPr="00DD58FE" w:rsidRDefault="002A0E3F" w:rsidP="002A0E3F">
      <w:pPr>
        <w:ind w:firstLine="0"/>
        <w:rPr>
          <w:rFonts w:ascii="Times New Roman" w:hAnsi="Times New Roman"/>
          <w:bCs/>
        </w:rPr>
      </w:pPr>
      <w:r w:rsidRPr="00DD58FE">
        <w:rPr>
          <w:rFonts w:ascii="Times New Roman" w:hAnsi="Times New Roman"/>
        </w:rPr>
        <w:t>[</w:t>
      </w:r>
      <w:r w:rsidR="00AE1C6D" w:rsidRPr="00DD58FE">
        <w:rPr>
          <w:rFonts w:ascii="Times New Roman" w:hAnsi="Times New Roman"/>
        </w:rPr>
        <w:t>2</w:t>
      </w:r>
      <w:r w:rsidRPr="00DD58FE">
        <w:rPr>
          <w:rFonts w:ascii="Times New Roman" w:hAnsi="Times New Roman"/>
        </w:rPr>
        <w:t xml:space="preserve">] A. </w:t>
      </w:r>
      <w:proofErr w:type="spellStart"/>
      <w:r w:rsidRPr="00DD58FE">
        <w:rPr>
          <w:rFonts w:ascii="Times New Roman" w:hAnsi="Times New Roman"/>
        </w:rPr>
        <w:t>Accardi</w:t>
      </w:r>
      <w:proofErr w:type="spellEnd"/>
      <w:r w:rsidRPr="00DD58FE">
        <w:rPr>
          <w:rFonts w:ascii="Times New Roman" w:hAnsi="Times New Roman"/>
        </w:rPr>
        <w:t xml:space="preserve"> et al.</w:t>
      </w:r>
      <w:r w:rsidR="00F32D5C" w:rsidRPr="00DD58FE">
        <w:rPr>
          <w:rFonts w:ascii="Times New Roman" w:hAnsi="Times New Roman"/>
        </w:rPr>
        <w:t xml:space="preserve"> </w:t>
      </w:r>
      <w:r w:rsidRPr="00DD58FE">
        <w:rPr>
          <w:rFonts w:ascii="Times New Roman" w:hAnsi="Times New Roman"/>
        </w:rPr>
        <w:t>“</w:t>
      </w:r>
      <w:r w:rsidRPr="00DD58FE">
        <w:rPr>
          <w:rFonts w:ascii="Times New Roman" w:hAnsi="Times New Roman"/>
          <w:bCs/>
        </w:rPr>
        <w:t>An experimental program with high duty-cycle polarized and unpolarized positron beams at Jefferson Lab”</w:t>
      </w:r>
      <w:r w:rsidR="002D6799">
        <w:rPr>
          <w:rFonts w:ascii="Times New Roman" w:hAnsi="Times New Roman"/>
          <w:bCs/>
        </w:rPr>
        <w:t xml:space="preserve"> (2020);</w:t>
      </w:r>
      <w:r w:rsidRPr="00DD58FE">
        <w:rPr>
          <w:rFonts w:ascii="Times New Roman" w:hAnsi="Times New Roman"/>
          <w:bCs/>
        </w:rPr>
        <w:t xml:space="preserve"> </w:t>
      </w:r>
      <w:r w:rsidR="002D6799" w:rsidRPr="002D6799">
        <w:rPr>
          <w:rFonts w:ascii="Times New Roman" w:hAnsi="Times New Roman"/>
          <w:bCs/>
        </w:rPr>
        <w:t>https://arxiv.org/abs/2007.15081</w:t>
      </w:r>
    </w:p>
    <w:p w14:paraId="0841B6B8" w14:textId="77777777" w:rsidR="00655BCB" w:rsidRPr="00DD58FE" w:rsidRDefault="00655BCB" w:rsidP="008F45D8">
      <w:pPr>
        <w:ind w:firstLine="0"/>
        <w:rPr>
          <w:rFonts w:ascii="Times New Roman" w:hAnsi="Times New Roman"/>
          <w:lang w:val="ru-RU"/>
        </w:rPr>
      </w:pPr>
    </w:p>
    <w:p w14:paraId="32A21447" w14:textId="67E88322" w:rsidR="008F45D8" w:rsidRPr="00DD58FE" w:rsidRDefault="008F45D8" w:rsidP="008F45D8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  <w:lang w:val="ru-RU"/>
        </w:rPr>
        <w:t>[</w:t>
      </w:r>
      <w:r w:rsidR="00AE1C6D" w:rsidRPr="00DD58FE">
        <w:rPr>
          <w:rFonts w:ascii="Times New Roman" w:hAnsi="Times New Roman"/>
        </w:rPr>
        <w:t>3</w:t>
      </w:r>
      <w:r w:rsidRPr="00DD58FE">
        <w:rPr>
          <w:rFonts w:ascii="Times New Roman" w:hAnsi="Times New Roman"/>
        </w:rPr>
        <w:t xml:space="preserve">] </w:t>
      </w:r>
      <w:r w:rsidRPr="00DD58FE">
        <w:rPr>
          <w:rFonts w:ascii="Times New Roman" w:hAnsi="Times New Roman"/>
          <w:lang w:val="ru-RU"/>
        </w:rPr>
        <w:t>E. G. Bessonov and A. A. Mikhailichenko, in EPAC96 (JACoW, 1996) THP071L</w:t>
      </w:r>
    </w:p>
    <w:p w14:paraId="3C454D43" w14:textId="77777777" w:rsidR="00655BCB" w:rsidRPr="00DD58FE" w:rsidRDefault="00655BCB" w:rsidP="008F45D8">
      <w:pPr>
        <w:ind w:firstLine="0"/>
        <w:rPr>
          <w:rFonts w:ascii="Times New Roman" w:hAnsi="Times New Roman"/>
          <w:lang w:val="ru-RU"/>
        </w:rPr>
      </w:pPr>
    </w:p>
    <w:p w14:paraId="0EF0B400" w14:textId="5DFBAB82" w:rsidR="008F45D8" w:rsidRPr="00DD58FE" w:rsidRDefault="008F45D8" w:rsidP="008F45D8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  <w:lang w:val="ru-RU"/>
        </w:rPr>
        <w:t>[</w:t>
      </w:r>
      <w:r w:rsidR="00AE1C6D" w:rsidRPr="00DD58FE">
        <w:rPr>
          <w:rFonts w:ascii="Times New Roman" w:hAnsi="Times New Roman"/>
        </w:rPr>
        <w:t>4</w:t>
      </w:r>
      <w:r w:rsidRPr="00DD58FE">
        <w:rPr>
          <w:rFonts w:ascii="Times New Roman" w:hAnsi="Times New Roman"/>
        </w:rPr>
        <w:t>]</w:t>
      </w:r>
      <w:r w:rsidRPr="00DD58FE">
        <w:rPr>
          <w:rFonts w:ascii="Times New Roman" w:hAnsi="Times New Roman"/>
          <w:lang w:val="ru-RU"/>
        </w:rPr>
        <w:t xml:space="preserve"> P. Potylitsin, Nucl. Inst. Meth. A </w:t>
      </w:r>
      <w:r w:rsidRPr="00830211">
        <w:rPr>
          <w:rFonts w:ascii="Times New Roman" w:hAnsi="Times New Roman"/>
          <w:b/>
          <w:lang w:val="ru-RU"/>
        </w:rPr>
        <w:t>398</w:t>
      </w:r>
      <w:r w:rsidRPr="00DD58FE">
        <w:rPr>
          <w:rFonts w:ascii="Times New Roman" w:hAnsi="Times New Roman"/>
          <w:lang w:val="ru-RU"/>
        </w:rPr>
        <w:t>, 395 (1997).</w:t>
      </w:r>
    </w:p>
    <w:p w14:paraId="486D94A6" w14:textId="77777777" w:rsidR="00655BCB" w:rsidRPr="00DD58FE" w:rsidRDefault="00655BCB" w:rsidP="00920E32">
      <w:pPr>
        <w:ind w:firstLine="0"/>
        <w:rPr>
          <w:rFonts w:ascii="Times New Roman" w:hAnsi="Times New Roman"/>
        </w:rPr>
      </w:pPr>
    </w:p>
    <w:p w14:paraId="3EA59E08" w14:textId="2DB45FB4" w:rsidR="00920E32" w:rsidRPr="00DD58FE" w:rsidRDefault="00920E32" w:rsidP="00920E32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</w:t>
      </w:r>
      <w:r w:rsidR="00AE1C6D" w:rsidRPr="00DD58FE">
        <w:rPr>
          <w:rFonts w:ascii="Times New Roman" w:hAnsi="Times New Roman"/>
        </w:rPr>
        <w:t>5</w:t>
      </w:r>
      <w:r w:rsidRPr="00DD58FE">
        <w:rPr>
          <w:rFonts w:ascii="Times New Roman" w:hAnsi="Times New Roman"/>
        </w:rPr>
        <w:t xml:space="preserve">] D. Abbott et al. </w:t>
      </w:r>
      <w:r w:rsidR="00242B07" w:rsidRPr="00DD58FE">
        <w:rPr>
          <w:rFonts w:ascii="Times New Roman" w:hAnsi="Times New Roman"/>
        </w:rPr>
        <w:t>(</w:t>
      </w:r>
      <w:proofErr w:type="spellStart"/>
      <w:r w:rsidR="00242B07" w:rsidRPr="00DD58FE">
        <w:rPr>
          <w:rFonts w:ascii="Times New Roman" w:hAnsi="Times New Roman"/>
        </w:rPr>
        <w:t>PEPPo</w:t>
      </w:r>
      <w:proofErr w:type="spellEnd"/>
      <w:r w:rsidR="00242B07" w:rsidRPr="00DD58FE">
        <w:rPr>
          <w:rFonts w:ascii="Times New Roman" w:hAnsi="Times New Roman"/>
        </w:rPr>
        <w:t xml:space="preserve"> Collaboration) </w:t>
      </w:r>
      <w:r w:rsidRPr="00DD58FE">
        <w:rPr>
          <w:rFonts w:ascii="Times New Roman" w:hAnsi="Times New Roman"/>
        </w:rPr>
        <w:t xml:space="preserve">Phys. Rev. Lett. </w:t>
      </w:r>
      <w:r w:rsidRPr="00830211">
        <w:rPr>
          <w:rFonts w:ascii="Times New Roman" w:hAnsi="Times New Roman"/>
          <w:b/>
        </w:rPr>
        <w:t>116</w:t>
      </w:r>
      <w:r w:rsidRPr="00DD58FE">
        <w:rPr>
          <w:rFonts w:ascii="Times New Roman" w:hAnsi="Times New Roman"/>
        </w:rPr>
        <w:t xml:space="preserve"> (2016) 214801</w:t>
      </w:r>
    </w:p>
    <w:p w14:paraId="7BC85447" w14:textId="4F562A78" w:rsidR="00D72DB8" w:rsidRPr="00DD58FE" w:rsidRDefault="00D72DB8" w:rsidP="00920E32">
      <w:pPr>
        <w:ind w:firstLine="0"/>
        <w:rPr>
          <w:rFonts w:ascii="Times New Roman" w:hAnsi="Times New Roman"/>
        </w:rPr>
      </w:pPr>
    </w:p>
    <w:p w14:paraId="7488B352" w14:textId="2D9C7562" w:rsidR="00830211" w:rsidRPr="00830211" w:rsidRDefault="00DD58FE" w:rsidP="00830211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[6] J. Grames et al. "Milliampere beam studies using high polarization photocathodes at the CEBAF Photoinjector</w:t>
      </w:r>
      <w:r w:rsidRPr="00830211">
        <w:rPr>
          <w:rFonts w:ascii="Times New Roman" w:hAnsi="Times New Roman"/>
        </w:rPr>
        <w:t>"</w:t>
      </w:r>
      <w:r w:rsidR="00830211" w:rsidRPr="00830211">
        <w:rPr>
          <w:rFonts w:ascii="Times New Roman" w:hAnsi="Times New Roman"/>
        </w:rPr>
        <w:t xml:space="preserve">, </w:t>
      </w:r>
      <w:r w:rsidR="00830211" w:rsidRPr="00830211">
        <w:rPr>
          <w:rFonts w:ascii="Times New Roman" w:hAnsi="Times New Roman"/>
          <w:bCs/>
        </w:rPr>
        <w:t>International Workshop on Polarized Sources, Targets and Polarimeters (PSTP</w:t>
      </w:r>
      <w:r w:rsidR="00830211">
        <w:rPr>
          <w:rFonts w:ascii="Times New Roman" w:hAnsi="Times New Roman"/>
          <w:bCs/>
        </w:rPr>
        <w:t xml:space="preserve"> 2017</w:t>
      </w:r>
      <w:r w:rsidR="00830211" w:rsidRPr="00830211">
        <w:rPr>
          <w:rFonts w:ascii="Times New Roman" w:hAnsi="Times New Roman"/>
          <w:bCs/>
        </w:rPr>
        <w:t>), Oct 15 - 20, 2017, Daejeon, South Korea</w:t>
      </w:r>
    </w:p>
    <w:p w14:paraId="6E6F0187" w14:textId="339A8118" w:rsidR="00DD58FE" w:rsidRPr="00DD58FE" w:rsidRDefault="00DD58FE" w:rsidP="00DD58FE">
      <w:pPr>
        <w:ind w:firstLine="0"/>
        <w:rPr>
          <w:rFonts w:ascii="Times New Roman" w:hAnsi="Times New Roman"/>
        </w:rPr>
      </w:pPr>
    </w:p>
    <w:p w14:paraId="34B145C3" w14:textId="4E8C4F73" w:rsidR="00DD58FE" w:rsidRPr="00DD58FE" w:rsidRDefault="00DD58FE" w:rsidP="00DD58FE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[7] R. Suleiman et al. “</w:t>
      </w:r>
      <w:r w:rsidRPr="00DD58FE">
        <w:rPr>
          <w:rFonts w:ascii="Times New Roman" w:hAnsi="Times New Roman"/>
          <w:bCs/>
        </w:rPr>
        <w:t xml:space="preserve">High current polarized electron source”, </w:t>
      </w:r>
      <w:r w:rsidRPr="00DD58FE">
        <w:rPr>
          <w:rFonts w:ascii="Times New Roman" w:hAnsi="Times New Roman"/>
        </w:rPr>
        <w:t xml:space="preserve">AIP Conference Proceedings </w:t>
      </w:r>
      <w:r w:rsidRPr="00830211">
        <w:rPr>
          <w:rFonts w:ascii="Times New Roman" w:hAnsi="Times New Roman"/>
          <w:b/>
          <w:bCs/>
        </w:rPr>
        <w:t>1970</w:t>
      </w:r>
      <w:r w:rsidRPr="00DD58FE">
        <w:rPr>
          <w:rFonts w:ascii="Times New Roman" w:hAnsi="Times New Roman"/>
        </w:rPr>
        <w:t xml:space="preserve">, 050007 (2018); https://doi.org/10.1063/1.5040226 </w:t>
      </w:r>
    </w:p>
    <w:p w14:paraId="495742AB" w14:textId="4EEE17FA" w:rsidR="00DD58FE" w:rsidRPr="00DD58FE" w:rsidRDefault="00DD58FE" w:rsidP="00DD58FE">
      <w:pPr>
        <w:ind w:firstLine="0"/>
        <w:rPr>
          <w:rFonts w:ascii="Times New Roman" w:hAnsi="Times New Roman"/>
        </w:rPr>
      </w:pPr>
    </w:p>
    <w:p w14:paraId="37A80F0B" w14:textId="30799FE1" w:rsidR="00D72DB8" w:rsidRPr="00DD58FE" w:rsidRDefault="00D72DB8" w:rsidP="00920E32">
      <w:pPr>
        <w:ind w:firstLine="0"/>
        <w:rPr>
          <w:rFonts w:ascii="Times New Roman" w:hAnsi="Times New Roman"/>
        </w:rPr>
      </w:pPr>
    </w:p>
    <w:p w14:paraId="421A7E54" w14:textId="77777777" w:rsidR="00655BCB" w:rsidRPr="00DD58FE" w:rsidRDefault="00655BCB" w:rsidP="00920E32">
      <w:pPr>
        <w:ind w:firstLine="0"/>
        <w:rPr>
          <w:rFonts w:ascii="Times New Roman" w:hAnsi="Times New Roman"/>
        </w:rPr>
      </w:pPr>
    </w:p>
    <w:p w14:paraId="47C58326" w14:textId="20DAF97E" w:rsidR="00A743DF" w:rsidRPr="00DD58FE" w:rsidRDefault="00A743DF" w:rsidP="00920E32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</w:t>
      </w:r>
      <w:r w:rsidR="00DD58FE">
        <w:rPr>
          <w:rFonts w:ascii="Times New Roman" w:hAnsi="Times New Roman"/>
        </w:rPr>
        <w:t>8</w:t>
      </w:r>
      <w:r w:rsidRPr="00DD58FE">
        <w:rPr>
          <w:rFonts w:ascii="Times New Roman" w:hAnsi="Times New Roman"/>
        </w:rPr>
        <w:t xml:space="preserve">] </w:t>
      </w:r>
      <w:r w:rsidR="002E5D41" w:rsidRPr="00DD58FE">
        <w:rPr>
          <w:rFonts w:ascii="Times New Roman" w:hAnsi="Times New Roman"/>
        </w:rPr>
        <w:t>W. Liu et al., "</w:t>
      </w:r>
      <w:r w:rsidR="002E5D41" w:rsidRPr="00DD58FE">
        <w:rPr>
          <w:rFonts w:ascii="Times New Roman" w:hAnsi="Times New Roman"/>
          <w:iCs/>
        </w:rPr>
        <w:t>Record-level quantum efficiency from a high polarization strained GaAs/GaAsP superlattice photocathode with distributed Bragg reflector</w:t>
      </w:r>
      <w:r w:rsidR="002E5D41" w:rsidRPr="00DD58FE">
        <w:rPr>
          <w:rFonts w:ascii="Times New Roman" w:hAnsi="Times New Roman"/>
        </w:rPr>
        <w:t>", Appl. Phys. Lett. </w:t>
      </w:r>
      <w:r w:rsidR="002E5D41" w:rsidRPr="00DD58FE">
        <w:rPr>
          <w:rFonts w:ascii="Times New Roman" w:hAnsi="Times New Roman"/>
          <w:bCs/>
        </w:rPr>
        <w:t>109</w:t>
      </w:r>
      <w:r w:rsidR="002E5D41" w:rsidRPr="00DD58FE">
        <w:rPr>
          <w:rFonts w:ascii="Times New Roman" w:hAnsi="Times New Roman"/>
        </w:rPr>
        <w:t>, 252104 (2016)</w:t>
      </w:r>
    </w:p>
    <w:p w14:paraId="31DF31D4" w14:textId="77777777" w:rsidR="00655BCB" w:rsidRPr="00DD58FE" w:rsidRDefault="00655BCB" w:rsidP="00920E32">
      <w:pPr>
        <w:ind w:firstLine="0"/>
        <w:rPr>
          <w:rFonts w:ascii="Times New Roman" w:hAnsi="Times New Roman"/>
        </w:rPr>
      </w:pPr>
    </w:p>
    <w:p w14:paraId="3013FB15" w14:textId="66865BD8" w:rsidR="00234F16" w:rsidRPr="00DD58FE" w:rsidRDefault="00234F16" w:rsidP="00920E32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</w:t>
      </w:r>
      <w:r w:rsidR="00DD58FE">
        <w:rPr>
          <w:rFonts w:ascii="Times New Roman" w:hAnsi="Times New Roman"/>
        </w:rPr>
        <w:t>9</w:t>
      </w:r>
      <w:r w:rsidRPr="00DD58FE">
        <w:rPr>
          <w:rFonts w:ascii="Times New Roman" w:hAnsi="Times New Roman"/>
        </w:rPr>
        <w:t xml:space="preserve">] </w:t>
      </w:r>
      <w:r w:rsidR="00361491" w:rsidRPr="00DD58FE">
        <w:rPr>
          <w:rFonts w:ascii="Times New Roman" w:hAnsi="Times New Roman"/>
        </w:rPr>
        <w:t>J. Grames (LDRD Positron Team), “Positrons for Our Future” LDRD Final Report 2021-LDRD-LD2104 (2021)</w:t>
      </w:r>
    </w:p>
    <w:p w14:paraId="3AC3A118" w14:textId="7E07F46D" w:rsidR="002E5D41" w:rsidRPr="00DD58FE" w:rsidRDefault="002E5D41" w:rsidP="00920E32">
      <w:pPr>
        <w:ind w:firstLine="0"/>
        <w:rPr>
          <w:rFonts w:ascii="Times New Roman" w:hAnsi="Times New Roman"/>
        </w:rPr>
      </w:pPr>
    </w:p>
    <w:p w14:paraId="1238EA38" w14:textId="3F956DE7" w:rsidR="002E5D41" w:rsidRPr="00DD58FE" w:rsidRDefault="002E5D41" w:rsidP="00920E32">
      <w:pPr>
        <w:ind w:firstLine="0"/>
        <w:rPr>
          <w:rFonts w:ascii="Times New Roman" w:hAnsi="Times New Roman"/>
        </w:rPr>
      </w:pPr>
      <w:r w:rsidRPr="00DD58FE">
        <w:rPr>
          <w:rFonts w:ascii="Times New Roman" w:hAnsi="Times New Roman"/>
        </w:rPr>
        <w:t>[</w:t>
      </w:r>
      <w:r w:rsidR="00DD58FE">
        <w:rPr>
          <w:rFonts w:ascii="Times New Roman" w:hAnsi="Times New Roman"/>
        </w:rPr>
        <w:t>10</w:t>
      </w:r>
      <w:r w:rsidRPr="00DD58FE">
        <w:rPr>
          <w:rFonts w:ascii="Times New Roman" w:hAnsi="Times New Roman"/>
        </w:rPr>
        <w:t xml:space="preserve">] </w:t>
      </w:r>
      <w:r w:rsidR="00DE5691" w:rsidRPr="00DD58FE">
        <w:rPr>
          <w:rFonts w:ascii="Times New Roman" w:hAnsi="Times New Roman"/>
        </w:rPr>
        <w:t>V. Burkert et al. “</w:t>
      </w:r>
      <w:r w:rsidR="00DE5691" w:rsidRPr="00DD58FE">
        <w:rPr>
          <w:rFonts w:ascii="Times New Roman" w:hAnsi="Times New Roman"/>
          <w:bCs/>
        </w:rPr>
        <w:t>Beam charge asymmetries for deeply virtual Compton scattering off the proton</w:t>
      </w:r>
      <w:r w:rsidR="00DE5691" w:rsidRPr="00DD58FE">
        <w:rPr>
          <w:rFonts w:ascii="Times New Roman" w:hAnsi="Times New Roman"/>
        </w:rPr>
        <w:t>” Eur. Phys. J. A (2021) </w:t>
      </w:r>
      <w:r w:rsidR="00DE5691" w:rsidRPr="00DD58FE">
        <w:rPr>
          <w:rFonts w:ascii="Times New Roman" w:hAnsi="Times New Roman"/>
          <w:bCs/>
        </w:rPr>
        <w:t>57</w:t>
      </w:r>
      <w:r w:rsidR="00DE5691" w:rsidRPr="00DD58FE">
        <w:rPr>
          <w:rFonts w:ascii="Times New Roman" w:hAnsi="Times New Roman"/>
        </w:rPr>
        <w:t>: 186</w:t>
      </w:r>
    </w:p>
    <w:sectPr w:rsidR="002E5D41" w:rsidRPr="00DD58FE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09"/>
    <w:rsid w:val="000A1E23"/>
    <w:rsid w:val="000C3305"/>
    <w:rsid w:val="000C3CCA"/>
    <w:rsid w:val="000D2CAF"/>
    <w:rsid w:val="0012439C"/>
    <w:rsid w:val="0012706A"/>
    <w:rsid w:val="00176926"/>
    <w:rsid w:val="001B2A9D"/>
    <w:rsid w:val="001E5F4F"/>
    <w:rsid w:val="001F0909"/>
    <w:rsid w:val="001F3184"/>
    <w:rsid w:val="001F6387"/>
    <w:rsid w:val="001F7EC7"/>
    <w:rsid w:val="0021109B"/>
    <w:rsid w:val="00234F16"/>
    <w:rsid w:val="00242B07"/>
    <w:rsid w:val="002A0E3F"/>
    <w:rsid w:val="002A3703"/>
    <w:rsid w:val="002D6799"/>
    <w:rsid w:val="002E5D41"/>
    <w:rsid w:val="00361491"/>
    <w:rsid w:val="003837A4"/>
    <w:rsid w:val="003D051B"/>
    <w:rsid w:val="004871DB"/>
    <w:rsid w:val="004D35AA"/>
    <w:rsid w:val="004D6147"/>
    <w:rsid w:val="005144DE"/>
    <w:rsid w:val="005166E6"/>
    <w:rsid w:val="005247BA"/>
    <w:rsid w:val="0053428F"/>
    <w:rsid w:val="0055340C"/>
    <w:rsid w:val="00584310"/>
    <w:rsid w:val="005C4808"/>
    <w:rsid w:val="005D1557"/>
    <w:rsid w:val="00607668"/>
    <w:rsid w:val="00614D5D"/>
    <w:rsid w:val="00655BCB"/>
    <w:rsid w:val="006F3F22"/>
    <w:rsid w:val="00724ADA"/>
    <w:rsid w:val="00784DF5"/>
    <w:rsid w:val="007A63FE"/>
    <w:rsid w:val="007E7598"/>
    <w:rsid w:val="00813E09"/>
    <w:rsid w:val="00830211"/>
    <w:rsid w:val="00883A98"/>
    <w:rsid w:val="00890339"/>
    <w:rsid w:val="008C0569"/>
    <w:rsid w:val="008F3F97"/>
    <w:rsid w:val="008F45D8"/>
    <w:rsid w:val="00920E32"/>
    <w:rsid w:val="00933958"/>
    <w:rsid w:val="009970A5"/>
    <w:rsid w:val="009C3F0D"/>
    <w:rsid w:val="009D21D4"/>
    <w:rsid w:val="009D7176"/>
    <w:rsid w:val="009E45C6"/>
    <w:rsid w:val="00A0005E"/>
    <w:rsid w:val="00A139CF"/>
    <w:rsid w:val="00A743DF"/>
    <w:rsid w:val="00AB558B"/>
    <w:rsid w:val="00AD6A48"/>
    <w:rsid w:val="00AE1C6D"/>
    <w:rsid w:val="00AE3DEB"/>
    <w:rsid w:val="00AF1DC9"/>
    <w:rsid w:val="00B17AC0"/>
    <w:rsid w:val="00B252DE"/>
    <w:rsid w:val="00B270E4"/>
    <w:rsid w:val="00B4737B"/>
    <w:rsid w:val="00B72077"/>
    <w:rsid w:val="00B93BCD"/>
    <w:rsid w:val="00BF3EFF"/>
    <w:rsid w:val="00C251C7"/>
    <w:rsid w:val="00D07CD2"/>
    <w:rsid w:val="00D21048"/>
    <w:rsid w:val="00D328B0"/>
    <w:rsid w:val="00D72DB8"/>
    <w:rsid w:val="00D83771"/>
    <w:rsid w:val="00DD58FE"/>
    <w:rsid w:val="00DE5691"/>
    <w:rsid w:val="00DE7551"/>
    <w:rsid w:val="00E20D64"/>
    <w:rsid w:val="00E22080"/>
    <w:rsid w:val="00E73E3A"/>
    <w:rsid w:val="00E81616"/>
    <w:rsid w:val="00E8537D"/>
    <w:rsid w:val="00F14FBF"/>
    <w:rsid w:val="00F2112B"/>
    <w:rsid w:val="00F243C6"/>
    <w:rsid w:val="00F3201A"/>
    <w:rsid w:val="00F32D5C"/>
    <w:rsid w:val="00F47062"/>
    <w:rsid w:val="00F5661C"/>
    <w:rsid w:val="00FB6BAD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B349"/>
  <w15:chartTrackingRefBased/>
  <w15:docId w15:val="{F5A24961-8220-414E-8FBB-8D893FEE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09"/>
    <w:pPr>
      <w:ind w:firstLine="187"/>
      <w:jc w:val="both"/>
    </w:pPr>
    <w:rPr>
      <w:rFonts w:ascii="Palatino Linotype" w:eastAsia="Times New Roman" w:hAnsi="Palatino Linotype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3E09"/>
    <w:pPr>
      <w:ind w:firstLine="284"/>
    </w:pPr>
    <w:rPr>
      <w:rFonts w:ascii="Times New Roman" w:hAnsi="Times New Roman"/>
      <w:sz w:val="20"/>
      <w:szCs w:val="20"/>
    </w:rPr>
  </w:style>
  <w:style w:type="paragraph" w:customStyle="1" w:styleId="ReportText">
    <w:name w:val="Report Text"/>
    <w:link w:val="ReportTextChar"/>
    <w:rsid w:val="00F14FBF"/>
    <w:pPr>
      <w:spacing w:before="120" w:after="120"/>
      <w:ind w:left="774"/>
    </w:pPr>
    <w:rPr>
      <w:rFonts w:ascii="Palatino Linotype" w:eastAsia="Times New Roman" w:hAnsi="Palatino Linotype" w:cs="Times New Roman"/>
      <w:szCs w:val="20"/>
    </w:rPr>
  </w:style>
  <w:style w:type="character" w:customStyle="1" w:styleId="ReportTextChar">
    <w:name w:val="Report Text Char"/>
    <w:link w:val="ReportText"/>
    <w:rsid w:val="00F14FBF"/>
    <w:rPr>
      <w:rFonts w:ascii="Palatino Linotype" w:eastAsia="Times New Roman" w:hAnsi="Palatino Linotype" w:cs="Times New Roman"/>
      <w:szCs w:val="20"/>
    </w:rPr>
  </w:style>
  <w:style w:type="paragraph" w:customStyle="1" w:styleId="FigureCaption">
    <w:name w:val="Figure Caption"/>
    <w:next w:val="BodyTextIndent"/>
    <w:uiPriority w:val="6"/>
    <w:rsid w:val="00F14FBF"/>
    <w:pPr>
      <w:spacing w:before="60" w:after="120"/>
      <w:jc w:val="center"/>
    </w:pPr>
    <w:rPr>
      <w:rFonts w:ascii="Times New Roman" w:eastAsia="Times New Roman" w:hAnsi="Times New Roman" w:cs="Times New Roman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F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FBF"/>
    <w:rPr>
      <w:rFonts w:ascii="Palatino Linotype" w:eastAsia="Times New Roman" w:hAnsi="Palatino Linotype" w:cs="Times New Roman"/>
    </w:rPr>
  </w:style>
  <w:style w:type="character" w:customStyle="1" w:styleId="arxivid">
    <w:name w:val="arxivid"/>
    <w:basedOn w:val="DefaultParagraphFont"/>
    <w:rsid w:val="0055340C"/>
  </w:style>
  <w:style w:type="character" w:styleId="Hyperlink">
    <w:name w:val="Hyperlink"/>
    <w:basedOn w:val="DefaultParagraphFont"/>
    <w:uiPriority w:val="99"/>
    <w:unhideWhenUsed/>
    <w:rsid w:val="005534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4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0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6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5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5D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5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0909"/>
    <w:rPr>
      <w:rFonts w:ascii="Palatino Linotype" w:eastAsia="Times New Roman" w:hAnsi="Palatino Linotype" w:cs="Times New Roman"/>
    </w:rPr>
  </w:style>
  <w:style w:type="paragraph" w:styleId="NormalWeb">
    <w:name w:val="Normal (Web)"/>
    <w:basedOn w:val="Normal"/>
    <w:uiPriority w:val="99"/>
    <w:semiHidden/>
    <w:unhideWhenUsed/>
    <w:rsid w:val="00DD58FE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8</cp:revision>
  <dcterms:created xsi:type="dcterms:W3CDTF">2022-03-09T00:36:00Z</dcterms:created>
  <dcterms:modified xsi:type="dcterms:W3CDTF">2022-03-09T01:04:00Z</dcterms:modified>
</cp:coreProperties>
</file>