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251F" w14:textId="13055802" w:rsidR="009013A5" w:rsidRPr="00C64CFC" w:rsidRDefault="009013A5" w:rsidP="00C64CFC">
      <w:pPr>
        <w:jc w:val="center"/>
        <w:rPr>
          <w:sz w:val="32"/>
        </w:rPr>
      </w:pPr>
      <w:r w:rsidRPr="00C64CFC">
        <w:rPr>
          <w:sz w:val="32"/>
        </w:rPr>
        <w:t>Mott Experiment Run 1</w:t>
      </w:r>
      <w:r w:rsidR="00C64CFC" w:rsidRPr="00C64CFC">
        <w:rPr>
          <w:sz w:val="32"/>
        </w:rPr>
        <w:t xml:space="preserve"> </w:t>
      </w:r>
      <w:r w:rsidR="005F3AE7">
        <w:rPr>
          <w:sz w:val="32"/>
        </w:rPr>
        <w:t>(v</w:t>
      </w:r>
      <w:r w:rsidR="00A84DD7">
        <w:rPr>
          <w:sz w:val="32"/>
        </w:rPr>
        <w:t>4</w:t>
      </w:r>
      <w:r w:rsidR="005F3AE7">
        <w:rPr>
          <w:sz w:val="32"/>
        </w:rPr>
        <w:t xml:space="preserve"> updated 1/</w:t>
      </w:r>
      <w:r w:rsidR="00A84DD7">
        <w:rPr>
          <w:sz w:val="32"/>
        </w:rPr>
        <w:t>9</w:t>
      </w:r>
      <w:bookmarkStart w:id="0" w:name="_GoBack"/>
      <w:bookmarkEnd w:id="0"/>
      <w:r w:rsidR="005F3AE7">
        <w:rPr>
          <w:sz w:val="32"/>
        </w:rPr>
        <w:t>/15)</w:t>
      </w:r>
    </w:p>
    <w:p w14:paraId="0EFB5CB9" w14:textId="77777777" w:rsidR="00C64CFC" w:rsidRDefault="00C64CFC" w:rsidP="00C64CFC">
      <w:pPr>
        <w:jc w:val="center"/>
      </w:pPr>
    </w:p>
    <w:p w14:paraId="6BB4FDEC" w14:textId="77777777" w:rsidR="003A6E58" w:rsidRDefault="003A6E58" w:rsidP="00C64CFC">
      <w:pPr>
        <w:rPr>
          <w:sz w:val="32"/>
        </w:rPr>
      </w:pPr>
    </w:p>
    <w:p w14:paraId="324EDF93" w14:textId="77EA1F05" w:rsidR="00C64CFC" w:rsidRPr="00C64CFC" w:rsidRDefault="00C64CFC" w:rsidP="00C64CFC">
      <w:pPr>
        <w:rPr>
          <w:sz w:val="32"/>
        </w:rPr>
      </w:pPr>
      <w:r w:rsidRPr="00C64CFC">
        <w:rPr>
          <w:sz w:val="32"/>
        </w:rPr>
        <w:t xml:space="preserve">1. </w:t>
      </w:r>
      <w:r w:rsidR="003A6E58">
        <w:rPr>
          <w:sz w:val="32"/>
        </w:rPr>
        <w:t xml:space="preserve">Shift </w:t>
      </w:r>
      <w:r w:rsidRPr="00C64CFC">
        <w:rPr>
          <w:sz w:val="32"/>
        </w:rPr>
        <w:t>Schedule</w:t>
      </w:r>
    </w:p>
    <w:tbl>
      <w:tblPr>
        <w:tblStyle w:val="TableGrid"/>
        <w:tblpPr w:leftFromText="180" w:rightFromText="180" w:vertAnchor="page" w:horzAnchor="page" w:tblpX="2269" w:tblpY="3421"/>
        <w:tblW w:w="8725" w:type="dxa"/>
        <w:tblLook w:val="04A0" w:firstRow="1" w:lastRow="0" w:firstColumn="1" w:lastColumn="0" w:noHBand="0" w:noVBand="1"/>
      </w:tblPr>
      <w:tblGrid>
        <w:gridCol w:w="918"/>
        <w:gridCol w:w="3150"/>
        <w:gridCol w:w="720"/>
        <w:gridCol w:w="1330"/>
        <w:gridCol w:w="1190"/>
        <w:gridCol w:w="1417"/>
      </w:tblGrid>
      <w:tr w:rsidR="00432DC6" w14:paraId="7F8F69E3" w14:textId="77777777" w:rsidTr="003A6E58">
        <w:tc>
          <w:tcPr>
            <w:tcW w:w="918" w:type="dxa"/>
            <w:tcBorders>
              <w:bottom w:val="single" w:sz="4" w:space="0" w:color="auto"/>
            </w:tcBorders>
          </w:tcPr>
          <w:p w14:paraId="337536C8" w14:textId="16E3D6E8" w:rsidR="00432DC6" w:rsidRPr="0055690E" w:rsidRDefault="00432DC6" w:rsidP="003A6E58">
            <w:pPr>
              <w:jc w:val="center"/>
            </w:pPr>
            <w:r w:rsidRPr="0055690E">
              <w:t>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B8F5F95" w14:textId="35E2FEC6" w:rsidR="00432DC6" w:rsidRDefault="00432DC6" w:rsidP="003A6E58">
            <w:pPr>
              <w:jc w:val="center"/>
            </w:pPr>
            <w:r>
              <w:t>Goal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376A5" w14:textId="253E2147" w:rsidR="00432DC6" w:rsidRPr="0055690E" w:rsidRDefault="00432DC6" w:rsidP="003A6E58">
            <w:pPr>
              <w:jc w:val="center"/>
            </w:pPr>
            <w:r>
              <w:t>Shift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FAB5636" w14:textId="4DD6E2D3" w:rsidR="00432DC6" w:rsidRPr="0055690E" w:rsidRDefault="00432DC6" w:rsidP="003A6E58">
            <w:pPr>
              <w:jc w:val="center"/>
            </w:pPr>
            <w:r>
              <w:t>Mott #1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B1706EC" w14:textId="77777777" w:rsidR="00432DC6" w:rsidRPr="0055690E" w:rsidRDefault="00432DC6" w:rsidP="003A6E58">
            <w:pPr>
              <w:jc w:val="center"/>
            </w:pPr>
            <w:r>
              <w:t>Mott #2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715323" w14:textId="28A8A2C6" w:rsidR="00432DC6" w:rsidRPr="0055690E" w:rsidRDefault="00D939F5" w:rsidP="003A6E58">
            <w:pPr>
              <w:jc w:val="center"/>
            </w:pPr>
            <w:r>
              <w:t>SSO</w:t>
            </w:r>
          </w:p>
        </w:tc>
      </w:tr>
      <w:tr w:rsidR="009D6409" w14:paraId="10AE1735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6F6D43DB" w14:textId="4DD11C19" w:rsidR="009D6409" w:rsidRDefault="009D6409" w:rsidP="003A6E58">
            <w:pPr>
              <w:jc w:val="center"/>
            </w:pPr>
            <w:r>
              <w:t>Tue</w:t>
            </w:r>
          </w:p>
          <w:p w14:paraId="51AF93D8" w14:textId="6A2FC884" w:rsidR="009D6409" w:rsidRDefault="009D6409" w:rsidP="003A6E58">
            <w:pPr>
              <w:jc w:val="center"/>
            </w:pPr>
            <w:r>
              <w:t>13</w:t>
            </w:r>
            <w:r w:rsidRPr="009D64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6A6A6"/>
          </w:tcPr>
          <w:p w14:paraId="57C7B749" w14:textId="77777777" w:rsidR="009D6409" w:rsidRDefault="009D6409" w:rsidP="003A6E58"/>
        </w:tc>
        <w:tc>
          <w:tcPr>
            <w:tcW w:w="720" w:type="dxa"/>
          </w:tcPr>
          <w:p w14:paraId="23CF41FD" w14:textId="028125C9" w:rsidR="009D6409" w:rsidRDefault="009D6409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612351E9" w14:textId="77777777" w:rsidR="009D6409" w:rsidRPr="0055690E" w:rsidRDefault="009D6409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230A5108" w14:textId="77777777" w:rsidR="009D6409" w:rsidRPr="0055690E" w:rsidRDefault="009D6409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5DD35D45" w14:textId="77777777" w:rsidR="009D6409" w:rsidRPr="0055690E" w:rsidRDefault="009D6409" w:rsidP="003A6E58">
            <w:pPr>
              <w:jc w:val="center"/>
            </w:pPr>
          </w:p>
        </w:tc>
      </w:tr>
      <w:tr w:rsidR="009D6409" w14:paraId="0C0FFA84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01BCF864" w14:textId="77777777" w:rsidR="009D6409" w:rsidRDefault="009D6409" w:rsidP="003A6E58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6A6A6"/>
          </w:tcPr>
          <w:p w14:paraId="4991C747" w14:textId="77777777" w:rsidR="009D6409" w:rsidRDefault="009D6409" w:rsidP="003A6E58"/>
        </w:tc>
        <w:tc>
          <w:tcPr>
            <w:tcW w:w="720" w:type="dxa"/>
            <w:tcBorders>
              <w:bottom w:val="single" w:sz="4" w:space="0" w:color="auto"/>
            </w:tcBorders>
          </w:tcPr>
          <w:p w14:paraId="7896DC6A" w14:textId="2F933ABB" w:rsidR="009D6409" w:rsidRDefault="009D6409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92B562" w14:textId="77777777" w:rsidR="009D6409" w:rsidRPr="0055690E" w:rsidRDefault="009D6409" w:rsidP="003A6E58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D455993" w14:textId="77777777" w:rsidR="009D6409" w:rsidRPr="0055690E" w:rsidRDefault="009D6409" w:rsidP="003A6E5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88A489A" w14:textId="77777777" w:rsidR="009D6409" w:rsidRPr="0055690E" w:rsidRDefault="009D6409" w:rsidP="003A6E58">
            <w:pPr>
              <w:jc w:val="center"/>
            </w:pPr>
          </w:p>
        </w:tc>
      </w:tr>
      <w:tr w:rsidR="009D6409" w14:paraId="2936DDA1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5C0A40C4" w14:textId="77777777" w:rsidR="009D6409" w:rsidRDefault="009D6409" w:rsidP="003A6E58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09DA29A5" w14:textId="77777777" w:rsidR="00EF36A1" w:rsidRDefault="00EF36A1" w:rsidP="00EF36A1"/>
          <w:p w14:paraId="10637C7E" w14:textId="18275CD3" w:rsidR="00EF36A1" w:rsidRDefault="009D6409" w:rsidP="00EF36A1">
            <w:r>
              <w:t xml:space="preserve">Possible </w:t>
            </w:r>
            <w:r w:rsidR="00EF36A1">
              <w:t>early lock-up</w:t>
            </w:r>
          </w:p>
        </w:tc>
        <w:tc>
          <w:tcPr>
            <w:tcW w:w="720" w:type="dxa"/>
            <w:shd w:val="clear" w:color="auto" w:fill="auto"/>
          </w:tcPr>
          <w:p w14:paraId="53ABA6B8" w14:textId="462C5D33" w:rsidR="009D6409" w:rsidRDefault="009D6409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B27BC7A" w14:textId="2F0040ED" w:rsidR="009D6409" w:rsidRPr="0055690E" w:rsidRDefault="009D6409" w:rsidP="00EF36A1">
            <w:r>
              <w:t>Grames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E769A25" w14:textId="77777777" w:rsidR="009D6409" w:rsidRPr="0055690E" w:rsidRDefault="009D6409" w:rsidP="003A6E5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440CD" w14:textId="77777777" w:rsidR="009D6409" w:rsidRPr="0055690E" w:rsidRDefault="009D6409" w:rsidP="003A6E58">
            <w:pPr>
              <w:jc w:val="center"/>
            </w:pPr>
          </w:p>
        </w:tc>
      </w:tr>
      <w:tr w:rsidR="00432DC6" w14:paraId="5CA68BC0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3BDE1330" w14:textId="1D308137" w:rsidR="00432DC6" w:rsidRPr="0055690E" w:rsidRDefault="00432DC6" w:rsidP="003A6E58">
            <w:pPr>
              <w:jc w:val="center"/>
            </w:pPr>
            <w:r>
              <w:t>Wed 14</w:t>
            </w:r>
            <w:r w:rsidRPr="00B543A4">
              <w:rPr>
                <w:vertAlign w:val="superscript"/>
              </w:rPr>
              <w:t>th</w:t>
            </w:r>
          </w:p>
        </w:tc>
        <w:tc>
          <w:tcPr>
            <w:tcW w:w="3150" w:type="dxa"/>
            <w:shd w:val="clear" w:color="auto" w:fill="A6A6A6"/>
          </w:tcPr>
          <w:p w14:paraId="4E981D8A" w14:textId="1ED59320" w:rsidR="00432DC6" w:rsidRDefault="00432DC6" w:rsidP="003A6E58"/>
        </w:tc>
        <w:tc>
          <w:tcPr>
            <w:tcW w:w="720" w:type="dxa"/>
          </w:tcPr>
          <w:p w14:paraId="5192FDAA" w14:textId="2C208405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0F1A4BD0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7EDB10FF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35280DCF" w14:textId="77777777" w:rsidR="00432DC6" w:rsidRPr="0055690E" w:rsidRDefault="00432DC6" w:rsidP="003A6E58">
            <w:pPr>
              <w:jc w:val="center"/>
            </w:pPr>
          </w:p>
        </w:tc>
      </w:tr>
      <w:tr w:rsidR="00432DC6" w14:paraId="32D33819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7C4C1E83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shd w:val="clear" w:color="auto" w:fill="A6A6A6"/>
          </w:tcPr>
          <w:p w14:paraId="173EE6C0" w14:textId="0279F5D7" w:rsidR="00432DC6" w:rsidRDefault="00432DC6" w:rsidP="003A6E58"/>
        </w:tc>
        <w:tc>
          <w:tcPr>
            <w:tcW w:w="720" w:type="dxa"/>
          </w:tcPr>
          <w:p w14:paraId="0F3B78A9" w14:textId="16DF36AC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7790A29D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02BB5C39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68CD9B7F" w14:textId="77777777" w:rsidR="00432DC6" w:rsidRPr="0055690E" w:rsidRDefault="00432DC6" w:rsidP="003A6E58">
            <w:pPr>
              <w:jc w:val="center"/>
            </w:pPr>
          </w:p>
        </w:tc>
      </w:tr>
      <w:tr w:rsidR="00432DC6" w14:paraId="66C1CBD0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6C1BE335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FB32760" w14:textId="61679025" w:rsidR="005A650F" w:rsidRDefault="005A650F" w:rsidP="003A6E58">
            <w:r>
              <w:t>Setup FC2</w:t>
            </w:r>
            <w:r w:rsidR="00DF5426">
              <w:t xml:space="preserve"> KE 5 MeV</w:t>
            </w:r>
          </w:p>
          <w:p w14:paraId="5A57C8B6" w14:textId="4D53C7E1" w:rsidR="005A650F" w:rsidRDefault="005A650F" w:rsidP="003A6E58">
            <w:r>
              <w:t>Mott DAQ checkout</w:t>
            </w:r>
          </w:p>
          <w:p w14:paraId="6E60AA4E" w14:textId="3694858D" w:rsidR="00432DC6" w:rsidRDefault="00B364DD" w:rsidP="003A6E58">
            <w:r>
              <w:t xml:space="preserve">Choose 31 v. 62 </w:t>
            </w:r>
            <w:proofErr w:type="spellStart"/>
            <w:r>
              <w:t>Mhz</w:t>
            </w:r>
            <w:proofErr w:type="spellEnd"/>
          </w:p>
        </w:tc>
        <w:tc>
          <w:tcPr>
            <w:tcW w:w="720" w:type="dxa"/>
          </w:tcPr>
          <w:p w14:paraId="04E85714" w14:textId="3904813F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14041" w14:textId="77777777" w:rsidR="00432DC6" w:rsidRPr="0055690E" w:rsidRDefault="00432DC6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DAFA" w14:textId="77777777" w:rsidR="00432DC6" w:rsidRPr="0055690E" w:rsidRDefault="00432DC6" w:rsidP="003A6E58">
            <w:pPr>
              <w:jc w:val="center"/>
            </w:pPr>
            <w:r>
              <w:t>Suleiman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F68BD" w14:textId="77777777" w:rsidR="00432DC6" w:rsidRPr="0055690E" w:rsidRDefault="00432DC6" w:rsidP="003A6E58">
            <w:pPr>
              <w:jc w:val="center"/>
            </w:pPr>
          </w:p>
        </w:tc>
      </w:tr>
      <w:tr w:rsidR="00432DC6" w14:paraId="40E854E0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33B4CA66" w14:textId="74BBC974" w:rsidR="00432DC6" w:rsidRPr="0055690E" w:rsidRDefault="00432DC6" w:rsidP="003A6E58">
            <w:pPr>
              <w:jc w:val="center"/>
            </w:pPr>
            <w:r>
              <w:t>Thu 15</w:t>
            </w:r>
            <w:r w:rsidRPr="00B543A4">
              <w:rPr>
                <w:vertAlign w:val="superscript"/>
              </w:rPr>
              <w:t>th</w:t>
            </w:r>
          </w:p>
        </w:tc>
        <w:tc>
          <w:tcPr>
            <w:tcW w:w="3150" w:type="dxa"/>
            <w:shd w:val="clear" w:color="auto" w:fill="A6A6A6"/>
          </w:tcPr>
          <w:p w14:paraId="7811875D" w14:textId="1BD8E9F6" w:rsidR="00432DC6" w:rsidRDefault="00432DC6" w:rsidP="003A6E58"/>
        </w:tc>
        <w:tc>
          <w:tcPr>
            <w:tcW w:w="720" w:type="dxa"/>
          </w:tcPr>
          <w:p w14:paraId="39C56ABF" w14:textId="16323132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659CE3FF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4EE399D5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0C916550" w14:textId="77777777" w:rsidR="00432DC6" w:rsidRPr="0055690E" w:rsidRDefault="00432DC6" w:rsidP="003A6E58">
            <w:pPr>
              <w:jc w:val="center"/>
            </w:pPr>
          </w:p>
        </w:tc>
      </w:tr>
      <w:tr w:rsidR="00432DC6" w14:paraId="35C3D49F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2C0CF2AA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shd w:val="clear" w:color="auto" w:fill="A6A6A6"/>
          </w:tcPr>
          <w:p w14:paraId="60F2441B" w14:textId="77777777" w:rsidR="00432DC6" w:rsidRDefault="00432DC6" w:rsidP="003A6E58"/>
        </w:tc>
        <w:tc>
          <w:tcPr>
            <w:tcW w:w="720" w:type="dxa"/>
          </w:tcPr>
          <w:p w14:paraId="07C61CB5" w14:textId="7D959162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56480107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235C4901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26696E93" w14:textId="77777777" w:rsidR="00432DC6" w:rsidRPr="0055690E" w:rsidRDefault="00432DC6" w:rsidP="003A6E58">
            <w:pPr>
              <w:jc w:val="center"/>
            </w:pPr>
          </w:p>
        </w:tc>
      </w:tr>
      <w:tr w:rsidR="00432DC6" w14:paraId="723527E4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34C09BB9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D451E7" w14:textId="0A2FA7BB" w:rsidR="00B364DD" w:rsidRDefault="00B364DD" w:rsidP="003A6E58">
            <w:r>
              <w:t xml:space="preserve">Final KE 5MeV &amp; </w:t>
            </w:r>
            <w:proofErr w:type="spellStart"/>
            <w:r>
              <w:t>dp</w:t>
            </w:r>
            <w:proofErr w:type="spellEnd"/>
            <w:r>
              <w:t>/p</w:t>
            </w:r>
          </w:p>
          <w:p w14:paraId="28536B3F" w14:textId="14B70643" w:rsidR="00B364DD" w:rsidRDefault="00EA68E0" w:rsidP="003A6E58">
            <w:r>
              <w:t>PMT/BCM/PITA calibration Orbit/position systematic</w:t>
            </w:r>
          </w:p>
        </w:tc>
        <w:tc>
          <w:tcPr>
            <w:tcW w:w="720" w:type="dxa"/>
          </w:tcPr>
          <w:p w14:paraId="5C22D861" w14:textId="42D5FD6E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3E8B7" w14:textId="77777777" w:rsidR="00432DC6" w:rsidRPr="0055690E" w:rsidRDefault="00432DC6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38867" w14:textId="77777777" w:rsidR="00432DC6" w:rsidRPr="0055690E" w:rsidRDefault="00432DC6" w:rsidP="003A6E58">
            <w:pPr>
              <w:jc w:val="center"/>
            </w:pPr>
            <w:r>
              <w:t>Suleiman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9BAE" w14:textId="77777777" w:rsidR="00432DC6" w:rsidRPr="0055690E" w:rsidRDefault="00432DC6" w:rsidP="003A6E58">
            <w:pPr>
              <w:jc w:val="center"/>
            </w:pPr>
          </w:p>
        </w:tc>
      </w:tr>
      <w:tr w:rsidR="00432DC6" w14:paraId="45F71D6E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7C48532E" w14:textId="3E570966" w:rsidR="00432DC6" w:rsidRPr="0055690E" w:rsidRDefault="00432DC6" w:rsidP="003A6E58">
            <w:pPr>
              <w:jc w:val="center"/>
            </w:pPr>
            <w:r>
              <w:t>Fri 16</w:t>
            </w:r>
            <w:r w:rsidRPr="00B543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6A6A6"/>
          </w:tcPr>
          <w:p w14:paraId="530C9526" w14:textId="6B944654" w:rsidR="00432DC6" w:rsidRDefault="00432DC6" w:rsidP="003A6E58"/>
        </w:tc>
        <w:tc>
          <w:tcPr>
            <w:tcW w:w="720" w:type="dxa"/>
          </w:tcPr>
          <w:p w14:paraId="7DAC0790" w14:textId="0ADEB1E3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4BAB2941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005A8BE4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2CB5652C" w14:textId="77777777" w:rsidR="00432DC6" w:rsidRPr="0055690E" w:rsidRDefault="00432DC6" w:rsidP="003A6E58">
            <w:pPr>
              <w:jc w:val="center"/>
            </w:pPr>
          </w:p>
        </w:tc>
      </w:tr>
      <w:tr w:rsidR="00432DC6" w14:paraId="37BC01C5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3430E206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shd w:val="clear" w:color="auto" w:fill="A6A6A6"/>
          </w:tcPr>
          <w:p w14:paraId="5F347BC5" w14:textId="77777777" w:rsidR="00432DC6" w:rsidRDefault="00432DC6" w:rsidP="003A6E58"/>
        </w:tc>
        <w:tc>
          <w:tcPr>
            <w:tcW w:w="720" w:type="dxa"/>
          </w:tcPr>
          <w:p w14:paraId="525BCA95" w14:textId="69FEED0D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6A6A6"/>
            <w:vAlign w:val="center"/>
          </w:tcPr>
          <w:p w14:paraId="26779E22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190" w:type="dxa"/>
            <w:shd w:val="clear" w:color="auto" w:fill="A6A6A6"/>
            <w:vAlign w:val="center"/>
          </w:tcPr>
          <w:p w14:paraId="55FA3652" w14:textId="77777777" w:rsidR="00432DC6" w:rsidRPr="0055690E" w:rsidRDefault="00432DC6" w:rsidP="003A6E58">
            <w:pPr>
              <w:jc w:val="center"/>
            </w:pPr>
          </w:p>
        </w:tc>
        <w:tc>
          <w:tcPr>
            <w:tcW w:w="1417" w:type="dxa"/>
            <w:shd w:val="clear" w:color="auto" w:fill="A6A6A6"/>
            <w:vAlign w:val="center"/>
          </w:tcPr>
          <w:p w14:paraId="7B02DBED" w14:textId="77777777" w:rsidR="00432DC6" w:rsidRPr="0055690E" w:rsidRDefault="00432DC6" w:rsidP="003A6E58">
            <w:pPr>
              <w:jc w:val="center"/>
            </w:pPr>
          </w:p>
        </w:tc>
      </w:tr>
      <w:tr w:rsidR="00432DC6" w14:paraId="174F1988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429CA0FB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</w:tcPr>
          <w:p w14:paraId="524D4F94" w14:textId="17689B98" w:rsidR="00DF5426" w:rsidRDefault="00DF5426" w:rsidP="003A6E58">
            <w:r>
              <w:t>Systematic spot size</w:t>
            </w:r>
          </w:p>
          <w:p w14:paraId="0AE8B790" w14:textId="22A6CA86" w:rsidR="00DF5426" w:rsidRDefault="00DF5426" w:rsidP="003A6E58">
            <w:r>
              <w:t>Systematic energy spread</w:t>
            </w:r>
          </w:p>
        </w:tc>
        <w:tc>
          <w:tcPr>
            <w:tcW w:w="720" w:type="dxa"/>
          </w:tcPr>
          <w:p w14:paraId="0DD8A2CA" w14:textId="63CBCCE5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AE9DE8C" w14:textId="77777777" w:rsidR="00432DC6" w:rsidRPr="0055690E" w:rsidRDefault="00432DC6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90B7F6C" w14:textId="29A671FB" w:rsidR="00432DC6" w:rsidRPr="0055690E" w:rsidRDefault="00432DC6" w:rsidP="003A6E58">
            <w:pPr>
              <w:jc w:val="center"/>
            </w:pPr>
            <w:proofErr w:type="spellStart"/>
            <w:r>
              <w:t>Stutzman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9240E8E" w14:textId="77777777" w:rsidR="00432DC6" w:rsidRPr="0055690E" w:rsidRDefault="00432DC6" w:rsidP="003A6E58">
            <w:pPr>
              <w:jc w:val="center"/>
            </w:pPr>
          </w:p>
        </w:tc>
      </w:tr>
      <w:tr w:rsidR="00432DC6" w14:paraId="21E18444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509335DF" w14:textId="6D16595E" w:rsidR="00432DC6" w:rsidRPr="0055690E" w:rsidRDefault="00432DC6" w:rsidP="003A6E58">
            <w:pPr>
              <w:jc w:val="center"/>
            </w:pPr>
            <w:r>
              <w:t>Sat 17</w:t>
            </w:r>
            <w:r w:rsidRPr="00B543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14:paraId="179D0E7E" w14:textId="77777777" w:rsidR="00432DC6" w:rsidRDefault="00B364DD" w:rsidP="003A6E58">
            <w:r>
              <w:t>Target thickness</w:t>
            </w:r>
          </w:p>
          <w:p w14:paraId="78F26EE9" w14:textId="7C4A85D8" w:rsidR="008820CF" w:rsidRDefault="008820CF" w:rsidP="003A6E58"/>
        </w:tc>
        <w:tc>
          <w:tcPr>
            <w:tcW w:w="720" w:type="dxa"/>
          </w:tcPr>
          <w:p w14:paraId="3A868015" w14:textId="03B2A73C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EC77D3" w14:textId="117818DF" w:rsidR="00432DC6" w:rsidRPr="0055690E" w:rsidRDefault="00432DC6" w:rsidP="003A6E58">
            <w:pPr>
              <w:jc w:val="center"/>
            </w:pPr>
            <w:r>
              <w:t>Suleiman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BDBD76" w14:textId="1D7F5DC4" w:rsidR="00432DC6" w:rsidRPr="0055690E" w:rsidRDefault="00432DC6" w:rsidP="003A6E58">
            <w:pPr>
              <w:jc w:val="center"/>
            </w:pPr>
            <w:r>
              <w:t>McHugh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A093F" w14:textId="18F20A0E" w:rsidR="00432DC6" w:rsidRPr="0055690E" w:rsidRDefault="00D939F5" w:rsidP="003A6E58">
            <w:pPr>
              <w:jc w:val="center"/>
            </w:pPr>
            <w:r>
              <w:t>Forman</w:t>
            </w:r>
          </w:p>
        </w:tc>
      </w:tr>
      <w:tr w:rsidR="00432DC6" w14:paraId="0225A38B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639BD807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</w:tcPr>
          <w:p w14:paraId="7F41B92F" w14:textId="77777777" w:rsidR="00432DC6" w:rsidRDefault="00AA7B29" w:rsidP="003A6E58">
            <w:r>
              <w:t>Target thickness</w:t>
            </w:r>
          </w:p>
          <w:p w14:paraId="19BD8F27" w14:textId="2400A31C" w:rsidR="008820CF" w:rsidRDefault="008820CF" w:rsidP="003A6E58"/>
        </w:tc>
        <w:tc>
          <w:tcPr>
            <w:tcW w:w="720" w:type="dxa"/>
          </w:tcPr>
          <w:p w14:paraId="6CBB6EA4" w14:textId="0CC69E06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D906B35" w14:textId="77777777" w:rsidR="00432DC6" w:rsidRPr="0055690E" w:rsidRDefault="00432DC6" w:rsidP="003A6E58">
            <w:pPr>
              <w:jc w:val="center"/>
            </w:pPr>
            <w:proofErr w:type="spellStart"/>
            <w:r>
              <w:t>Poelker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14:paraId="586DC42B" w14:textId="357F5F2A" w:rsidR="00432DC6" w:rsidRPr="0055690E" w:rsidRDefault="00432DC6" w:rsidP="003A6E58">
            <w:pPr>
              <w:jc w:val="center"/>
            </w:pPr>
            <w:r>
              <w:t>Sinclair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B7F77" w14:textId="77777777" w:rsidR="00432DC6" w:rsidRPr="0055690E" w:rsidRDefault="00432DC6" w:rsidP="003A6E58">
            <w:pPr>
              <w:jc w:val="center"/>
            </w:pPr>
          </w:p>
        </w:tc>
      </w:tr>
      <w:tr w:rsidR="00432DC6" w14:paraId="7E078A89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78FFBE85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</w:tcPr>
          <w:p w14:paraId="176A2FDF" w14:textId="77777777" w:rsidR="00432DC6" w:rsidRDefault="00AA7B29" w:rsidP="003A6E58">
            <w:r>
              <w:t>Target thickness</w:t>
            </w:r>
          </w:p>
          <w:p w14:paraId="0E420B35" w14:textId="0B31C33F" w:rsidR="008820CF" w:rsidRDefault="008820CF" w:rsidP="003A6E58"/>
        </w:tc>
        <w:tc>
          <w:tcPr>
            <w:tcW w:w="720" w:type="dxa"/>
          </w:tcPr>
          <w:p w14:paraId="063CE8E9" w14:textId="00592239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9BFEF1C" w14:textId="14E93774" w:rsidR="00432DC6" w:rsidRPr="0055690E" w:rsidRDefault="00432DC6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344F56B" w14:textId="0D8B5336" w:rsidR="00432DC6" w:rsidRPr="0055690E" w:rsidRDefault="00432DC6" w:rsidP="003A6E58">
            <w:pPr>
              <w:jc w:val="center"/>
            </w:pPr>
            <w:proofErr w:type="spellStart"/>
            <w:r>
              <w:t>Stutzman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787C119" w14:textId="77777777" w:rsidR="00432DC6" w:rsidRPr="0055690E" w:rsidRDefault="00432DC6" w:rsidP="003A6E58">
            <w:pPr>
              <w:jc w:val="center"/>
            </w:pPr>
          </w:p>
        </w:tc>
      </w:tr>
      <w:tr w:rsidR="00432DC6" w14:paraId="33232B13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025AB249" w14:textId="77777777" w:rsidR="00432DC6" w:rsidRPr="0055690E" w:rsidRDefault="00432DC6" w:rsidP="003A6E58">
            <w:pPr>
              <w:jc w:val="center"/>
            </w:pPr>
            <w:r>
              <w:t>Sun 18</w:t>
            </w:r>
            <w:r w:rsidRPr="00B543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14:paraId="5FBB31C9" w14:textId="77777777" w:rsidR="00432DC6" w:rsidRDefault="00AA7B29" w:rsidP="003A6E58">
            <w:r>
              <w:t>Target thickness</w:t>
            </w:r>
          </w:p>
          <w:p w14:paraId="2B75A90C" w14:textId="59719302" w:rsidR="008820CF" w:rsidRDefault="008820CF" w:rsidP="003A6E58"/>
        </w:tc>
        <w:tc>
          <w:tcPr>
            <w:tcW w:w="720" w:type="dxa"/>
          </w:tcPr>
          <w:p w14:paraId="6C763CE9" w14:textId="0D7C3913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F0B9ECD" w14:textId="4B5458ED" w:rsidR="00432DC6" w:rsidRPr="0055690E" w:rsidRDefault="00432DC6" w:rsidP="003A6E58">
            <w:pPr>
              <w:jc w:val="center"/>
            </w:pPr>
            <w:r>
              <w:t>Suleiman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BD7D518" w14:textId="3CC73E17" w:rsidR="00432DC6" w:rsidRPr="0055690E" w:rsidRDefault="00432DC6" w:rsidP="003A6E58">
            <w:pPr>
              <w:jc w:val="center"/>
            </w:pPr>
            <w:r>
              <w:t>McHugh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6E385" w14:textId="1878680C" w:rsidR="00432DC6" w:rsidRPr="0055690E" w:rsidRDefault="00D939F5" w:rsidP="003A6E58">
            <w:pPr>
              <w:jc w:val="center"/>
            </w:pPr>
            <w:r>
              <w:t>Forman</w:t>
            </w:r>
          </w:p>
        </w:tc>
      </w:tr>
      <w:tr w:rsidR="00432DC6" w14:paraId="23A389C2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673855DC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</w:tcPr>
          <w:p w14:paraId="2B71D991" w14:textId="77777777" w:rsidR="00432DC6" w:rsidRDefault="00AA7B29" w:rsidP="003A6E58">
            <w:r>
              <w:t>Target thickness</w:t>
            </w:r>
          </w:p>
          <w:p w14:paraId="2C90FEF9" w14:textId="049DEFD8" w:rsidR="008820CF" w:rsidRDefault="008820CF" w:rsidP="003A6E58"/>
        </w:tc>
        <w:tc>
          <w:tcPr>
            <w:tcW w:w="720" w:type="dxa"/>
          </w:tcPr>
          <w:p w14:paraId="7742D094" w14:textId="144EDF15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948C10A" w14:textId="77777777" w:rsidR="00432DC6" w:rsidRPr="0055690E" w:rsidRDefault="00432DC6" w:rsidP="003A6E58">
            <w:pPr>
              <w:jc w:val="center"/>
            </w:pPr>
            <w:proofErr w:type="spellStart"/>
            <w:r>
              <w:t>Poelker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14:paraId="57227F76" w14:textId="72729630" w:rsidR="00432DC6" w:rsidRPr="0055690E" w:rsidRDefault="00432DC6" w:rsidP="003A6E58">
            <w:pPr>
              <w:jc w:val="center"/>
            </w:pPr>
            <w:r>
              <w:t>Sinclair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0C21C" w14:textId="77777777" w:rsidR="00432DC6" w:rsidRPr="0055690E" w:rsidRDefault="00432DC6" w:rsidP="003A6E58">
            <w:pPr>
              <w:jc w:val="center"/>
            </w:pPr>
          </w:p>
        </w:tc>
      </w:tr>
      <w:tr w:rsidR="00432DC6" w14:paraId="114A1644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53E8AC4B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</w:tcPr>
          <w:p w14:paraId="49B45895" w14:textId="77777777" w:rsidR="00432DC6" w:rsidRDefault="00AA7B29" w:rsidP="003A6E58">
            <w:r>
              <w:t>Target thickness</w:t>
            </w:r>
          </w:p>
          <w:p w14:paraId="781C1A19" w14:textId="3A06E099" w:rsidR="008820CF" w:rsidRDefault="008820CF" w:rsidP="003A6E58"/>
        </w:tc>
        <w:tc>
          <w:tcPr>
            <w:tcW w:w="720" w:type="dxa"/>
          </w:tcPr>
          <w:p w14:paraId="2026AAC4" w14:textId="59B5312A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671DBCD" w14:textId="75DDF832" w:rsidR="00432DC6" w:rsidRPr="0055690E" w:rsidRDefault="00432DC6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09FC98" w14:textId="6D280258" w:rsidR="00432DC6" w:rsidRPr="0055690E" w:rsidRDefault="00432DC6" w:rsidP="003A6E58">
            <w:pPr>
              <w:jc w:val="center"/>
            </w:pPr>
            <w:proofErr w:type="spellStart"/>
            <w:r>
              <w:t>Stutzman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F2C4B1A" w14:textId="77777777" w:rsidR="00432DC6" w:rsidRPr="0055690E" w:rsidRDefault="00432DC6" w:rsidP="003A6E58">
            <w:pPr>
              <w:jc w:val="center"/>
            </w:pPr>
          </w:p>
        </w:tc>
      </w:tr>
      <w:tr w:rsidR="00432DC6" w14:paraId="64EBA1B5" w14:textId="77777777" w:rsidTr="003A6E58">
        <w:tc>
          <w:tcPr>
            <w:tcW w:w="918" w:type="dxa"/>
            <w:vMerge w:val="restart"/>
            <w:shd w:val="clear" w:color="auto" w:fill="auto"/>
            <w:vAlign w:val="center"/>
          </w:tcPr>
          <w:p w14:paraId="6244DEE1" w14:textId="77777777" w:rsidR="00432DC6" w:rsidRPr="0055690E" w:rsidRDefault="00432DC6" w:rsidP="003A6E58">
            <w:pPr>
              <w:jc w:val="center"/>
            </w:pPr>
            <w:r>
              <w:t>Mon 19</w:t>
            </w:r>
            <w:r w:rsidRPr="00B543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6B71BDB" w14:textId="77777777" w:rsidR="00432DC6" w:rsidRDefault="00AA7B29" w:rsidP="003A6E58">
            <w:r>
              <w:t>Target thickness</w:t>
            </w:r>
          </w:p>
          <w:p w14:paraId="616A5C70" w14:textId="2329C662" w:rsidR="008820CF" w:rsidRDefault="008820CF" w:rsidP="003A6E58"/>
        </w:tc>
        <w:tc>
          <w:tcPr>
            <w:tcW w:w="720" w:type="dxa"/>
          </w:tcPr>
          <w:p w14:paraId="07275614" w14:textId="10828640" w:rsidR="00432DC6" w:rsidRPr="0055690E" w:rsidRDefault="00432DC6" w:rsidP="003A6E58">
            <w:pPr>
              <w:jc w:val="center"/>
            </w:pPr>
            <w:r>
              <w:t>O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E5CE" w14:textId="6FB9CB9C" w:rsidR="00432DC6" w:rsidRPr="0055690E" w:rsidRDefault="00432DC6" w:rsidP="003A6E58">
            <w:pPr>
              <w:jc w:val="center"/>
            </w:pPr>
            <w:r>
              <w:t>Suleiman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5CD94" w14:textId="31A1DCF5" w:rsidR="00432DC6" w:rsidRPr="0055690E" w:rsidRDefault="00432DC6" w:rsidP="003A6E58">
            <w:pPr>
              <w:jc w:val="center"/>
            </w:pPr>
            <w:r>
              <w:t>McHugh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7405" w14:textId="5E3C473C" w:rsidR="00432DC6" w:rsidRPr="0055690E" w:rsidRDefault="00D939F5" w:rsidP="003A6E58">
            <w:pPr>
              <w:jc w:val="center"/>
            </w:pPr>
            <w:r>
              <w:t>Forman</w:t>
            </w:r>
          </w:p>
        </w:tc>
      </w:tr>
      <w:tr w:rsidR="00432DC6" w14:paraId="23FD141E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3EA777F1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1F273375" w14:textId="59B45E39" w:rsidR="00432DC6" w:rsidRDefault="0025356E" w:rsidP="003A6E58">
            <w:r>
              <w:t>Target thickness</w:t>
            </w:r>
            <w:r w:rsidR="008820CF">
              <w:t>/</w:t>
            </w:r>
          </w:p>
          <w:p w14:paraId="03BDA76E" w14:textId="3DEDCFB8" w:rsidR="0025356E" w:rsidRDefault="0025356E" w:rsidP="003A6E58">
            <w:r>
              <w:t>Systematics</w:t>
            </w:r>
          </w:p>
        </w:tc>
        <w:tc>
          <w:tcPr>
            <w:tcW w:w="720" w:type="dxa"/>
          </w:tcPr>
          <w:p w14:paraId="39B13490" w14:textId="10CEB06A" w:rsidR="00432DC6" w:rsidRPr="0055690E" w:rsidRDefault="00432DC6" w:rsidP="003A6E58">
            <w:pPr>
              <w:jc w:val="center"/>
            </w:pPr>
            <w:r>
              <w:t>D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E3A543F" w14:textId="70E52125" w:rsidR="00432DC6" w:rsidRPr="0055690E" w:rsidRDefault="005A1A3B" w:rsidP="003A6E58">
            <w:pPr>
              <w:jc w:val="center"/>
            </w:pPr>
            <w:proofErr w:type="spellStart"/>
            <w:r>
              <w:t>Poelker</w:t>
            </w:r>
            <w:proofErr w:type="spellEnd"/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EF037" w14:textId="24927F59" w:rsidR="00432DC6" w:rsidRPr="0055690E" w:rsidRDefault="0025356E" w:rsidP="003A6E58">
            <w:pPr>
              <w:jc w:val="center"/>
            </w:pPr>
            <w:r>
              <w:t>Sinclair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6D6E" w14:textId="77777777" w:rsidR="00432DC6" w:rsidRPr="0055690E" w:rsidRDefault="00432DC6" w:rsidP="003A6E58">
            <w:pPr>
              <w:jc w:val="center"/>
            </w:pPr>
          </w:p>
        </w:tc>
      </w:tr>
      <w:tr w:rsidR="00432DC6" w14:paraId="54D7B9D5" w14:textId="77777777" w:rsidTr="003A6E58">
        <w:tc>
          <w:tcPr>
            <w:tcW w:w="918" w:type="dxa"/>
            <w:vMerge/>
            <w:shd w:val="clear" w:color="auto" w:fill="auto"/>
            <w:vAlign w:val="center"/>
          </w:tcPr>
          <w:p w14:paraId="3EF97FD1" w14:textId="77777777" w:rsidR="00432DC6" w:rsidRPr="0055690E" w:rsidRDefault="00432DC6" w:rsidP="003A6E58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674692DE" w14:textId="778F9D5A" w:rsidR="00432DC6" w:rsidRDefault="0025356E" w:rsidP="003A6E58">
            <w:r>
              <w:t>Target thickness</w:t>
            </w:r>
            <w:r w:rsidR="008820CF">
              <w:t>/</w:t>
            </w:r>
          </w:p>
          <w:p w14:paraId="58BF1705" w14:textId="75B464F8" w:rsidR="0025356E" w:rsidRDefault="0025356E" w:rsidP="003A6E58">
            <w:r>
              <w:t>Systematics</w:t>
            </w:r>
          </w:p>
        </w:tc>
        <w:tc>
          <w:tcPr>
            <w:tcW w:w="720" w:type="dxa"/>
          </w:tcPr>
          <w:p w14:paraId="04A94241" w14:textId="4F074DE8" w:rsidR="00432DC6" w:rsidRPr="0055690E" w:rsidRDefault="00432DC6" w:rsidP="003A6E58">
            <w:pPr>
              <w:jc w:val="center"/>
            </w:pPr>
            <w:r>
              <w:t>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C5F7C78" w14:textId="213586FF" w:rsidR="00432DC6" w:rsidRPr="0055690E" w:rsidRDefault="005A1A3B" w:rsidP="003A6E58">
            <w:pPr>
              <w:jc w:val="center"/>
            </w:pPr>
            <w:r>
              <w:t>Grames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6370507" w14:textId="50B05440" w:rsidR="00432DC6" w:rsidRPr="0055690E" w:rsidRDefault="008820CF" w:rsidP="003A6E58">
            <w:pPr>
              <w:jc w:val="center"/>
            </w:pPr>
            <w:proofErr w:type="spellStart"/>
            <w:r>
              <w:t>Stutzman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7C893B8" w14:textId="77777777" w:rsidR="00432DC6" w:rsidRPr="0055690E" w:rsidRDefault="00432DC6" w:rsidP="003A6E58">
            <w:pPr>
              <w:jc w:val="center"/>
            </w:pPr>
          </w:p>
        </w:tc>
      </w:tr>
    </w:tbl>
    <w:p w14:paraId="26C1474C" w14:textId="77777777" w:rsidR="009013A5" w:rsidRDefault="009013A5" w:rsidP="00C64CFC"/>
    <w:p w14:paraId="73D03A8E" w14:textId="74519F05" w:rsidR="001F0535" w:rsidRPr="005007A4" w:rsidRDefault="001F0535" w:rsidP="001F0535">
      <w:pPr>
        <w:rPr>
          <w:sz w:val="32"/>
        </w:rPr>
      </w:pPr>
      <w:r>
        <w:rPr>
          <w:sz w:val="32"/>
        </w:rPr>
        <w:lastRenderedPageBreak/>
        <w:t>2</w:t>
      </w:r>
      <w:r w:rsidRPr="005007A4">
        <w:rPr>
          <w:sz w:val="32"/>
        </w:rPr>
        <w:t xml:space="preserve">. </w:t>
      </w:r>
      <w:r>
        <w:rPr>
          <w:sz w:val="32"/>
        </w:rPr>
        <w:t>Shift Worker Responsibilities</w:t>
      </w:r>
    </w:p>
    <w:p w14:paraId="1663487C" w14:textId="77777777" w:rsidR="001F0535" w:rsidRDefault="001F0535" w:rsidP="001F0535"/>
    <w:p w14:paraId="79E069ED" w14:textId="77777777" w:rsidR="001F0535" w:rsidRDefault="001F0535" w:rsidP="001F0535">
      <w:pPr>
        <w:pStyle w:val="ListParagraph"/>
        <w:numPr>
          <w:ilvl w:val="0"/>
          <w:numId w:val="10"/>
        </w:numPr>
      </w:pPr>
      <w:r>
        <w:t>Beam Driver</w:t>
      </w:r>
    </w:p>
    <w:p w14:paraId="7C64E4E8" w14:textId="77777777" w:rsidR="00B364DE" w:rsidRDefault="00B364DE" w:rsidP="00B364DE">
      <w:pPr>
        <w:pStyle w:val="ListParagraph"/>
        <w:numPr>
          <w:ilvl w:val="1"/>
          <w:numId w:val="10"/>
        </w:numPr>
      </w:pPr>
      <w:r>
        <w:t>Beam setup: gun + laser + spin + beam to Mott</w:t>
      </w:r>
    </w:p>
    <w:p w14:paraId="63E56DDB" w14:textId="1695AF13" w:rsidR="001F0535" w:rsidRDefault="001F0535" w:rsidP="00B364DE">
      <w:pPr>
        <w:pStyle w:val="ListParagraph"/>
        <w:numPr>
          <w:ilvl w:val="1"/>
          <w:numId w:val="10"/>
        </w:numPr>
      </w:pPr>
      <w:r>
        <w:t xml:space="preserve">BCM </w:t>
      </w:r>
      <w:r w:rsidR="00B364DE">
        <w:t xml:space="preserve">&amp; target motion </w:t>
      </w:r>
      <w:r>
        <w:t>FSD</w:t>
      </w:r>
      <w:r w:rsidR="00B364DE">
        <w:t>s</w:t>
      </w:r>
      <w:r>
        <w:t xml:space="preserve"> enabled </w:t>
      </w:r>
    </w:p>
    <w:p w14:paraId="73B44C1D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Vacuum levels reasonable</w:t>
      </w:r>
    </w:p>
    <w:p w14:paraId="66D8E167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Magnet and RF setup saved</w:t>
      </w:r>
    </w:p>
    <w:p w14:paraId="294C29C6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PITA adjusted for IHWP IN/OUT</w:t>
      </w:r>
    </w:p>
    <w:p w14:paraId="69EB6659" w14:textId="77777777" w:rsidR="001F0535" w:rsidRDefault="001F0535" w:rsidP="001F0535">
      <w:pPr>
        <w:pStyle w:val="ListParagraph"/>
        <w:numPr>
          <w:ilvl w:val="0"/>
          <w:numId w:val="10"/>
        </w:numPr>
      </w:pPr>
      <w:r>
        <w:t>DAQ Driver</w:t>
      </w:r>
    </w:p>
    <w:p w14:paraId="06C240DF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Start/Stop DAQ entering correct run information</w:t>
      </w:r>
    </w:p>
    <w:p w14:paraId="653F6B00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Monitor event rates and maintain dead time &lt;5%</w:t>
      </w:r>
    </w:p>
    <w:p w14:paraId="4CF8BD7C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Coordinate run start/stop with Beam and Analysis Drivers</w:t>
      </w:r>
    </w:p>
    <w:p w14:paraId="7D8A19C1" w14:textId="77777777" w:rsidR="001F0535" w:rsidRDefault="001F0535" w:rsidP="001F0535">
      <w:pPr>
        <w:pStyle w:val="ListParagraph"/>
        <w:numPr>
          <w:ilvl w:val="0"/>
          <w:numId w:val="10"/>
        </w:numPr>
      </w:pPr>
      <w:r>
        <w:t>Analysis Driver</w:t>
      </w:r>
    </w:p>
    <w:p w14:paraId="360B0DE8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Runs decoded, analyzed and promptly inspected</w:t>
      </w:r>
    </w:p>
    <w:p w14:paraId="61213C72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Run # and information logged onto run sheets</w:t>
      </w:r>
    </w:p>
    <w:p w14:paraId="5318BFF9" w14:textId="77777777" w:rsidR="001F0535" w:rsidRDefault="001F0535" w:rsidP="001F0535">
      <w:pPr>
        <w:pStyle w:val="ListParagraph"/>
        <w:numPr>
          <w:ilvl w:val="1"/>
          <w:numId w:val="10"/>
        </w:numPr>
      </w:pPr>
      <w:r>
        <w:t>Elastic events counted for IHWP=IN/OUT</w:t>
      </w:r>
    </w:p>
    <w:p w14:paraId="7A4E68A4" w14:textId="77777777" w:rsidR="001F0535" w:rsidRDefault="001F0535" w:rsidP="003A6E58">
      <w:pPr>
        <w:rPr>
          <w:sz w:val="32"/>
        </w:rPr>
      </w:pPr>
    </w:p>
    <w:p w14:paraId="59C1196B" w14:textId="2A0AD4B9" w:rsidR="009013A5" w:rsidRDefault="001F0535" w:rsidP="003A6E58">
      <w:pPr>
        <w:rPr>
          <w:sz w:val="32"/>
        </w:rPr>
      </w:pPr>
      <w:r>
        <w:rPr>
          <w:sz w:val="32"/>
        </w:rPr>
        <w:t>3</w:t>
      </w:r>
      <w:r w:rsidR="00C64CFC" w:rsidRPr="00C64CFC">
        <w:rPr>
          <w:sz w:val="32"/>
        </w:rPr>
        <w:t xml:space="preserve">. </w:t>
      </w:r>
      <w:r w:rsidR="003A6E58">
        <w:rPr>
          <w:sz w:val="32"/>
        </w:rPr>
        <w:t>Prep Work</w:t>
      </w:r>
      <w:r w:rsidR="0006133C">
        <w:rPr>
          <w:sz w:val="32"/>
        </w:rPr>
        <w:t xml:space="preserve"> (now – Tuesday)</w:t>
      </w:r>
    </w:p>
    <w:p w14:paraId="19385C2F" w14:textId="77777777" w:rsidR="003A6E58" w:rsidRDefault="003A6E58" w:rsidP="003A6E58">
      <w:pPr>
        <w:rPr>
          <w:sz w:val="28"/>
        </w:rPr>
      </w:pPr>
    </w:p>
    <w:p w14:paraId="465A9EA4" w14:textId="25956D4A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Make a photocathode</w:t>
      </w:r>
      <w:r w:rsidR="005540CA" w:rsidRPr="00A81DA8">
        <w:t xml:space="preserve"> – SL5247-1 made</w:t>
      </w:r>
    </w:p>
    <w:p w14:paraId="1D84C5EF" w14:textId="398B6D68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Test IHA2D00</w:t>
      </w:r>
      <w:r w:rsidR="005540CA" w:rsidRPr="00A81DA8">
        <w:t xml:space="preserve"> – wires &amp; stroke good, but data file odd vs. others</w:t>
      </w:r>
    </w:p>
    <w:p w14:paraId="5D871691" w14:textId="6A526AED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Hi-Pot IP</w:t>
      </w:r>
      <w:r w:rsidR="005540CA" w:rsidRPr="00A81DA8">
        <w:t xml:space="preserve"> – </w:t>
      </w:r>
      <w:proofErr w:type="spellStart"/>
      <w:r w:rsidR="005540CA" w:rsidRPr="00A81DA8">
        <w:t>FE’r</w:t>
      </w:r>
      <w:proofErr w:type="spellEnd"/>
      <w:r w:rsidR="005540CA" w:rsidRPr="00A81DA8">
        <w:t xml:space="preserve"> potted, but high again, </w:t>
      </w:r>
      <w:proofErr w:type="spellStart"/>
      <w:r w:rsidR="005540CA" w:rsidRPr="00A81DA8">
        <w:t>vac</w:t>
      </w:r>
      <w:proofErr w:type="spellEnd"/>
      <w:r w:rsidR="005540CA" w:rsidRPr="00A81DA8">
        <w:t xml:space="preserve"> </w:t>
      </w:r>
      <w:proofErr w:type="spellStart"/>
      <w:r w:rsidR="005540CA" w:rsidRPr="00A81DA8">
        <w:t>readback</w:t>
      </w:r>
      <w:proofErr w:type="spellEnd"/>
      <w:r w:rsidR="005540CA" w:rsidRPr="00A81DA8">
        <w:t xml:space="preserve"> not good</w:t>
      </w:r>
    </w:p>
    <w:p w14:paraId="64D76F1B" w14:textId="2E58ED0B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 xml:space="preserve">CHL 2K </w:t>
      </w:r>
      <w:proofErr w:type="spellStart"/>
      <w:r w:rsidRPr="00A81DA8">
        <w:t>cooldown</w:t>
      </w:r>
      <w:proofErr w:type="spellEnd"/>
      <w:r w:rsidR="005540CA" w:rsidRPr="00A81DA8">
        <w:t xml:space="preserve"> – maybe early, </w:t>
      </w:r>
      <w:r w:rsidR="000F4ECE">
        <w:t>Monday Jan 12</w:t>
      </w:r>
      <w:r w:rsidR="000F4ECE" w:rsidRPr="000F4ECE">
        <w:rPr>
          <w:vertAlign w:val="superscript"/>
        </w:rPr>
        <w:t>th</w:t>
      </w:r>
      <w:r w:rsidR="000F4ECE">
        <w:t xml:space="preserve"> </w:t>
      </w:r>
    </w:p>
    <w:p w14:paraId="37CE5259" w14:textId="6528F8F1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Install laser</w:t>
      </w:r>
      <w:r w:rsidR="005540CA" w:rsidRPr="00A81DA8">
        <w:t xml:space="preserve"> – </w:t>
      </w:r>
      <w:r w:rsidR="000F4ECE">
        <w:t>Tue or Wed</w:t>
      </w:r>
    </w:p>
    <w:p w14:paraId="28C375B5" w14:textId="4E94F38F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Test laser RF trigger</w:t>
      </w:r>
      <w:r w:rsidR="005540CA" w:rsidRPr="00A81DA8">
        <w:t xml:space="preserve"> – </w:t>
      </w:r>
      <w:r w:rsidR="005F3AE7">
        <w:t>after laser installed (1V, 10ns @ RF)</w:t>
      </w:r>
    </w:p>
    <w:p w14:paraId="01BBF34B" w14:textId="60732B7B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Verify beam line layout</w:t>
      </w:r>
      <w:r w:rsidR="005540CA" w:rsidRPr="00A81DA8">
        <w:t xml:space="preserve"> –documented below</w:t>
      </w:r>
    </w:p>
    <w:p w14:paraId="77ABCADE" w14:textId="4E77EF4F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>Build elegant deck</w:t>
      </w:r>
      <w:r w:rsidR="005540CA" w:rsidRPr="00A81DA8">
        <w:t xml:space="preserve"> – working </w:t>
      </w:r>
    </w:p>
    <w:p w14:paraId="14929519" w14:textId="3D57E6C6" w:rsidR="00EF36A1" w:rsidRPr="00A81DA8" w:rsidRDefault="00EF36A1" w:rsidP="00EF36A1">
      <w:pPr>
        <w:pStyle w:val="ListParagraph"/>
        <w:numPr>
          <w:ilvl w:val="0"/>
          <w:numId w:val="5"/>
        </w:numPr>
      </w:pPr>
      <w:r w:rsidRPr="00A81DA8">
        <w:t xml:space="preserve">Build </w:t>
      </w:r>
      <w:proofErr w:type="spellStart"/>
      <w:r w:rsidRPr="00A81DA8">
        <w:t>qsUtility</w:t>
      </w:r>
      <w:proofErr w:type="spellEnd"/>
      <w:r w:rsidRPr="00A81DA8">
        <w:t xml:space="preserve"> </w:t>
      </w:r>
      <w:proofErr w:type="spellStart"/>
      <w:r w:rsidRPr="00A81DA8">
        <w:t>config</w:t>
      </w:r>
      <w:proofErr w:type="spellEnd"/>
      <w:r w:rsidRPr="00A81DA8">
        <w:t xml:space="preserve"> file</w:t>
      </w:r>
      <w:r w:rsidR="005540CA" w:rsidRPr="00A81DA8">
        <w:t xml:space="preserve"> –documented below</w:t>
      </w:r>
    </w:p>
    <w:p w14:paraId="229654D1" w14:textId="77777777" w:rsidR="00C64CFC" w:rsidRPr="00C64CFC" w:rsidRDefault="00C64CFC" w:rsidP="00C64CFC">
      <w:pPr>
        <w:rPr>
          <w:sz w:val="28"/>
        </w:rPr>
      </w:pPr>
    </w:p>
    <w:p w14:paraId="4267C67F" w14:textId="3550F83E" w:rsidR="00C64CFC" w:rsidRDefault="001F0535" w:rsidP="00C64CF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="007764E5">
        <w:rPr>
          <w:sz w:val="32"/>
          <w:szCs w:val="32"/>
        </w:rPr>
        <w:t xml:space="preserve">. </w:t>
      </w:r>
      <w:r w:rsidR="00E62E9C">
        <w:rPr>
          <w:sz w:val="32"/>
          <w:szCs w:val="32"/>
        </w:rPr>
        <w:t>Injector</w:t>
      </w:r>
      <w:proofErr w:type="gramEnd"/>
      <w:r w:rsidR="007764E5">
        <w:rPr>
          <w:sz w:val="32"/>
          <w:szCs w:val="32"/>
        </w:rPr>
        <w:t xml:space="preserve"> </w:t>
      </w:r>
      <w:r w:rsidR="00E62E9C">
        <w:rPr>
          <w:sz w:val="32"/>
          <w:szCs w:val="32"/>
        </w:rPr>
        <w:t>and Mott Checkout</w:t>
      </w:r>
      <w:r w:rsidR="0006133C">
        <w:rPr>
          <w:sz w:val="32"/>
          <w:szCs w:val="32"/>
        </w:rPr>
        <w:t xml:space="preserve"> (Wednesday – Thursday)</w:t>
      </w:r>
    </w:p>
    <w:p w14:paraId="76FA96D1" w14:textId="77777777" w:rsidR="0006133C" w:rsidRPr="0006133C" w:rsidRDefault="0006133C" w:rsidP="00C64CFC">
      <w:pPr>
        <w:rPr>
          <w:sz w:val="32"/>
          <w:szCs w:val="32"/>
        </w:rPr>
      </w:pPr>
    </w:p>
    <w:p w14:paraId="5261FC5A" w14:textId="1759ED75" w:rsidR="008820CF" w:rsidRDefault="008820CF" w:rsidP="008820CF">
      <w:pPr>
        <w:pStyle w:val="ListParagraph"/>
        <w:numPr>
          <w:ilvl w:val="0"/>
          <w:numId w:val="4"/>
        </w:numPr>
      </w:pPr>
      <w:r w:rsidRPr="00A81DA8">
        <w:t>Restore beam to FC2 @ 6.3 MeV/c</w:t>
      </w:r>
    </w:p>
    <w:p w14:paraId="270A986D" w14:textId="77777777" w:rsidR="0006133C" w:rsidRDefault="0006133C" w:rsidP="008820CF">
      <w:pPr>
        <w:pStyle w:val="ListParagraph"/>
        <w:numPr>
          <w:ilvl w:val="0"/>
          <w:numId w:val="4"/>
        </w:numPr>
      </w:pPr>
      <w:r>
        <w:t>Brief Mott tests</w:t>
      </w:r>
    </w:p>
    <w:p w14:paraId="5096C8A7" w14:textId="2724B470" w:rsidR="007764E5" w:rsidRDefault="007764E5" w:rsidP="0006133C">
      <w:pPr>
        <w:pStyle w:val="ListParagraph"/>
        <w:numPr>
          <w:ilvl w:val="1"/>
          <w:numId w:val="4"/>
        </w:numPr>
      </w:pPr>
      <w:r>
        <w:t>DAQ FADC/TDC synchronization</w:t>
      </w:r>
    </w:p>
    <w:p w14:paraId="439C8E80" w14:textId="462AE39C" w:rsidR="007764E5" w:rsidRPr="00A81DA8" w:rsidRDefault="007764E5" w:rsidP="0006133C">
      <w:pPr>
        <w:pStyle w:val="ListParagraph"/>
        <w:numPr>
          <w:ilvl w:val="1"/>
          <w:numId w:val="4"/>
        </w:numPr>
      </w:pPr>
      <w:proofErr w:type="gramStart"/>
      <w:r>
        <w:t>event</w:t>
      </w:r>
      <w:proofErr w:type="gramEnd"/>
      <w:r>
        <w:t xml:space="preserve"> separation </w:t>
      </w:r>
      <w:r w:rsidR="00E62E9C">
        <w:t xml:space="preserve">and transmission </w:t>
      </w:r>
      <w:r>
        <w:t>at 62MHz</w:t>
      </w:r>
      <w:r w:rsidR="00E62E9C">
        <w:t xml:space="preserve"> acceptable</w:t>
      </w:r>
    </w:p>
    <w:p w14:paraId="2DD10EF1" w14:textId="707793D0" w:rsidR="00E62E9C" w:rsidRDefault="00E62E9C" w:rsidP="00E62E9C">
      <w:pPr>
        <w:pStyle w:val="ListParagraph"/>
        <w:numPr>
          <w:ilvl w:val="0"/>
          <w:numId w:val="4"/>
        </w:numPr>
      </w:pPr>
      <w:r>
        <w:t>Quad center BPMs</w:t>
      </w:r>
      <w:r w:rsidR="0006133C">
        <w:t xml:space="preserve"> for momentum measurement</w:t>
      </w:r>
    </w:p>
    <w:p w14:paraId="3DC5AA7C" w14:textId="474F8593" w:rsidR="00E62E9C" w:rsidRDefault="00E62E9C" w:rsidP="00E62E9C">
      <w:pPr>
        <w:pStyle w:val="ListParagraph"/>
        <w:numPr>
          <w:ilvl w:val="0"/>
          <w:numId w:val="4"/>
        </w:numPr>
      </w:pPr>
      <w:r>
        <w:t xml:space="preserve">Test </w:t>
      </w:r>
      <w:r w:rsidR="0006133C">
        <w:t xml:space="preserve">harp </w:t>
      </w:r>
      <w:r>
        <w:t>IHA2D00</w:t>
      </w:r>
      <w:r w:rsidR="0006133C">
        <w:t xml:space="preserve"> if ready for energy spread measurement</w:t>
      </w:r>
    </w:p>
    <w:p w14:paraId="6D6C9C88" w14:textId="632A1AB5" w:rsidR="00E62E9C" w:rsidRDefault="00E62E9C" w:rsidP="00E62E9C">
      <w:pPr>
        <w:pStyle w:val="ListParagraph"/>
        <w:numPr>
          <w:ilvl w:val="0"/>
          <w:numId w:val="4"/>
        </w:numPr>
      </w:pPr>
      <w:r w:rsidRPr="00A81DA8">
        <w:t xml:space="preserve">Scale </w:t>
      </w:r>
      <w:proofErr w:type="spellStart"/>
      <w:r w:rsidRPr="00A81DA8">
        <w:t>cryounit</w:t>
      </w:r>
      <w:proofErr w:type="spellEnd"/>
      <w:r w:rsidRPr="00A81DA8">
        <w:t xml:space="preserve"> for p=5.487 MeV/c and minimize energy spread</w:t>
      </w:r>
    </w:p>
    <w:p w14:paraId="7395B57A" w14:textId="77602057" w:rsidR="00E62E9C" w:rsidRDefault="00E62E9C" w:rsidP="00E62E9C">
      <w:pPr>
        <w:pStyle w:val="ListParagraph"/>
        <w:numPr>
          <w:ilvl w:val="0"/>
          <w:numId w:val="4"/>
        </w:numPr>
      </w:pPr>
      <w:r>
        <w:t>Precisely measure beam momentum</w:t>
      </w:r>
    </w:p>
    <w:p w14:paraId="515FF25E" w14:textId="77777777" w:rsidR="00E62E9C" w:rsidRDefault="00E62E9C" w:rsidP="00E62E9C">
      <w:pPr>
        <w:pStyle w:val="ListParagraph"/>
        <w:numPr>
          <w:ilvl w:val="0"/>
          <w:numId w:val="4"/>
        </w:numPr>
      </w:pPr>
      <w:r>
        <w:t xml:space="preserve">Measure beam </w:t>
      </w:r>
      <w:proofErr w:type="spellStart"/>
      <w:r>
        <w:t>emittance</w:t>
      </w:r>
      <w:proofErr w:type="spellEnd"/>
    </w:p>
    <w:p w14:paraId="68E1F376" w14:textId="77777777" w:rsidR="00E62E9C" w:rsidRDefault="00E62E9C" w:rsidP="00E62E9C">
      <w:pPr>
        <w:pStyle w:val="ListParagraph"/>
        <w:numPr>
          <w:ilvl w:val="0"/>
          <w:numId w:val="4"/>
        </w:numPr>
      </w:pPr>
      <w:r>
        <w:t>Measure energy spread</w:t>
      </w:r>
    </w:p>
    <w:p w14:paraId="5F096DA5" w14:textId="4061C154" w:rsidR="00E62E9C" w:rsidRDefault="00E62E9C" w:rsidP="00E62E9C">
      <w:pPr>
        <w:pStyle w:val="ListParagraph"/>
        <w:numPr>
          <w:ilvl w:val="0"/>
          <w:numId w:val="4"/>
        </w:numPr>
      </w:pPr>
      <w:r>
        <w:t>Calibrate BCM to FC2</w:t>
      </w:r>
    </w:p>
    <w:p w14:paraId="073C8D80" w14:textId="77777777" w:rsidR="008820CF" w:rsidRPr="00C64CFC" w:rsidRDefault="008820CF" w:rsidP="00C64CFC">
      <w:pPr>
        <w:rPr>
          <w:sz w:val="28"/>
        </w:rPr>
      </w:pPr>
    </w:p>
    <w:p w14:paraId="2236E02A" w14:textId="53005FA3" w:rsidR="00C64CFC" w:rsidRPr="003A6E58" w:rsidRDefault="001F0535" w:rsidP="00C64CF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A6E58" w:rsidRPr="003A6E58">
        <w:rPr>
          <w:sz w:val="32"/>
          <w:szCs w:val="32"/>
        </w:rPr>
        <w:t xml:space="preserve">. </w:t>
      </w:r>
      <w:r w:rsidR="008820CF">
        <w:rPr>
          <w:sz w:val="32"/>
          <w:szCs w:val="32"/>
        </w:rPr>
        <w:t xml:space="preserve">Mott </w:t>
      </w:r>
      <w:r w:rsidR="007764E5">
        <w:rPr>
          <w:sz w:val="32"/>
          <w:szCs w:val="32"/>
        </w:rPr>
        <w:t xml:space="preserve">Setup </w:t>
      </w:r>
      <w:r w:rsidR="00E62E9C">
        <w:rPr>
          <w:sz w:val="32"/>
          <w:szCs w:val="32"/>
        </w:rPr>
        <w:t>&amp; Systematics Tests</w:t>
      </w:r>
      <w:r w:rsidR="0006133C">
        <w:rPr>
          <w:sz w:val="32"/>
          <w:szCs w:val="32"/>
        </w:rPr>
        <w:t xml:space="preserve"> (Friday – Saturday)</w:t>
      </w:r>
    </w:p>
    <w:p w14:paraId="2E425F8F" w14:textId="77777777" w:rsidR="00C64CFC" w:rsidRDefault="00C64CFC" w:rsidP="00C64CFC">
      <w:pPr>
        <w:rPr>
          <w:sz w:val="28"/>
        </w:rPr>
      </w:pPr>
    </w:p>
    <w:p w14:paraId="0388A98A" w14:textId="7D545EA5" w:rsidR="00E62E9C" w:rsidRDefault="00E62E9C" w:rsidP="007764E5">
      <w:pPr>
        <w:pStyle w:val="ListParagraph"/>
        <w:numPr>
          <w:ilvl w:val="0"/>
          <w:numId w:val="7"/>
        </w:numPr>
      </w:pPr>
      <w:r>
        <w:t>Setup good orbit to Mott</w:t>
      </w:r>
    </w:p>
    <w:p w14:paraId="58DF106B" w14:textId="2CDCCE07" w:rsidR="007764E5" w:rsidRDefault="007764E5" w:rsidP="007764E5">
      <w:pPr>
        <w:pStyle w:val="ListParagraph"/>
        <w:numPr>
          <w:ilvl w:val="0"/>
          <w:numId w:val="7"/>
        </w:numPr>
      </w:pPr>
      <w:r>
        <w:t>Set PMT HV</w:t>
      </w:r>
    </w:p>
    <w:p w14:paraId="2827F39F" w14:textId="01429527" w:rsidR="007764E5" w:rsidRDefault="007764E5" w:rsidP="007764E5">
      <w:pPr>
        <w:pStyle w:val="ListParagraph"/>
        <w:numPr>
          <w:ilvl w:val="0"/>
          <w:numId w:val="7"/>
        </w:numPr>
      </w:pPr>
      <w:r>
        <w:t xml:space="preserve">Set </w:t>
      </w:r>
      <w:r w:rsidR="00E62E9C">
        <w:t xml:space="preserve">PMT </w:t>
      </w:r>
      <w:r>
        <w:t>energy thresholds</w:t>
      </w:r>
    </w:p>
    <w:p w14:paraId="51753D2C" w14:textId="1FB9E6BE" w:rsidR="007764E5" w:rsidRDefault="007764E5" w:rsidP="007764E5">
      <w:pPr>
        <w:pStyle w:val="ListParagraph"/>
        <w:numPr>
          <w:ilvl w:val="0"/>
          <w:numId w:val="7"/>
        </w:numPr>
      </w:pPr>
      <w:r>
        <w:t>Set polarization vertically</w:t>
      </w:r>
    </w:p>
    <w:p w14:paraId="74889129" w14:textId="3635D2D9" w:rsidR="007764E5" w:rsidRDefault="007764E5" w:rsidP="007764E5">
      <w:pPr>
        <w:pStyle w:val="ListParagraph"/>
        <w:numPr>
          <w:ilvl w:val="0"/>
          <w:numId w:val="7"/>
        </w:numPr>
      </w:pPr>
      <w:r>
        <w:t xml:space="preserve">Calibrate PITA </w:t>
      </w:r>
      <w:proofErr w:type="spellStart"/>
      <w:r>
        <w:t>vs</w:t>
      </w:r>
      <w:proofErr w:type="spellEnd"/>
      <w:r>
        <w:t xml:space="preserve"> IHWP IN/OUT</w:t>
      </w:r>
    </w:p>
    <w:p w14:paraId="28BFCD30" w14:textId="20ECF808" w:rsidR="00E62E9C" w:rsidRDefault="00E62E9C" w:rsidP="007764E5">
      <w:pPr>
        <w:pStyle w:val="ListParagraph"/>
        <w:numPr>
          <w:ilvl w:val="0"/>
          <w:numId w:val="7"/>
        </w:numPr>
      </w:pPr>
      <w:r>
        <w:t>Finalize orbit w/ instrumental asymmetry, TOF and spectra</w:t>
      </w:r>
    </w:p>
    <w:p w14:paraId="5A28022A" w14:textId="5778047C" w:rsidR="007764E5" w:rsidRDefault="00E62E9C" w:rsidP="007764E5">
      <w:pPr>
        <w:pStyle w:val="ListParagraph"/>
        <w:numPr>
          <w:ilvl w:val="0"/>
          <w:numId w:val="7"/>
        </w:numPr>
      </w:pPr>
      <w:r>
        <w:t>Adjust target offsets per vertical instrumental asymmetry</w:t>
      </w:r>
    </w:p>
    <w:p w14:paraId="7A810942" w14:textId="01686484" w:rsidR="0000403C" w:rsidRDefault="0000403C" w:rsidP="00E62E9C">
      <w:pPr>
        <w:pStyle w:val="ListParagraph"/>
        <w:numPr>
          <w:ilvl w:val="0"/>
          <w:numId w:val="7"/>
        </w:numPr>
      </w:pPr>
      <w:r>
        <w:t>Measure dump rate fraction to determine run times</w:t>
      </w:r>
    </w:p>
    <w:p w14:paraId="0C5C715A" w14:textId="434D23EF" w:rsidR="007764E5" w:rsidRDefault="007764E5" w:rsidP="00E62E9C">
      <w:pPr>
        <w:pStyle w:val="ListParagraph"/>
        <w:numPr>
          <w:ilvl w:val="0"/>
          <w:numId w:val="7"/>
        </w:numPr>
      </w:pPr>
      <w:r>
        <w:t>Measure d</w:t>
      </w:r>
      <w:r w:rsidRPr="00A81DA8">
        <w:t>ead-time vs. rate</w:t>
      </w:r>
    </w:p>
    <w:p w14:paraId="5722559F" w14:textId="5B3B927F" w:rsidR="00B467B8" w:rsidRDefault="00B467B8" w:rsidP="00E62E9C">
      <w:pPr>
        <w:pStyle w:val="ListParagraph"/>
        <w:numPr>
          <w:ilvl w:val="0"/>
          <w:numId w:val="7"/>
        </w:numPr>
      </w:pPr>
      <w:r>
        <w:t>Measure asymmetry vs. beam current</w:t>
      </w:r>
    </w:p>
    <w:p w14:paraId="176FF4E5" w14:textId="3D12B81A" w:rsidR="00B467B8" w:rsidRDefault="00B467B8" w:rsidP="00E62E9C">
      <w:pPr>
        <w:pStyle w:val="ListParagraph"/>
        <w:numPr>
          <w:ilvl w:val="0"/>
          <w:numId w:val="7"/>
        </w:numPr>
      </w:pPr>
      <w:r>
        <w:t>Measure asymmetry vs. time (stability)</w:t>
      </w:r>
    </w:p>
    <w:p w14:paraId="3250E669" w14:textId="0422B8F8" w:rsidR="00E62E9C" w:rsidRDefault="00E62E9C" w:rsidP="00E62E9C">
      <w:pPr>
        <w:pStyle w:val="ListParagraph"/>
        <w:numPr>
          <w:ilvl w:val="0"/>
          <w:numId w:val="7"/>
        </w:numPr>
      </w:pPr>
      <w:r>
        <w:t>Measure asymmetry vs. spot size</w:t>
      </w:r>
    </w:p>
    <w:p w14:paraId="64A40A0E" w14:textId="431EBB90" w:rsidR="00E62E9C" w:rsidRPr="00A81DA8" w:rsidRDefault="00E62E9C" w:rsidP="00E62E9C">
      <w:pPr>
        <w:pStyle w:val="ListParagraph"/>
        <w:numPr>
          <w:ilvl w:val="0"/>
          <w:numId w:val="7"/>
        </w:numPr>
      </w:pPr>
      <w:r>
        <w:t>Measure asymmetry vs. energy spread</w:t>
      </w:r>
    </w:p>
    <w:p w14:paraId="77C12C56" w14:textId="77777777" w:rsidR="00A81DA8" w:rsidRPr="00C64CFC" w:rsidRDefault="00A81DA8" w:rsidP="00C64CFC">
      <w:pPr>
        <w:rPr>
          <w:sz w:val="28"/>
        </w:rPr>
      </w:pPr>
    </w:p>
    <w:p w14:paraId="3F2C4748" w14:textId="54321A01" w:rsidR="00C64CFC" w:rsidRPr="003A6E58" w:rsidRDefault="001F0535" w:rsidP="00C64CF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3A6E58" w:rsidRPr="003A6E58">
        <w:rPr>
          <w:sz w:val="32"/>
          <w:szCs w:val="32"/>
        </w:rPr>
        <w:t>. Target Foil Extrapolation</w:t>
      </w:r>
      <w:r w:rsidR="00191989">
        <w:rPr>
          <w:sz w:val="32"/>
          <w:szCs w:val="32"/>
        </w:rPr>
        <w:t xml:space="preserve"> (</w:t>
      </w:r>
      <w:r w:rsidR="0006133C">
        <w:rPr>
          <w:sz w:val="32"/>
          <w:szCs w:val="32"/>
        </w:rPr>
        <w:t>Saturday - Monday</w:t>
      </w:r>
      <w:r w:rsidR="00191989">
        <w:rPr>
          <w:sz w:val="32"/>
          <w:szCs w:val="32"/>
        </w:rPr>
        <w:t>)</w:t>
      </w:r>
    </w:p>
    <w:p w14:paraId="5FF8F742" w14:textId="77777777" w:rsidR="009013A5" w:rsidRDefault="009013A5" w:rsidP="00C64CFC"/>
    <w:p w14:paraId="211C8204" w14:textId="77777777" w:rsidR="0006133C" w:rsidRDefault="0006133C" w:rsidP="00330E5D">
      <w:pPr>
        <w:pStyle w:val="ListParagraph"/>
        <w:numPr>
          <w:ilvl w:val="0"/>
          <w:numId w:val="7"/>
        </w:numPr>
      </w:pPr>
      <w:r>
        <w:t>14 foils to study + 1 thru hole</w:t>
      </w:r>
    </w:p>
    <w:p w14:paraId="29CC19AD" w14:textId="462FAA8F" w:rsidR="0006133C" w:rsidRDefault="00015FDC" w:rsidP="0006133C">
      <w:pPr>
        <w:pStyle w:val="ListParagraph"/>
        <w:numPr>
          <w:ilvl w:val="1"/>
          <w:numId w:val="7"/>
        </w:numPr>
      </w:pPr>
      <w:proofErr w:type="gramStart"/>
      <w:r>
        <w:t>spectra</w:t>
      </w:r>
      <w:proofErr w:type="gramEnd"/>
      <w:r>
        <w:t xml:space="preserve"> – with typical low ~2 MeV energy threshold</w:t>
      </w:r>
    </w:p>
    <w:p w14:paraId="3D3D9AA7" w14:textId="2DC14B72" w:rsidR="00015FDC" w:rsidRDefault="00015FDC" w:rsidP="0006133C">
      <w:pPr>
        <w:pStyle w:val="ListParagraph"/>
        <w:numPr>
          <w:ilvl w:val="1"/>
          <w:numId w:val="7"/>
        </w:numPr>
      </w:pPr>
      <w:proofErr w:type="gramStart"/>
      <w:r>
        <w:t>statistics</w:t>
      </w:r>
      <w:proofErr w:type="gramEnd"/>
      <w:r>
        <w:t xml:space="preserve"> – possibly higher ~3 MeV threshold to reduce dump events</w:t>
      </w:r>
    </w:p>
    <w:p w14:paraId="67C97EED" w14:textId="5DB48B46" w:rsidR="000F4ECE" w:rsidRDefault="000F4ECE" w:rsidP="00330E5D">
      <w:pPr>
        <w:pStyle w:val="ListParagraph"/>
        <w:numPr>
          <w:ilvl w:val="0"/>
          <w:numId w:val="7"/>
        </w:numPr>
      </w:pPr>
      <w:proofErr w:type="spellStart"/>
      <w:r>
        <w:t>Deadtime</w:t>
      </w:r>
      <w:proofErr w:type="spellEnd"/>
    </w:p>
    <w:p w14:paraId="1BAC4AE2" w14:textId="5647E358" w:rsidR="00330E5D" w:rsidRDefault="001F0535" w:rsidP="000F4ECE">
      <w:pPr>
        <w:pStyle w:val="ListParagraph"/>
        <w:numPr>
          <w:ilvl w:val="1"/>
          <w:numId w:val="7"/>
        </w:numPr>
      </w:pPr>
      <w:r>
        <w:t xml:space="preserve"> </w:t>
      </w:r>
      <w:r w:rsidR="000F4ECE">
        <w:t>Semi-</w:t>
      </w:r>
      <w:proofErr w:type="spellStart"/>
      <w:r w:rsidR="000F4ECE">
        <w:t>int</w:t>
      </w:r>
      <w:proofErr w:type="spellEnd"/>
      <w:r w:rsidR="000F4ECE">
        <w:t xml:space="preserve"> mode we use w/ FADC/TDC/scalar is</w:t>
      </w:r>
      <w:r w:rsidR="00F53DB0">
        <w:t xml:space="preserve"> ~5% </w:t>
      </w:r>
      <w:r w:rsidR="000F4ECE">
        <w:t>@</w:t>
      </w:r>
      <w:r w:rsidR="00F53DB0">
        <w:t xml:space="preserve"> 1500 Hz</w:t>
      </w:r>
    </w:p>
    <w:p w14:paraId="77E8BD6F" w14:textId="77777777" w:rsidR="000F4ECE" w:rsidRDefault="00F53DB0" w:rsidP="00330E5D">
      <w:pPr>
        <w:pStyle w:val="ListParagraph"/>
        <w:numPr>
          <w:ilvl w:val="0"/>
          <w:numId w:val="7"/>
        </w:numPr>
      </w:pPr>
      <w:r>
        <w:t xml:space="preserve">Inelastic </w:t>
      </w:r>
      <w:r w:rsidR="000F4ECE">
        <w:t>fraction</w:t>
      </w:r>
    </w:p>
    <w:p w14:paraId="057A8359" w14:textId="64AD4C51" w:rsidR="00C64CFC" w:rsidRDefault="000F4ECE" w:rsidP="000F4ECE">
      <w:pPr>
        <w:pStyle w:val="ListParagraph"/>
        <w:numPr>
          <w:ilvl w:val="1"/>
          <w:numId w:val="7"/>
        </w:numPr>
      </w:pPr>
      <w:r>
        <w:t>Worst case ~</w:t>
      </w:r>
      <w:r w:rsidR="00562BDF">
        <w:t>2</w:t>
      </w:r>
      <w:r w:rsidR="00F53DB0">
        <w:t>00</w:t>
      </w:r>
      <w:r>
        <w:t xml:space="preserve"> </w:t>
      </w:r>
      <w:r w:rsidR="00F53DB0">
        <w:t>Hz/</w:t>
      </w:r>
      <w:proofErr w:type="spellStart"/>
      <w:r w:rsidR="00F53DB0">
        <w:t>det</w:t>
      </w:r>
      <w:proofErr w:type="spellEnd"/>
      <w:r w:rsidR="00F53DB0">
        <w:t xml:space="preserve"> </w:t>
      </w:r>
      <w:r w:rsidR="00562BDF">
        <w:t xml:space="preserve"> </w:t>
      </w:r>
      <w:r>
        <w:t>(best case ~25 Hz/</w:t>
      </w:r>
      <w:proofErr w:type="spellStart"/>
      <w:r>
        <w:t>det</w:t>
      </w:r>
      <w:proofErr w:type="spellEnd"/>
      <w:r>
        <w:t>)</w:t>
      </w:r>
    </w:p>
    <w:p w14:paraId="5AD36B1F" w14:textId="5E3E0553" w:rsidR="00330E5D" w:rsidRDefault="00F53DB0" w:rsidP="00330E5D">
      <w:pPr>
        <w:pStyle w:val="ListParagraph"/>
        <w:numPr>
          <w:ilvl w:val="1"/>
          <w:numId w:val="7"/>
        </w:numPr>
      </w:pPr>
      <w:r>
        <w:t xml:space="preserve">Energy threshold </w:t>
      </w:r>
      <w:r w:rsidR="000F4ECE">
        <w:t>will be defined to set this value</w:t>
      </w:r>
    </w:p>
    <w:p w14:paraId="7D44EBF2" w14:textId="42027B06" w:rsidR="000F4ECE" w:rsidRDefault="00330E5D" w:rsidP="000F4ECE">
      <w:pPr>
        <w:pStyle w:val="ListParagraph"/>
        <w:numPr>
          <w:ilvl w:val="1"/>
          <w:numId w:val="7"/>
        </w:numPr>
      </w:pPr>
      <w:r>
        <w:t xml:space="preserve">Time veto </w:t>
      </w:r>
      <w:r w:rsidR="000F4ECE">
        <w:t>is tricky and too risky at 62 MHz</w:t>
      </w:r>
    </w:p>
    <w:p w14:paraId="1B96B5FB" w14:textId="3CF4253A" w:rsidR="00B141B4" w:rsidRDefault="00562BDF" w:rsidP="00B141B4">
      <w:pPr>
        <w:pStyle w:val="ListParagraph"/>
        <w:numPr>
          <w:ilvl w:val="0"/>
          <w:numId w:val="7"/>
        </w:numPr>
      </w:pPr>
      <w:r>
        <w:t>Assuming I=5uA,</w:t>
      </w:r>
      <w:r w:rsidR="000F4ECE">
        <w:t xml:space="preserve"> R&lt;1500Hz, 200Hz/</w:t>
      </w:r>
      <w:proofErr w:type="spellStart"/>
      <w:r w:rsidR="000F4ECE">
        <w:t>det</w:t>
      </w:r>
      <w:proofErr w:type="spellEnd"/>
      <w:r w:rsidR="000F4ECE">
        <w:t xml:space="preserve"> background</w:t>
      </w:r>
    </w:p>
    <w:p w14:paraId="0253ADB7" w14:textId="6EED888B" w:rsidR="00B141B4" w:rsidRDefault="00F14156" w:rsidP="00B141B4">
      <w:pPr>
        <w:pStyle w:val="ListParagraph"/>
        <w:numPr>
          <w:ilvl w:val="1"/>
          <w:numId w:val="7"/>
        </w:numPr>
      </w:pPr>
      <w:r>
        <w:t>28 hours * 1.2 / 8 = 4-5 shifts</w:t>
      </w:r>
    </w:p>
    <w:p w14:paraId="52213DC7" w14:textId="0EDFB381" w:rsidR="00562BDF" w:rsidRDefault="000F4ECE" w:rsidP="001F0535">
      <w:pPr>
        <w:pStyle w:val="ListParagraph"/>
        <w:numPr>
          <w:ilvl w:val="1"/>
          <w:numId w:val="7"/>
        </w:numPr>
      </w:pPr>
      <w:proofErr w:type="spellStart"/>
      <w:proofErr w:type="gramStart"/>
      <w:r>
        <w:t>dP</w:t>
      </w:r>
      <w:proofErr w:type="spellEnd"/>
      <w:proofErr w:type="gramEnd"/>
      <w:r>
        <w:t xml:space="preserve">/P sets </w:t>
      </w:r>
      <w:proofErr w:type="spellStart"/>
      <w:r>
        <w:t>N_elastic</w:t>
      </w:r>
      <w:proofErr w:type="spellEnd"/>
      <w:r>
        <w:t xml:space="preserve"> (</w:t>
      </w:r>
      <w:r w:rsidR="001F0535">
        <w:t>using</w:t>
      </w:r>
      <w:r>
        <w:t xml:space="preserve"> </w:t>
      </w:r>
      <w:r w:rsidR="00562BDF">
        <w:t>1</w:t>
      </w:r>
      <w:r w:rsidR="001F0535" w:rsidRPr="001F0535">
        <w:rPr>
          <w:rFonts w:ascii="Symbol" w:hAnsi="Symbol"/>
        </w:rPr>
        <w:t></w:t>
      </w:r>
      <w:r w:rsidR="00562BDF" w:rsidRPr="001F0535">
        <w:rPr>
          <w:rFonts w:ascii="Symbol" w:hAnsi="Symbol"/>
        </w:rPr>
        <w:t></w:t>
      </w:r>
      <w:r w:rsidR="001F0535">
        <w:t>analysis cut</w:t>
      </w:r>
      <w:r w:rsidR="00562BDF">
        <w:t xml:space="preserve"> </w:t>
      </w:r>
      <w:r>
        <w:t xml:space="preserve">of </w:t>
      </w:r>
      <w:r w:rsidR="00562BDF">
        <w:t xml:space="preserve">all 4 </w:t>
      </w:r>
      <w:proofErr w:type="spellStart"/>
      <w:r w:rsidR="00562BDF">
        <w:t>det</w:t>
      </w:r>
      <w:proofErr w:type="spellEnd"/>
      <w:r w:rsidR="001F0535">
        <w:t>)</w:t>
      </w:r>
    </w:p>
    <w:p w14:paraId="7B05A95F" w14:textId="036CB15C" w:rsidR="001F0535" w:rsidRDefault="000F4ECE" w:rsidP="00B141B4">
      <w:pPr>
        <w:pStyle w:val="ListParagraph"/>
        <w:numPr>
          <w:ilvl w:val="1"/>
          <w:numId w:val="7"/>
        </w:numPr>
      </w:pPr>
      <w:r>
        <w:t>Measurement of</w:t>
      </w:r>
      <w:r w:rsidR="001F0535">
        <w:t xml:space="preserve"> of </w:t>
      </w:r>
      <w:r>
        <w:t>inelastic (dump) events figures into run time</w:t>
      </w:r>
    </w:p>
    <w:p w14:paraId="12D639BD" w14:textId="77777777" w:rsidR="001F0535" w:rsidRDefault="001F0535" w:rsidP="001F0535">
      <w:pPr>
        <w:pStyle w:val="ListParagraph"/>
        <w:ind w:left="1440"/>
      </w:pPr>
    </w:p>
    <w:p w14:paraId="4F18CD4F" w14:textId="5A615252" w:rsidR="00B141B4" w:rsidRPr="00E62E9C" w:rsidRDefault="00B141B4" w:rsidP="00562BDF">
      <w:pPr>
        <w:ind w:right="-1080"/>
      </w:pPr>
    </w:p>
    <w:p w14:paraId="32A1F849" w14:textId="7A5C80E4" w:rsidR="00DF004A" w:rsidRDefault="00F47551" w:rsidP="00F47551">
      <w:pPr>
        <w:ind w:right="-1440" w:hanging="1440"/>
        <w:rPr>
          <w:sz w:val="32"/>
        </w:rPr>
      </w:pPr>
      <w:r>
        <w:rPr>
          <w:noProof/>
          <w:sz w:val="32"/>
        </w:rPr>
        <w:drawing>
          <wp:inline distT="0" distB="0" distL="0" distR="0" wp14:anchorId="01C509DA" wp14:editId="3C181CFC">
            <wp:extent cx="7262341" cy="1607419"/>
            <wp:effectExtent l="0" t="0" r="2540" b="0"/>
            <wp:docPr id="7" name="Picture 7" descr="Macintosh HD:Users:grames:Desktop:Screen Shot 2015-01-08 at 6.08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rames:Desktop:Screen Shot 2015-01-08 at 6.08.1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59" cy="16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DF39" w14:textId="77777777" w:rsidR="00B141B4" w:rsidRDefault="00B141B4" w:rsidP="00C64CFC">
      <w:pPr>
        <w:rPr>
          <w:sz w:val="32"/>
        </w:rPr>
      </w:pPr>
    </w:p>
    <w:p w14:paraId="46BA1D77" w14:textId="7B42F46A" w:rsidR="00B467B8" w:rsidRDefault="00B467B8" w:rsidP="00B467B8">
      <w:pPr>
        <w:rPr>
          <w:sz w:val="32"/>
        </w:rPr>
      </w:pPr>
      <w:r>
        <w:rPr>
          <w:sz w:val="32"/>
        </w:rPr>
        <w:t>7. DAQ &amp; Analysis Status</w:t>
      </w:r>
    </w:p>
    <w:p w14:paraId="6D0945C7" w14:textId="77777777" w:rsidR="00B467B8" w:rsidRDefault="00B467B8" w:rsidP="00B467B8">
      <w:pPr>
        <w:rPr>
          <w:sz w:val="32"/>
        </w:rPr>
      </w:pPr>
    </w:p>
    <w:p w14:paraId="17C6E48C" w14:textId="0704BED7" w:rsidR="00B467B8" w:rsidRDefault="00B467B8" w:rsidP="00B467B8">
      <w:pPr>
        <w:pStyle w:val="ListParagraph"/>
        <w:numPr>
          <w:ilvl w:val="0"/>
          <w:numId w:val="2"/>
        </w:numPr>
      </w:pPr>
      <w:r>
        <w:t>Status of automating the Run + Decoding + Analysis</w:t>
      </w:r>
    </w:p>
    <w:p w14:paraId="00E5B2B0" w14:textId="5C19FAB9" w:rsidR="00B467B8" w:rsidRDefault="00B467B8" w:rsidP="00B467B8">
      <w:pPr>
        <w:pStyle w:val="ListParagraph"/>
        <w:numPr>
          <w:ilvl w:val="0"/>
          <w:numId w:val="2"/>
        </w:numPr>
      </w:pPr>
      <w:r>
        <w:t>Scalar analysis of BCM</w:t>
      </w:r>
    </w:p>
    <w:p w14:paraId="62A0C147" w14:textId="776C43E5" w:rsidR="00B467B8" w:rsidRDefault="00B467B8" w:rsidP="00B467B8">
      <w:pPr>
        <w:pStyle w:val="ListParagraph"/>
        <w:numPr>
          <w:ilvl w:val="0"/>
          <w:numId w:val="2"/>
        </w:numPr>
      </w:pPr>
      <w:r>
        <w:t>Automatic logging of analysis results (to be submitted as auto-log)</w:t>
      </w:r>
    </w:p>
    <w:p w14:paraId="2FC43CB3" w14:textId="7DF5370E" w:rsidR="00B467B8" w:rsidRDefault="00B467B8" w:rsidP="00B467B8">
      <w:pPr>
        <w:pStyle w:val="ListParagraph"/>
        <w:numPr>
          <w:ilvl w:val="0"/>
          <w:numId w:val="2"/>
        </w:numPr>
      </w:pPr>
      <w:r>
        <w:t>Full analysis report:</w:t>
      </w:r>
    </w:p>
    <w:p w14:paraId="16596144" w14:textId="542A65AD" w:rsidR="00B467B8" w:rsidRDefault="00B467B8" w:rsidP="00B467B8">
      <w:pPr>
        <w:pStyle w:val="ListParagraph"/>
        <w:numPr>
          <w:ilvl w:val="1"/>
          <w:numId w:val="2"/>
        </w:numPr>
      </w:pPr>
      <w:r>
        <w:t>Physics asymmetry</w:t>
      </w:r>
    </w:p>
    <w:p w14:paraId="0E9062C9" w14:textId="77F6DB89" w:rsidR="00B467B8" w:rsidRDefault="00B467B8" w:rsidP="00B467B8">
      <w:pPr>
        <w:pStyle w:val="ListParagraph"/>
        <w:numPr>
          <w:ilvl w:val="1"/>
          <w:numId w:val="2"/>
        </w:numPr>
      </w:pPr>
      <w:r>
        <w:t>Detector asymmetry</w:t>
      </w:r>
    </w:p>
    <w:p w14:paraId="798B8193" w14:textId="44D72C9E" w:rsidR="00B467B8" w:rsidRDefault="00B467B8" w:rsidP="00B467B8">
      <w:pPr>
        <w:pStyle w:val="ListParagraph"/>
        <w:numPr>
          <w:ilvl w:val="1"/>
          <w:numId w:val="2"/>
        </w:numPr>
      </w:pPr>
      <w:r>
        <w:t>Beam asymmetry</w:t>
      </w:r>
    </w:p>
    <w:p w14:paraId="54510FC7" w14:textId="22988CE4" w:rsidR="00B467B8" w:rsidRDefault="00B467B8" w:rsidP="00B467B8">
      <w:pPr>
        <w:pStyle w:val="ListParagraph"/>
        <w:numPr>
          <w:ilvl w:val="1"/>
          <w:numId w:val="2"/>
        </w:numPr>
      </w:pPr>
      <w:r>
        <w:t>Elastic events (total from 1 sigma cut)</w:t>
      </w:r>
    </w:p>
    <w:p w14:paraId="0DD795C0" w14:textId="5161CBC3" w:rsidR="00B467B8" w:rsidRDefault="00B467B8" w:rsidP="00B467B8">
      <w:pPr>
        <w:pStyle w:val="ListParagraph"/>
        <w:numPr>
          <w:ilvl w:val="1"/>
          <w:numId w:val="2"/>
        </w:numPr>
      </w:pPr>
      <w:r>
        <w:t>Dump events</w:t>
      </w:r>
    </w:p>
    <w:p w14:paraId="4B1855A3" w14:textId="77777777" w:rsidR="00B467B8" w:rsidRPr="009B0C7C" w:rsidRDefault="00B467B8" w:rsidP="00B467B8"/>
    <w:p w14:paraId="0ABED267" w14:textId="4A788A5C" w:rsidR="00DF004A" w:rsidRDefault="00B467B8" w:rsidP="00C64CFC">
      <w:pPr>
        <w:rPr>
          <w:sz w:val="32"/>
        </w:rPr>
      </w:pPr>
      <w:r>
        <w:rPr>
          <w:sz w:val="32"/>
        </w:rPr>
        <w:t>8</w:t>
      </w:r>
      <w:r w:rsidR="009B0C7C">
        <w:rPr>
          <w:sz w:val="32"/>
        </w:rPr>
        <w:t>.</w:t>
      </w:r>
      <w:r w:rsidR="00DF004A">
        <w:rPr>
          <w:sz w:val="32"/>
        </w:rPr>
        <w:t xml:space="preserve"> </w:t>
      </w:r>
      <w:proofErr w:type="spellStart"/>
      <w:r w:rsidR="00DF004A">
        <w:rPr>
          <w:sz w:val="32"/>
        </w:rPr>
        <w:t>Emittance</w:t>
      </w:r>
      <w:proofErr w:type="spellEnd"/>
      <w:r w:rsidR="009B0C7C">
        <w:rPr>
          <w:sz w:val="32"/>
        </w:rPr>
        <w:t xml:space="preserve"> Measurement Information</w:t>
      </w:r>
    </w:p>
    <w:p w14:paraId="559A70A4" w14:textId="19684256" w:rsidR="00DF004A" w:rsidRDefault="00DF004A" w:rsidP="00C64CFC">
      <w:pPr>
        <w:rPr>
          <w:sz w:val="32"/>
        </w:rPr>
      </w:pPr>
    </w:p>
    <w:p w14:paraId="3F53FF54" w14:textId="585A16B8" w:rsidR="009B0C7C" w:rsidRPr="009B0C7C" w:rsidRDefault="009B0C7C" w:rsidP="009B0C7C">
      <w:pPr>
        <w:pStyle w:val="ListParagraph"/>
        <w:numPr>
          <w:ilvl w:val="0"/>
          <w:numId w:val="2"/>
        </w:numPr>
      </w:pPr>
      <w:r w:rsidRPr="009B0C7C">
        <w:t xml:space="preserve">Use </w:t>
      </w:r>
      <w:proofErr w:type="spellStart"/>
      <w:r w:rsidRPr="009B0C7C">
        <w:t>qsUtility</w:t>
      </w:r>
      <w:proofErr w:type="spellEnd"/>
      <w:r w:rsidRPr="009B0C7C">
        <w:t xml:space="preserve"> to scan MQJ0L02 and measure at </w:t>
      </w:r>
      <w:r>
        <w:t>IHA0L03.</w:t>
      </w:r>
    </w:p>
    <w:p w14:paraId="6435A677" w14:textId="23021B90" w:rsidR="009B0C7C" w:rsidRDefault="009B0C7C" w:rsidP="009B0C7C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 w:rsidR="009B078F">
        <w:t>config</w:t>
      </w:r>
      <w:proofErr w:type="spellEnd"/>
      <w:r>
        <w:t xml:space="preserve"> file varies</w:t>
      </w:r>
      <w:r w:rsidRPr="009B0C7C">
        <w:t xml:space="preserve"> MQJ0L02 while setting MQJ0L02A = MQJ0L03</w:t>
      </w:r>
      <w:r w:rsidR="009B078F">
        <w:t>A</w:t>
      </w:r>
      <w:r w:rsidRPr="009B0C7C">
        <w:t xml:space="preserve"> = 0.</w:t>
      </w:r>
    </w:p>
    <w:p w14:paraId="050C5F51" w14:textId="46B169B6" w:rsidR="009B0C7C" w:rsidRPr="009B0C7C" w:rsidRDefault="009B0C7C" w:rsidP="009B0C7C">
      <w:pPr>
        <w:pStyle w:val="ListParagraph"/>
        <w:numPr>
          <w:ilvl w:val="0"/>
          <w:numId w:val="2"/>
        </w:numPr>
      </w:pPr>
      <w:r>
        <w:t>Make sure beam transports MQJ0L02-IHA0L03 w/ those quads off.</w:t>
      </w:r>
    </w:p>
    <w:p w14:paraId="5EA2EA88" w14:textId="77777777" w:rsidR="009B0C7C" w:rsidRDefault="009B0C7C" w:rsidP="00C64CFC">
      <w:pPr>
        <w:pStyle w:val="ListParagraph"/>
        <w:numPr>
          <w:ilvl w:val="0"/>
          <w:numId w:val="2"/>
        </w:numPr>
      </w:pPr>
      <w:r w:rsidRPr="009B0C7C">
        <w:t>/cs/prohome/apps/q/qsUtility/pro/fileio/config/IHA0L03_jmg1.xml</w:t>
      </w:r>
    </w:p>
    <w:p w14:paraId="4FC58D58" w14:textId="6235D337" w:rsidR="00DF004A" w:rsidRDefault="009B0C7C" w:rsidP="00C64CFC">
      <w:pPr>
        <w:pStyle w:val="ListParagraph"/>
        <w:numPr>
          <w:ilvl w:val="0"/>
          <w:numId w:val="2"/>
        </w:numPr>
      </w:pPr>
      <w:r>
        <w:t>Documentation:</w:t>
      </w:r>
      <w:hyperlink r:id="rId7" w:history="1">
        <w:r w:rsidR="00DF004A" w:rsidRPr="009B0C7C">
          <w:rPr>
            <w:rStyle w:val="Hyperlink"/>
          </w:rPr>
          <w:t>http://opweb.acc.jlab.org/CSUEDocs/q/qsUtility/pro/doc/dataCollector_user_guide/dataCollector_user_guide.html</w:t>
        </w:r>
      </w:hyperlink>
    </w:p>
    <w:p w14:paraId="45F4CABC" w14:textId="54ACB059" w:rsidR="009B0C7C" w:rsidRDefault="009B0C7C" w:rsidP="00C64CFC">
      <w:pPr>
        <w:pStyle w:val="ListParagraph"/>
        <w:numPr>
          <w:ilvl w:val="0"/>
          <w:numId w:val="2"/>
        </w:numPr>
      </w:pPr>
      <w:r>
        <w:t>21 K1 values (-3.0, -3.2</w:t>
      </w:r>
      <w:proofErr w:type="gramStart"/>
      <w:r>
        <w:t>, … ,</w:t>
      </w:r>
      <w:proofErr w:type="gramEnd"/>
      <w:r>
        <w:t xml:space="preserve"> -5.8, -6.0) are good and take 45 min</w:t>
      </w:r>
    </w:p>
    <w:p w14:paraId="47A30968" w14:textId="7FF630CD" w:rsidR="009B0C7C" w:rsidRDefault="009B0C7C" w:rsidP="00C64CFC">
      <w:pPr>
        <w:pStyle w:val="ListParagraph"/>
        <w:numPr>
          <w:ilvl w:val="0"/>
          <w:numId w:val="2"/>
        </w:numPr>
      </w:pPr>
      <w:r>
        <w:t xml:space="preserve">Result will be </w:t>
      </w:r>
      <w:proofErr w:type="spellStart"/>
      <w:r>
        <w:t>emittance</w:t>
      </w:r>
      <w:proofErr w:type="spellEnd"/>
      <w:r>
        <w:t xml:space="preserve"> and </w:t>
      </w:r>
      <w:proofErr w:type="spellStart"/>
      <w:r>
        <w:t>Twiss</w:t>
      </w:r>
      <w:proofErr w:type="spellEnd"/>
      <w:r>
        <w:t xml:space="preserve"> at entrance to MQJ0L02</w:t>
      </w:r>
    </w:p>
    <w:p w14:paraId="3B77EFA4" w14:textId="77777777" w:rsidR="00602C36" w:rsidRDefault="00602C36" w:rsidP="00C64CFC">
      <w:pPr>
        <w:pStyle w:val="ListParagraph"/>
        <w:numPr>
          <w:ilvl w:val="0"/>
          <w:numId w:val="2"/>
        </w:numPr>
      </w:pPr>
      <w:proofErr w:type="spellStart"/>
      <w:proofErr w:type="gramStart"/>
      <w:r>
        <w:t>qsUtility</w:t>
      </w:r>
      <w:proofErr w:type="spellEnd"/>
      <w:proofErr w:type="gramEnd"/>
      <w:r>
        <w:t xml:space="preserve"> assume v=c</w:t>
      </w:r>
    </w:p>
    <w:p w14:paraId="4DBD9C6A" w14:textId="03312F90" w:rsidR="00602C36" w:rsidRDefault="00602C36" w:rsidP="00602C36">
      <w:pPr>
        <w:pStyle w:val="ListParagraph"/>
        <w:numPr>
          <w:ilvl w:val="1"/>
          <w:numId w:val="2"/>
        </w:numPr>
      </w:pPr>
      <w:proofErr w:type="gramStart"/>
      <w:r w:rsidRPr="00602C36">
        <w:t>BDL[</w:t>
      </w:r>
      <w:proofErr w:type="gramEnd"/>
      <w:r w:rsidRPr="00602C36">
        <w:t>G] = K1[1/m^2] * L[m] * E[MeV] * 10/0.2998</w:t>
      </w:r>
    </w:p>
    <w:p w14:paraId="10FA57A5" w14:textId="6F010E7C" w:rsidR="00602C36" w:rsidRPr="009B0C7C" w:rsidRDefault="00602C36" w:rsidP="00602C36">
      <w:pPr>
        <w:pStyle w:val="ListParagraph"/>
        <w:numPr>
          <w:ilvl w:val="1"/>
          <w:numId w:val="2"/>
        </w:numPr>
      </w:pPr>
      <w:r>
        <w:t>Scale E by beta so that p=beta*E is used instead</w:t>
      </w:r>
    </w:p>
    <w:p w14:paraId="03077717" w14:textId="77777777" w:rsidR="00DF004A" w:rsidRDefault="00DF004A" w:rsidP="00C64CFC">
      <w:pPr>
        <w:rPr>
          <w:sz w:val="32"/>
        </w:rPr>
      </w:pPr>
    </w:p>
    <w:p w14:paraId="50705CEF" w14:textId="7D5E2317" w:rsidR="00DF004A" w:rsidRDefault="00015FDC" w:rsidP="00C64CFC">
      <w:pPr>
        <w:rPr>
          <w:sz w:val="32"/>
        </w:rPr>
      </w:pPr>
      <w:r>
        <w:rPr>
          <w:sz w:val="32"/>
        </w:rPr>
        <w:t>9</w:t>
      </w:r>
      <w:r w:rsidR="009B0C7C">
        <w:rPr>
          <w:sz w:val="32"/>
        </w:rPr>
        <w:t>.</w:t>
      </w:r>
      <w:r w:rsidR="00DF004A">
        <w:rPr>
          <w:sz w:val="32"/>
        </w:rPr>
        <w:t xml:space="preserve"> Momentum Measurement</w:t>
      </w:r>
      <w:r w:rsidR="009B0C7C">
        <w:rPr>
          <w:sz w:val="32"/>
        </w:rPr>
        <w:t xml:space="preserve"> Information</w:t>
      </w:r>
    </w:p>
    <w:p w14:paraId="01AA23C8" w14:textId="77777777" w:rsidR="00DF004A" w:rsidRDefault="00DF004A" w:rsidP="00C64CFC">
      <w:pPr>
        <w:rPr>
          <w:sz w:val="32"/>
        </w:rPr>
      </w:pPr>
    </w:p>
    <w:p w14:paraId="5786B583" w14:textId="3F8DB635" w:rsidR="00DF004A" w:rsidRPr="009B0C7C" w:rsidRDefault="009B0C7C" w:rsidP="009B0C7C">
      <w:pPr>
        <w:pStyle w:val="ListParagraph"/>
        <w:numPr>
          <w:ilvl w:val="0"/>
          <w:numId w:val="3"/>
        </w:numPr>
      </w:pPr>
      <w:r>
        <w:t>Use quad centering procedure to set BPM offsets:</w:t>
      </w:r>
    </w:p>
    <w:p w14:paraId="3B318595" w14:textId="0EA708C2" w:rsidR="00DF004A" w:rsidRPr="009B0C7C" w:rsidRDefault="00DF004A" w:rsidP="009354E9">
      <w:pPr>
        <w:pStyle w:val="ListParagraph"/>
        <w:numPr>
          <w:ilvl w:val="1"/>
          <w:numId w:val="3"/>
        </w:numPr>
      </w:pPr>
      <w:r w:rsidRPr="009B0C7C">
        <w:t>MQJ0L02 = IPM0L02</w:t>
      </w:r>
    </w:p>
    <w:p w14:paraId="75746DD9" w14:textId="77D42DDC" w:rsidR="00DF004A" w:rsidRPr="009B0C7C" w:rsidRDefault="00DF004A" w:rsidP="009354E9">
      <w:pPr>
        <w:pStyle w:val="ListParagraph"/>
        <w:numPr>
          <w:ilvl w:val="1"/>
          <w:numId w:val="3"/>
        </w:numPr>
      </w:pPr>
      <w:r w:rsidRPr="009B0C7C">
        <w:t>MQJ0L03 = IPM0L03</w:t>
      </w:r>
    </w:p>
    <w:p w14:paraId="3907B5BF" w14:textId="793ED5CA" w:rsidR="00DF004A" w:rsidRPr="009B0C7C" w:rsidRDefault="00DF004A" w:rsidP="009354E9">
      <w:pPr>
        <w:pStyle w:val="ListParagraph"/>
        <w:numPr>
          <w:ilvl w:val="1"/>
          <w:numId w:val="3"/>
        </w:numPr>
      </w:pPr>
      <w:r w:rsidRPr="009B0C7C">
        <w:t>MQD5D00 = IPM5D00</w:t>
      </w:r>
    </w:p>
    <w:p w14:paraId="1A56D688" w14:textId="6702F669" w:rsidR="00DF004A" w:rsidRPr="009B0C7C" w:rsidRDefault="00DF004A" w:rsidP="009354E9">
      <w:pPr>
        <w:pStyle w:val="ListParagraph"/>
        <w:numPr>
          <w:ilvl w:val="1"/>
          <w:numId w:val="3"/>
        </w:numPr>
      </w:pPr>
      <w:r w:rsidRPr="009B0C7C">
        <w:t>MQD5D01 = IPM5D01</w:t>
      </w:r>
    </w:p>
    <w:p w14:paraId="7EB7CBD8" w14:textId="5CA975BF" w:rsidR="00DF004A" w:rsidRDefault="009354E9" w:rsidP="009B0C7C">
      <w:pPr>
        <w:pStyle w:val="ListParagraph"/>
        <w:numPr>
          <w:ilvl w:val="0"/>
          <w:numId w:val="3"/>
        </w:numPr>
      </w:pPr>
      <w:r>
        <w:t xml:space="preserve">Quad centering </w:t>
      </w:r>
      <w:proofErr w:type="spellStart"/>
      <w:r w:rsidR="00323CF1">
        <w:t>Spata</w:t>
      </w:r>
      <w:proofErr w:type="spellEnd"/>
      <w:r w:rsidR="00323CF1">
        <w:t xml:space="preserve"> suggests standard dithering and then update .SOF</w:t>
      </w:r>
    </w:p>
    <w:p w14:paraId="40FA0D4F" w14:textId="77777777" w:rsidR="009354E9" w:rsidRDefault="009354E9" w:rsidP="009B0C7C">
      <w:pPr>
        <w:pStyle w:val="ListParagraph"/>
        <w:numPr>
          <w:ilvl w:val="0"/>
          <w:numId w:val="3"/>
        </w:numPr>
      </w:pPr>
      <w:r>
        <w:t>Earth’s field is too strong to turn all correctors off</w:t>
      </w:r>
    </w:p>
    <w:p w14:paraId="32A52E1D" w14:textId="09A77F6B" w:rsidR="009354E9" w:rsidRDefault="009354E9" w:rsidP="009B0C7C">
      <w:pPr>
        <w:pStyle w:val="ListParagraph"/>
        <w:numPr>
          <w:ilvl w:val="0"/>
          <w:numId w:val="3"/>
        </w:numPr>
      </w:pPr>
      <w:r>
        <w:t>Excite minimum number of correctors and record values</w:t>
      </w:r>
    </w:p>
    <w:p w14:paraId="79CFE44A" w14:textId="14C9B48A" w:rsidR="009354E9" w:rsidRDefault="004A521E" w:rsidP="004A521E">
      <w:pPr>
        <w:pStyle w:val="ListParagraph"/>
        <w:numPr>
          <w:ilvl w:val="0"/>
          <w:numId w:val="3"/>
        </w:numPr>
      </w:pPr>
      <w:proofErr w:type="gramStart"/>
      <w:r>
        <w:t>p</w:t>
      </w:r>
      <w:proofErr w:type="gramEnd"/>
      <w:r>
        <w:t xml:space="preserve"> = </w:t>
      </w:r>
      <w:proofErr w:type="spellStart"/>
      <w:r>
        <w:t>sqrt</w:t>
      </w:r>
      <w:proofErr w:type="spellEnd"/>
      <w:r>
        <w:t xml:space="preserve"> [T*(2m+T)] so </w:t>
      </w:r>
      <w:r w:rsidR="009354E9">
        <w:t xml:space="preserve">T = 5.0 MeV =&gt;  </w:t>
      </w:r>
      <w:r>
        <w:t xml:space="preserve">p </w:t>
      </w:r>
      <w:r w:rsidR="009354E9">
        <w:t>5.487 MeV/c</w:t>
      </w:r>
    </w:p>
    <w:p w14:paraId="7AFC53BE" w14:textId="6B118E4B" w:rsidR="009354E9" w:rsidRDefault="004A521E" w:rsidP="009B0C7C">
      <w:pPr>
        <w:pStyle w:val="ListParagraph"/>
        <w:numPr>
          <w:ilvl w:val="0"/>
          <w:numId w:val="3"/>
        </w:numPr>
      </w:pPr>
      <w:r>
        <w:t xml:space="preserve">Check me: </w:t>
      </w:r>
      <w:proofErr w:type="spellStart"/>
      <w:r>
        <w:t>dT</w:t>
      </w:r>
      <w:proofErr w:type="spellEnd"/>
      <w:r>
        <w:t>/T = (T+2m)/(</w:t>
      </w:r>
      <w:proofErr w:type="spellStart"/>
      <w:r>
        <w:t>T+m</w:t>
      </w:r>
      <w:proofErr w:type="spellEnd"/>
      <w:r>
        <w:t xml:space="preserve">) * </w:t>
      </w:r>
      <w:proofErr w:type="spellStart"/>
      <w:r>
        <w:t>dp</w:t>
      </w:r>
      <w:proofErr w:type="spellEnd"/>
      <w:r>
        <w:t xml:space="preserve">/p so </w:t>
      </w:r>
      <w:proofErr w:type="spellStart"/>
      <w:r>
        <w:t>dT</w:t>
      </w:r>
      <w:proofErr w:type="spellEnd"/>
      <w:r>
        <w:t xml:space="preserve">/T=1.09 * </w:t>
      </w:r>
      <w:proofErr w:type="spellStart"/>
      <w:r>
        <w:t>dp</w:t>
      </w:r>
      <w:proofErr w:type="spellEnd"/>
      <w:r>
        <w:t>/p @ T=5.0</w:t>
      </w:r>
    </w:p>
    <w:p w14:paraId="191FDA84" w14:textId="2ECC47DB" w:rsidR="004A521E" w:rsidRDefault="004A521E" w:rsidP="009B0C7C">
      <w:pPr>
        <w:pStyle w:val="ListParagraph"/>
        <w:numPr>
          <w:ilvl w:val="0"/>
          <w:numId w:val="3"/>
        </w:numPr>
      </w:pPr>
      <w:r>
        <w:t>Using spectrometer dipole MDL0L02</w:t>
      </w:r>
    </w:p>
    <w:p w14:paraId="6DED6037" w14:textId="34D4BD89" w:rsidR="004A521E" w:rsidRDefault="004A521E" w:rsidP="004A521E">
      <w:pPr>
        <w:pStyle w:val="ListParagraph"/>
        <w:numPr>
          <w:ilvl w:val="1"/>
          <w:numId w:val="3"/>
        </w:numPr>
      </w:pPr>
      <w:r>
        <w:t>Record Hall probe field</w:t>
      </w:r>
    </w:p>
    <w:p w14:paraId="51736B44" w14:textId="6EAF7210" w:rsidR="00C64CFC" w:rsidRPr="005F3AE7" w:rsidRDefault="004A521E" w:rsidP="00C64CFC">
      <w:pPr>
        <w:pStyle w:val="ListParagraph"/>
        <w:numPr>
          <w:ilvl w:val="1"/>
          <w:numId w:val="3"/>
        </w:numPr>
      </w:pPr>
      <w:r>
        <w:t>Use BDL calculation on control screen</w:t>
      </w:r>
    </w:p>
    <w:p w14:paraId="1019A56A" w14:textId="77777777" w:rsidR="0085144A" w:rsidRDefault="0085144A" w:rsidP="00C64CFC"/>
    <w:p w14:paraId="60CBA189" w14:textId="4B6F1A03" w:rsidR="0085144A" w:rsidRPr="005B7FF4" w:rsidRDefault="00015FDC" w:rsidP="00C64CF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5B7FF4" w:rsidRPr="005B7FF4">
        <w:rPr>
          <w:sz w:val="32"/>
          <w:szCs w:val="32"/>
        </w:rPr>
        <w:t xml:space="preserve">. </w:t>
      </w:r>
      <w:proofErr w:type="spellStart"/>
      <w:r w:rsidR="005B7FF4" w:rsidRPr="005B7FF4">
        <w:rPr>
          <w:sz w:val="32"/>
          <w:szCs w:val="32"/>
        </w:rPr>
        <w:t>Beamlines</w:t>
      </w:r>
      <w:proofErr w:type="spellEnd"/>
    </w:p>
    <w:p w14:paraId="7F00F54F" w14:textId="77777777" w:rsidR="0085144A" w:rsidRDefault="0085144A" w:rsidP="00C64CFC"/>
    <w:p w14:paraId="28F7E8D6" w14:textId="49AC1768" w:rsidR="005B7FF4" w:rsidRDefault="005B7FF4" w:rsidP="00C64CFC">
      <w:r>
        <w:t>Table below lists most elements to be used</w:t>
      </w:r>
    </w:p>
    <w:p w14:paraId="06AE6418" w14:textId="3DDD86F9" w:rsidR="0085144A" w:rsidRDefault="005B7FF4" w:rsidP="0085144A">
      <w:pPr>
        <w:pStyle w:val="ListParagraph"/>
        <w:numPr>
          <w:ilvl w:val="0"/>
          <w:numId w:val="6"/>
        </w:numPr>
      </w:pPr>
      <w:r>
        <w:t>S position is center of element in meters (good to 0.01)</w:t>
      </w:r>
    </w:p>
    <w:p w14:paraId="078F0B9B" w14:textId="7E3E489D" w:rsidR="005B7FF4" w:rsidRDefault="00742D0E" w:rsidP="005B7FF4">
      <w:pPr>
        <w:pStyle w:val="ListParagraph"/>
        <w:numPr>
          <w:ilvl w:val="0"/>
          <w:numId w:val="6"/>
        </w:numPr>
      </w:pPr>
      <w:r>
        <w:t>Dipole</w:t>
      </w:r>
      <w:r w:rsidR="005B7FF4">
        <w:t xml:space="preserve"> rectangular magnet is square to 0L (in=out=0 </w:t>
      </w:r>
      <w:proofErr w:type="spellStart"/>
      <w:r w:rsidR="005B7FF4">
        <w:t>deg</w:t>
      </w:r>
      <w:proofErr w:type="spellEnd"/>
      <w:r w:rsidR="005B7FF4">
        <w:t>)</w:t>
      </w:r>
    </w:p>
    <w:p w14:paraId="34D29026" w14:textId="77777777" w:rsidR="00742D0E" w:rsidRDefault="00742D0E" w:rsidP="00742D0E">
      <w:pPr>
        <w:pStyle w:val="ListParagraph"/>
        <w:numPr>
          <w:ilvl w:val="0"/>
          <w:numId w:val="6"/>
        </w:numPr>
      </w:pPr>
      <w:r>
        <w:t>Measurements are straight-line (no sagittal included in dipole)</w:t>
      </w:r>
    </w:p>
    <w:p w14:paraId="2A3D610C" w14:textId="77777777" w:rsidR="0085144A" w:rsidRDefault="0085144A" w:rsidP="0085144A">
      <w:pPr>
        <w:pStyle w:val="ListParagraph"/>
        <w:numPr>
          <w:ilvl w:val="0"/>
          <w:numId w:val="6"/>
        </w:numPr>
      </w:pPr>
      <w:r>
        <w:t>MBH0L01 is composed of two MBH correctors spaced 0.2m apart</w:t>
      </w:r>
    </w:p>
    <w:p w14:paraId="5C582E24" w14:textId="0FC0DA49" w:rsidR="00C64CFC" w:rsidRDefault="0085144A" w:rsidP="0085144A">
      <w:pPr>
        <w:pStyle w:val="ListParagraph"/>
        <w:numPr>
          <w:ilvl w:val="0"/>
          <w:numId w:val="6"/>
        </w:numPr>
      </w:pPr>
      <w:r>
        <w:t xml:space="preserve">Contrary to injector quick reference, MBH0L03 is </w:t>
      </w:r>
      <w:r w:rsidRPr="0085144A">
        <w:rPr>
          <w:i/>
        </w:rPr>
        <w:t>in front</w:t>
      </w:r>
      <w:r>
        <w:t xml:space="preserve"> of ITV0L03</w:t>
      </w:r>
    </w:p>
    <w:p w14:paraId="2E757949" w14:textId="77777777" w:rsidR="0085144A" w:rsidRDefault="0085144A" w:rsidP="00C64CFC"/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694"/>
        <w:gridCol w:w="1302"/>
        <w:gridCol w:w="618"/>
        <w:gridCol w:w="1330"/>
        <w:gridCol w:w="590"/>
        <w:gridCol w:w="1352"/>
        <w:gridCol w:w="528"/>
      </w:tblGrid>
      <w:tr w:rsidR="005B7FF4" w14:paraId="114268B3" w14:textId="77777777" w:rsidTr="00A81DA8">
        <w:trPr>
          <w:trHeight w:val="300"/>
        </w:trPr>
        <w:tc>
          <w:tcPr>
            <w:tcW w:w="204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FB0E" w14:textId="0CB5875E" w:rsidR="005B7FF4" w:rsidRDefault="005B7FF4" w:rsidP="005B7F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0L (0 d)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7F79D" w14:textId="566ACD04" w:rsidR="005B7FF4" w:rsidRDefault="005B7FF4" w:rsidP="005B7F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2D (-30 d)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9D7CF" w14:textId="1396C4BB" w:rsidR="005B7FF4" w:rsidRDefault="005B7FF4" w:rsidP="005B7F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3D (-12.5 d)</w:t>
            </w:r>
          </w:p>
        </w:tc>
        <w:tc>
          <w:tcPr>
            <w:tcW w:w="188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4BD8" w14:textId="742BFBE1" w:rsidR="005B7FF4" w:rsidRDefault="005B7FF4" w:rsidP="005B7F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5D (+25 d)</w:t>
            </w:r>
          </w:p>
        </w:tc>
      </w:tr>
      <w:tr w:rsidR="0085144A" w14:paraId="31148A9E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6B0A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ELEMENT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44E0C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32674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ELEMENT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73956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F6232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ELEMENT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6FCB7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9EF8B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ELEMENT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7306" w14:textId="77777777" w:rsidR="0085144A" w:rsidRPr="005B7FF4" w:rsidRDefault="0085144A" w:rsidP="005B7FF4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B7FF4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</w:p>
        </w:tc>
      </w:tr>
      <w:tr w:rsidR="0085144A" w14:paraId="141E24E0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6964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1B8E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DD08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4CE5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960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9F5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0FA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3FF8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0DFAF104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9688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B39D7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6B53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1C23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62C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EE4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B5D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BEA5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303095F0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CEA4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3F4F0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88AE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5B98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425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BE1D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A25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8988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427C31F2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4EDA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F26B9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3A0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3E6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1A4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473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0E4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72D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5D6AA89C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4EA7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MQS0L01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3404E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B3D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E589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83FC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FA0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C47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4A8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28E99E72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35B1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MQJ0L01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A42D8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28D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3A2A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41A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75A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7099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707F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62465DC9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3DB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MQS0L01A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D8E4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983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24E3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E5E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8D8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17B1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20E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476281F4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8C02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MHB0L01A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FC991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AB1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5B03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BDE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FDAB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5DD1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EBF6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4E1E9CC6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040D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36DD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CAB2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D6F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474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9333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258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E15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44F6893F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12D6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MQJ0L02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6BBE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A13E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9F0A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682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8BE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4B6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49E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38403D89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1DA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ACC31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8279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1FF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D765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1788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A21E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21C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1BC4F6F6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88B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MQS0L02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B779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361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FB9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33E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2EA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F78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1D5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2F1E4F0D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EDD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C47D3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C2BF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F730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AF2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9D6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F0B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CE80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477369CE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B7EE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MQJ0L02A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FAA2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F4BE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679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D0F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6732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BBE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1FFE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1D278F2A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EDB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IBC0L02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22BD9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D74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C35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BECE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283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BF1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1B70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44A" w14:paraId="6C7CF7F2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C0F4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MDL0L02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1804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1E6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MDL0L02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442A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2C49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MDL0L02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C930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207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MDL0L02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4299B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5144A" w14:paraId="3A971E79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FA8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MHB0L02A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89B9D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685D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IPM2D00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5E9A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F71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MBH3D00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9E939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0E9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MBH5D00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A8DE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85144A" w14:paraId="2E6D23C0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C8E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MQS0L02B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0CBB7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1E5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IHA2D00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0157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94B9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ITV3D00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73D1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5F21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ITV5D00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3C0A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85144A" w14:paraId="16DD19D4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479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MHB0L02B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4CA64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4A4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ITV2D00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3C00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7F2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COLLIM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DBD83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0E1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MQD5D00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C82C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85144A" w14:paraId="14BA38B5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855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9A8A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494B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IDL2D00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A48F6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DD15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ITG3D00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FDDB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B68B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MBH5D00A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D0A1F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85144A" w14:paraId="306734EC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E2B61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307D8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0E0FB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CC3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E57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IDL3D00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63E5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0199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IPM5D00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FF5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85144A" w14:paraId="3361E15F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621C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MQJ0L03A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3D58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0F3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DB54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42A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1DC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0A4A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MQD5D01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245D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</w:tr>
      <w:tr w:rsidR="0085144A" w14:paraId="50190162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FCE5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5E07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39D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FAEE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6733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086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4221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MBH5D01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CB6AF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</w:tr>
      <w:tr w:rsidR="0085144A" w14:paraId="3F7848A4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F41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MQS0L03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7730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F30B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08B5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051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BD89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F56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IPM5D01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E3C2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</w:tr>
      <w:tr w:rsidR="0085144A" w14:paraId="01B7FBE0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79A2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MQJ0L03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136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EC0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7B77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584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0542C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D97F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ITV5D01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9E235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2.60</w:t>
            </w:r>
          </w:p>
        </w:tc>
      </w:tr>
      <w:tr w:rsidR="0085144A" w14:paraId="1B53C03B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6741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IHA0L03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E37B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C9B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DBC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F3B06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85310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74648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MBH5D01A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1E36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</w:tr>
      <w:tr w:rsidR="0085144A" w14:paraId="50EFD452" w14:textId="77777777" w:rsidTr="005B7FF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5D44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DEA2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BA1A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55BB3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BD5E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C82B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39FD" w14:textId="77777777" w:rsidR="0085144A" w:rsidRDefault="008514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IDL5D01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D9AFE" w14:textId="77777777" w:rsidR="0085144A" w:rsidRDefault="0085144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</w:tr>
    </w:tbl>
    <w:p w14:paraId="131BBD64" w14:textId="2FC12EA8" w:rsidR="0085144A" w:rsidRPr="009B0C7C" w:rsidRDefault="0085144A" w:rsidP="00C64CFC">
      <w:r w:rsidRPr="0085144A">
        <w:t xml:space="preserve"> </w:t>
      </w:r>
    </w:p>
    <w:sectPr w:rsidR="0085144A" w:rsidRPr="009B0C7C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C74"/>
    <w:multiLevelType w:val="hybridMultilevel"/>
    <w:tmpl w:val="FA120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0121"/>
    <w:multiLevelType w:val="hybridMultilevel"/>
    <w:tmpl w:val="FBF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659"/>
    <w:multiLevelType w:val="hybridMultilevel"/>
    <w:tmpl w:val="2C7E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2DF0"/>
    <w:multiLevelType w:val="hybridMultilevel"/>
    <w:tmpl w:val="26026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AC13DD"/>
    <w:multiLevelType w:val="hybridMultilevel"/>
    <w:tmpl w:val="529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6618"/>
    <w:multiLevelType w:val="hybridMultilevel"/>
    <w:tmpl w:val="C63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2B59"/>
    <w:multiLevelType w:val="hybridMultilevel"/>
    <w:tmpl w:val="4D8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165C"/>
    <w:multiLevelType w:val="hybridMultilevel"/>
    <w:tmpl w:val="44C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6F78"/>
    <w:multiLevelType w:val="hybridMultilevel"/>
    <w:tmpl w:val="F460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17469"/>
    <w:multiLevelType w:val="hybridMultilevel"/>
    <w:tmpl w:val="6A3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5"/>
    <w:rsid w:val="0000403C"/>
    <w:rsid w:val="00015FDC"/>
    <w:rsid w:val="0006133C"/>
    <w:rsid w:val="000F4ECE"/>
    <w:rsid w:val="00191989"/>
    <w:rsid w:val="001F0535"/>
    <w:rsid w:val="0025356E"/>
    <w:rsid w:val="00323CF1"/>
    <w:rsid w:val="00330E5D"/>
    <w:rsid w:val="003A6E58"/>
    <w:rsid w:val="003B14B9"/>
    <w:rsid w:val="00432DC6"/>
    <w:rsid w:val="004A521E"/>
    <w:rsid w:val="005007A4"/>
    <w:rsid w:val="005540CA"/>
    <w:rsid w:val="0055690E"/>
    <w:rsid w:val="00562BDF"/>
    <w:rsid w:val="00572EC4"/>
    <w:rsid w:val="005A1A3B"/>
    <w:rsid w:val="005A650F"/>
    <w:rsid w:val="005B7FF4"/>
    <w:rsid w:val="005F3AE7"/>
    <w:rsid w:val="00602C36"/>
    <w:rsid w:val="00602FEC"/>
    <w:rsid w:val="00686FA4"/>
    <w:rsid w:val="00742D0E"/>
    <w:rsid w:val="007460A4"/>
    <w:rsid w:val="007764E5"/>
    <w:rsid w:val="0085144A"/>
    <w:rsid w:val="008820CF"/>
    <w:rsid w:val="009013A5"/>
    <w:rsid w:val="009354E9"/>
    <w:rsid w:val="009B078F"/>
    <w:rsid w:val="009B0C7C"/>
    <w:rsid w:val="009D6409"/>
    <w:rsid w:val="00A03231"/>
    <w:rsid w:val="00A81DA8"/>
    <w:rsid w:val="00A84DD7"/>
    <w:rsid w:val="00AA7B29"/>
    <w:rsid w:val="00AF601B"/>
    <w:rsid w:val="00B141B4"/>
    <w:rsid w:val="00B364DD"/>
    <w:rsid w:val="00B364DE"/>
    <w:rsid w:val="00B467B8"/>
    <w:rsid w:val="00B543A4"/>
    <w:rsid w:val="00B73713"/>
    <w:rsid w:val="00C02862"/>
    <w:rsid w:val="00C64CFC"/>
    <w:rsid w:val="00D35CBC"/>
    <w:rsid w:val="00D939F5"/>
    <w:rsid w:val="00DF004A"/>
    <w:rsid w:val="00DF5426"/>
    <w:rsid w:val="00E62E9C"/>
    <w:rsid w:val="00EA68E0"/>
    <w:rsid w:val="00EF36A1"/>
    <w:rsid w:val="00F14156"/>
    <w:rsid w:val="00F47551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3E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pweb.acc.jlab.org/CSUEDocs/q/qsUtility/pro/doc/dataCollector_user_guide/dataCollector_user_gui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959</Words>
  <Characters>5467</Characters>
  <Application>Microsoft Macintosh Word</Application>
  <DocSecurity>0</DocSecurity>
  <Lines>45</Lines>
  <Paragraphs>12</Paragraphs>
  <ScaleCrop>false</ScaleCrop>
  <Company>JLAB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6</cp:revision>
  <dcterms:created xsi:type="dcterms:W3CDTF">2015-01-09T13:42:00Z</dcterms:created>
  <dcterms:modified xsi:type="dcterms:W3CDTF">2015-01-09T18:02:00Z</dcterms:modified>
</cp:coreProperties>
</file>