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D6" w:rsidRDefault="000343D6" w:rsidP="000343D6">
      <w:pPr>
        <w:pStyle w:val="NoSpacing"/>
      </w:pPr>
      <w:r>
        <w:t>List of drawings</w:t>
      </w:r>
    </w:p>
    <w:p w:rsidR="002D5B51" w:rsidRDefault="002D5B51" w:rsidP="000343D6">
      <w:pPr>
        <w:pStyle w:val="NoSpacing"/>
        <w:numPr>
          <w:ilvl w:val="0"/>
          <w:numId w:val="1"/>
        </w:numPr>
      </w:pPr>
      <w:r>
        <w:t>Drawing for arrangement and installation of components.</w:t>
      </w:r>
    </w:p>
    <w:p w:rsidR="00982D17" w:rsidRDefault="00982D17" w:rsidP="00982D17">
      <w:pPr>
        <w:pStyle w:val="NoSpacing"/>
        <w:numPr>
          <w:ilvl w:val="1"/>
          <w:numId w:val="1"/>
        </w:numPr>
      </w:pPr>
      <w:r>
        <w:t xml:space="preserve">Summer </w:t>
      </w:r>
      <w:proofErr w:type="spellStart"/>
      <w:r>
        <w:t>config</w:t>
      </w:r>
      <w:proofErr w:type="spellEnd"/>
    </w:p>
    <w:p w:rsidR="00982D17" w:rsidRDefault="00982D17" w:rsidP="00982D17">
      <w:pPr>
        <w:pStyle w:val="NoSpacing"/>
        <w:numPr>
          <w:ilvl w:val="1"/>
          <w:numId w:val="1"/>
        </w:numPr>
      </w:pPr>
      <w:r>
        <w:t xml:space="preserve">Final </w:t>
      </w:r>
      <w:proofErr w:type="spellStart"/>
      <w:r>
        <w:t>config</w:t>
      </w:r>
      <w:proofErr w:type="spellEnd"/>
    </w:p>
    <w:p w:rsidR="000343D6" w:rsidRDefault="000343D6" w:rsidP="000343D6">
      <w:pPr>
        <w:pStyle w:val="NoSpacing"/>
        <w:numPr>
          <w:ilvl w:val="0"/>
          <w:numId w:val="1"/>
        </w:numPr>
      </w:pPr>
      <w:r>
        <w:t>Drawing to modify existing region one girder.</w:t>
      </w:r>
    </w:p>
    <w:p w:rsidR="000343D6" w:rsidRDefault="000343D6" w:rsidP="000343D6">
      <w:pPr>
        <w:pStyle w:val="NoSpacing"/>
        <w:numPr>
          <w:ilvl w:val="1"/>
          <w:numId w:val="1"/>
        </w:numPr>
      </w:pPr>
      <w:r>
        <w:t>Summer configuration</w:t>
      </w:r>
    </w:p>
    <w:p w:rsidR="000343D6" w:rsidRDefault="000343D6" w:rsidP="000343D6">
      <w:pPr>
        <w:pStyle w:val="NoSpacing"/>
        <w:numPr>
          <w:ilvl w:val="2"/>
          <w:numId w:val="1"/>
        </w:numPr>
      </w:pPr>
      <w:r>
        <w:t>Remove one QD quad magnet</w:t>
      </w:r>
    </w:p>
    <w:p w:rsidR="000343D6" w:rsidRDefault="000343D6" w:rsidP="000343D6">
      <w:pPr>
        <w:pStyle w:val="NoSpacing"/>
        <w:numPr>
          <w:ilvl w:val="2"/>
          <w:numId w:val="1"/>
        </w:numPr>
      </w:pPr>
      <w:r>
        <w:t xml:space="preserve">Add </w:t>
      </w:r>
      <w:r w:rsidR="00C5275C">
        <w:t xml:space="preserve">2-3/4 </w:t>
      </w:r>
      <w:r>
        <w:t>nipple</w:t>
      </w:r>
      <w:r w:rsidR="002D5B51">
        <w:t>. Purchased part</w:t>
      </w:r>
    </w:p>
    <w:p w:rsidR="000343D6" w:rsidRDefault="000343D6" w:rsidP="000343D6">
      <w:pPr>
        <w:pStyle w:val="NoSpacing"/>
        <w:numPr>
          <w:ilvl w:val="2"/>
          <w:numId w:val="1"/>
        </w:numPr>
      </w:pPr>
      <w:r>
        <w:t>Drill 2 holes in girder plate for mounting hardware.</w:t>
      </w:r>
    </w:p>
    <w:p w:rsidR="000343D6" w:rsidRDefault="000343D6" w:rsidP="000343D6">
      <w:pPr>
        <w:pStyle w:val="NoSpacing"/>
        <w:numPr>
          <w:ilvl w:val="1"/>
          <w:numId w:val="1"/>
        </w:numPr>
      </w:pPr>
      <w:r>
        <w:t>Final configuration</w:t>
      </w:r>
    </w:p>
    <w:p w:rsidR="000343D6" w:rsidRDefault="000343D6" w:rsidP="000343D6">
      <w:pPr>
        <w:pStyle w:val="NoSpacing"/>
        <w:numPr>
          <w:ilvl w:val="2"/>
          <w:numId w:val="1"/>
        </w:numPr>
      </w:pPr>
      <w:r>
        <w:t xml:space="preserve">Remove </w:t>
      </w:r>
      <w:r w:rsidR="00C5275C">
        <w:t xml:space="preserve">2-3/4 </w:t>
      </w:r>
      <w:r>
        <w:t>nipple</w:t>
      </w:r>
    </w:p>
    <w:p w:rsidR="000343D6" w:rsidRDefault="000343D6" w:rsidP="000343D6">
      <w:pPr>
        <w:pStyle w:val="NoSpacing"/>
        <w:numPr>
          <w:ilvl w:val="2"/>
          <w:numId w:val="1"/>
        </w:numPr>
      </w:pPr>
      <w:r>
        <w:t xml:space="preserve">Add </w:t>
      </w:r>
      <w:proofErr w:type="spellStart"/>
      <w:r>
        <w:t>superharp</w:t>
      </w:r>
      <w:proofErr w:type="spellEnd"/>
      <w:r>
        <w:t>.</w:t>
      </w:r>
      <w:r w:rsidR="002D5B51">
        <w:t xml:space="preserve"> (Reuse part)</w:t>
      </w:r>
    </w:p>
    <w:p w:rsidR="000343D6" w:rsidRDefault="000343D6" w:rsidP="000343D6">
      <w:pPr>
        <w:pStyle w:val="NoSpacing"/>
        <w:numPr>
          <w:ilvl w:val="1"/>
          <w:numId w:val="1"/>
        </w:numPr>
      </w:pPr>
      <w:r>
        <w:t xml:space="preserve">I would put both </w:t>
      </w:r>
      <w:proofErr w:type="spellStart"/>
      <w:r>
        <w:t>configs</w:t>
      </w:r>
      <w:proofErr w:type="spellEnd"/>
      <w:r>
        <w:t xml:space="preserve"> on one drawing.</w:t>
      </w:r>
    </w:p>
    <w:p w:rsidR="000343D6" w:rsidRDefault="000343D6" w:rsidP="000343D6">
      <w:pPr>
        <w:pStyle w:val="NoSpacing"/>
        <w:numPr>
          <w:ilvl w:val="0"/>
          <w:numId w:val="1"/>
        </w:numPr>
      </w:pPr>
      <w:r>
        <w:t>Drawing to fabricate long spool between girders.</w:t>
      </w:r>
    </w:p>
    <w:p w:rsidR="002D5B51" w:rsidRDefault="002D5B51" w:rsidP="002D5B51">
      <w:pPr>
        <w:pStyle w:val="NoSpacing"/>
        <w:numPr>
          <w:ilvl w:val="1"/>
          <w:numId w:val="1"/>
        </w:numPr>
      </w:pPr>
      <w:r>
        <w:t>New spool</w:t>
      </w:r>
    </w:p>
    <w:p w:rsidR="000343D6" w:rsidRDefault="000343D6" w:rsidP="000343D6">
      <w:pPr>
        <w:pStyle w:val="NoSpacing"/>
        <w:numPr>
          <w:ilvl w:val="0"/>
          <w:numId w:val="1"/>
        </w:numPr>
      </w:pPr>
      <w:r>
        <w:t>Drawing to fabricate 2</w:t>
      </w:r>
      <w:r w:rsidRPr="000343D6">
        <w:rPr>
          <w:vertAlign w:val="superscript"/>
        </w:rPr>
        <w:t>nd</w:t>
      </w:r>
      <w:r>
        <w:t xml:space="preserve"> girder.</w:t>
      </w:r>
    </w:p>
    <w:p w:rsidR="002D5B51" w:rsidRDefault="002D5B51" w:rsidP="002D5B51">
      <w:pPr>
        <w:pStyle w:val="NoSpacing"/>
        <w:numPr>
          <w:ilvl w:val="1"/>
          <w:numId w:val="1"/>
        </w:numPr>
      </w:pPr>
      <w:r>
        <w:t>Purchase c-channel</w:t>
      </w:r>
    </w:p>
    <w:p w:rsidR="002D5B51" w:rsidRDefault="002D5B51" w:rsidP="002D5B51">
      <w:pPr>
        <w:pStyle w:val="NoSpacing"/>
        <w:numPr>
          <w:ilvl w:val="1"/>
          <w:numId w:val="1"/>
        </w:numPr>
      </w:pPr>
      <w:r>
        <w:t>Cut &amp; drill for mounting</w:t>
      </w:r>
    </w:p>
    <w:p w:rsidR="002D5B51" w:rsidRDefault="002D5B51" w:rsidP="002D5B51">
      <w:pPr>
        <w:pStyle w:val="NoSpacing"/>
        <w:numPr>
          <w:ilvl w:val="0"/>
          <w:numId w:val="1"/>
        </w:numPr>
      </w:pPr>
      <w:r>
        <w:t>Drawing for girder assembly</w:t>
      </w:r>
    </w:p>
    <w:p w:rsidR="00982D17" w:rsidRDefault="00982D17" w:rsidP="00982D17">
      <w:pPr>
        <w:pStyle w:val="NoSpacing"/>
        <w:numPr>
          <w:ilvl w:val="1"/>
          <w:numId w:val="1"/>
        </w:numPr>
      </w:pPr>
      <w:r>
        <w:t xml:space="preserve">Summer </w:t>
      </w:r>
      <w:proofErr w:type="spellStart"/>
      <w:r>
        <w:t>config</w:t>
      </w:r>
      <w:proofErr w:type="spellEnd"/>
    </w:p>
    <w:p w:rsidR="002D5B51" w:rsidRDefault="002D5B51" w:rsidP="00527BD8">
      <w:pPr>
        <w:pStyle w:val="NoSpacing"/>
        <w:numPr>
          <w:ilvl w:val="2"/>
          <w:numId w:val="1"/>
        </w:numPr>
      </w:pPr>
      <w:r>
        <w:t>Fab mounting hardware. May have parts on hand.</w:t>
      </w:r>
    </w:p>
    <w:p w:rsidR="002D5B51" w:rsidRDefault="002D5B51" w:rsidP="00527BD8">
      <w:pPr>
        <w:pStyle w:val="NoSpacing"/>
        <w:numPr>
          <w:ilvl w:val="2"/>
          <w:numId w:val="1"/>
        </w:numPr>
      </w:pPr>
      <w:r>
        <w:t>Add QD quad magnet. Reuse part</w:t>
      </w:r>
    </w:p>
    <w:p w:rsidR="002D5B51" w:rsidRDefault="002D5B51" w:rsidP="00527BD8">
      <w:pPr>
        <w:pStyle w:val="NoSpacing"/>
        <w:numPr>
          <w:ilvl w:val="2"/>
          <w:numId w:val="1"/>
        </w:numPr>
      </w:pPr>
      <w:r>
        <w:t>Fab spool and bellows. If not able to reuse existing.</w:t>
      </w:r>
    </w:p>
    <w:p w:rsidR="002D5B51" w:rsidRDefault="002D5B51" w:rsidP="00527BD8">
      <w:pPr>
        <w:pStyle w:val="NoSpacing"/>
        <w:numPr>
          <w:ilvl w:val="2"/>
          <w:numId w:val="1"/>
        </w:numPr>
      </w:pPr>
      <w:r>
        <w:t>Add bpm. Reuse existing?</w:t>
      </w:r>
    </w:p>
    <w:p w:rsidR="002D5B51" w:rsidRDefault="002D5B51" w:rsidP="00527BD8">
      <w:pPr>
        <w:pStyle w:val="NoSpacing"/>
        <w:numPr>
          <w:ilvl w:val="2"/>
          <w:numId w:val="1"/>
        </w:numPr>
      </w:pPr>
      <w:r>
        <w:t xml:space="preserve">Add </w:t>
      </w:r>
      <w:r w:rsidR="0065420D">
        <w:t>2-3/4 tee</w:t>
      </w:r>
      <w:r>
        <w:t>. Purchased part.</w:t>
      </w:r>
    </w:p>
    <w:p w:rsidR="0033272C" w:rsidRDefault="0033272C" w:rsidP="00527BD8">
      <w:pPr>
        <w:pStyle w:val="NoSpacing"/>
        <w:numPr>
          <w:ilvl w:val="2"/>
          <w:numId w:val="1"/>
        </w:numPr>
      </w:pPr>
      <w:r>
        <w:t>Add HV sensor. Reuse existing part?</w:t>
      </w:r>
    </w:p>
    <w:p w:rsidR="00527BD8" w:rsidRDefault="00527BD8" w:rsidP="00527BD8">
      <w:pPr>
        <w:pStyle w:val="NoSpacing"/>
        <w:numPr>
          <w:ilvl w:val="2"/>
          <w:numId w:val="1"/>
        </w:numPr>
      </w:pPr>
      <w:r>
        <w:t>Add zero length reducer (2). Purchased parts.</w:t>
      </w:r>
    </w:p>
    <w:p w:rsidR="00527BD8" w:rsidRDefault="00527BD8" w:rsidP="00527BD8">
      <w:pPr>
        <w:pStyle w:val="NoSpacing"/>
        <w:numPr>
          <w:ilvl w:val="2"/>
          <w:numId w:val="1"/>
        </w:numPr>
      </w:pPr>
      <w:r>
        <w:t xml:space="preserve">Add 6 way (from </w:t>
      </w:r>
      <w:proofErr w:type="spellStart"/>
      <w:r>
        <w:t>Peppo</w:t>
      </w:r>
      <w:proofErr w:type="spellEnd"/>
      <w:r>
        <w:t xml:space="preserve">) with bobbins, faraday cup, ion pump, camera, </w:t>
      </w:r>
      <w:proofErr w:type="gramStart"/>
      <w:r>
        <w:t>viewer</w:t>
      </w:r>
      <w:proofErr w:type="gramEnd"/>
      <w:r>
        <w:t>.</w:t>
      </w:r>
    </w:p>
    <w:p w:rsidR="0033272C" w:rsidRDefault="0033272C" w:rsidP="0033272C">
      <w:pPr>
        <w:pStyle w:val="NoSpacing"/>
        <w:numPr>
          <w:ilvl w:val="1"/>
          <w:numId w:val="1"/>
        </w:numPr>
      </w:pPr>
      <w:r>
        <w:t xml:space="preserve">Final </w:t>
      </w:r>
      <w:proofErr w:type="spellStart"/>
      <w:r>
        <w:t>config</w:t>
      </w:r>
      <w:proofErr w:type="spellEnd"/>
    </w:p>
    <w:p w:rsidR="0033272C" w:rsidRDefault="0033272C" w:rsidP="0033272C">
      <w:pPr>
        <w:pStyle w:val="NoSpacing"/>
        <w:numPr>
          <w:ilvl w:val="2"/>
          <w:numId w:val="1"/>
        </w:numPr>
      </w:pPr>
      <w:r>
        <w:t xml:space="preserve">Remove 3 </w:t>
      </w:r>
      <w:proofErr w:type="gramStart"/>
      <w:r>
        <w:t>way</w:t>
      </w:r>
      <w:proofErr w:type="gramEnd"/>
      <w:r>
        <w:t>.</w:t>
      </w:r>
    </w:p>
    <w:p w:rsidR="0033272C" w:rsidRDefault="0033272C" w:rsidP="0033272C">
      <w:pPr>
        <w:pStyle w:val="NoSpacing"/>
        <w:numPr>
          <w:ilvl w:val="2"/>
          <w:numId w:val="1"/>
        </w:numPr>
      </w:pPr>
      <w:r>
        <w:t xml:space="preserve">Add </w:t>
      </w:r>
      <w:proofErr w:type="spellStart"/>
      <w:r>
        <w:t>superharp</w:t>
      </w:r>
      <w:proofErr w:type="spellEnd"/>
      <w:r>
        <w:t xml:space="preserve">. Attach </w:t>
      </w:r>
      <w:proofErr w:type="spellStart"/>
      <w:r>
        <w:t>hv</w:t>
      </w:r>
      <w:proofErr w:type="spellEnd"/>
      <w:r>
        <w:t xml:space="preserve"> sensor to harp.</w:t>
      </w:r>
    </w:p>
    <w:p w:rsidR="000343D6" w:rsidRDefault="000343D6" w:rsidP="000343D6">
      <w:pPr>
        <w:pStyle w:val="NoSpacing"/>
        <w:numPr>
          <w:ilvl w:val="0"/>
          <w:numId w:val="1"/>
        </w:numPr>
      </w:pPr>
      <w:r>
        <w:t>Drawing to fabricate 2</w:t>
      </w:r>
      <w:r w:rsidRPr="000343D6">
        <w:rPr>
          <w:vertAlign w:val="superscript"/>
        </w:rPr>
        <w:t>nd</w:t>
      </w:r>
      <w:r>
        <w:t xml:space="preserve"> girder mounting to existing pedestal</w:t>
      </w:r>
    </w:p>
    <w:p w:rsidR="000343D6" w:rsidRDefault="000343D6" w:rsidP="000343D6">
      <w:pPr>
        <w:pStyle w:val="NoSpacing"/>
        <w:numPr>
          <w:ilvl w:val="0"/>
          <w:numId w:val="1"/>
        </w:numPr>
      </w:pPr>
      <w:r>
        <w:t>Drawing to modify existing pedestal for 2</w:t>
      </w:r>
      <w:r w:rsidRPr="000343D6">
        <w:rPr>
          <w:vertAlign w:val="superscript"/>
        </w:rPr>
        <w:t>nd</w:t>
      </w:r>
      <w:r>
        <w:t xml:space="preserve"> girder mounting.</w:t>
      </w:r>
    </w:p>
    <w:p w:rsidR="0033272C" w:rsidRDefault="0033272C" w:rsidP="0033272C">
      <w:pPr>
        <w:pStyle w:val="NoSpacing"/>
        <w:numPr>
          <w:ilvl w:val="0"/>
          <w:numId w:val="1"/>
        </w:numPr>
      </w:pPr>
      <w:r>
        <w:t>Drawing to fabricate brick table and pedestal</w:t>
      </w:r>
    </w:p>
    <w:p w:rsidR="0033272C" w:rsidRDefault="0033272C" w:rsidP="0033272C">
      <w:pPr>
        <w:pStyle w:val="NoSpacing"/>
        <w:numPr>
          <w:ilvl w:val="1"/>
          <w:numId w:val="1"/>
        </w:numPr>
      </w:pPr>
      <w:r>
        <w:t>Summer</w:t>
      </w:r>
    </w:p>
    <w:p w:rsidR="0033272C" w:rsidRDefault="0033272C" w:rsidP="00B36F90">
      <w:pPr>
        <w:pStyle w:val="NoSpacing"/>
        <w:numPr>
          <w:ilvl w:val="2"/>
          <w:numId w:val="1"/>
        </w:numPr>
      </w:pPr>
      <w:r>
        <w:t>Attach Cu Collimator mount.</w:t>
      </w:r>
    </w:p>
    <w:p w:rsidR="0033272C" w:rsidRDefault="0033272C" w:rsidP="00B36F90">
      <w:pPr>
        <w:pStyle w:val="NoSpacing"/>
        <w:numPr>
          <w:ilvl w:val="2"/>
          <w:numId w:val="1"/>
        </w:numPr>
      </w:pPr>
      <w:r>
        <w:t xml:space="preserve">Attach ceramic </w:t>
      </w:r>
      <w:r w:rsidR="00E33B15">
        <w:t xml:space="preserve">break </w:t>
      </w:r>
      <w:r>
        <w:t>mount</w:t>
      </w:r>
      <w:r w:rsidR="00E33B15">
        <w:t>ing</w:t>
      </w:r>
    </w:p>
    <w:p w:rsidR="0033272C" w:rsidRDefault="0033272C" w:rsidP="0033272C">
      <w:pPr>
        <w:pStyle w:val="NoSpacing"/>
        <w:numPr>
          <w:ilvl w:val="0"/>
          <w:numId w:val="1"/>
        </w:numPr>
      </w:pPr>
      <w:r>
        <w:t>Drawing to fabricate Cu Collimator mount</w:t>
      </w:r>
      <w:r w:rsidR="00F8556D">
        <w:t>. (S)</w:t>
      </w:r>
    </w:p>
    <w:p w:rsidR="0033272C" w:rsidRDefault="0033272C" w:rsidP="0033272C">
      <w:pPr>
        <w:pStyle w:val="NoSpacing"/>
        <w:numPr>
          <w:ilvl w:val="0"/>
          <w:numId w:val="1"/>
        </w:numPr>
      </w:pPr>
      <w:r>
        <w:t xml:space="preserve">Drawing to fabricate spool </w:t>
      </w:r>
      <w:r w:rsidR="0065420D">
        <w:t>between ceramic break and bellows</w:t>
      </w:r>
      <w:r w:rsidR="00F8556D">
        <w:t>. (S)</w:t>
      </w:r>
    </w:p>
    <w:p w:rsidR="0033272C" w:rsidRDefault="00952C71" w:rsidP="0033272C">
      <w:pPr>
        <w:pStyle w:val="NoSpacing"/>
        <w:numPr>
          <w:ilvl w:val="0"/>
          <w:numId w:val="1"/>
        </w:numPr>
      </w:pPr>
      <w:r>
        <w:t>Drawing to install bubble chamber foundation.</w:t>
      </w:r>
      <w:r w:rsidR="00F8556D">
        <w:t xml:space="preserve"> (S)</w:t>
      </w:r>
    </w:p>
    <w:p w:rsidR="00952C71" w:rsidRDefault="00952C71" w:rsidP="0033272C">
      <w:pPr>
        <w:pStyle w:val="NoSpacing"/>
        <w:numPr>
          <w:ilvl w:val="0"/>
          <w:numId w:val="1"/>
        </w:numPr>
      </w:pPr>
      <w:r>
        <w:t>Drawing to fabricate radiator chamber mounting. (</w:t>
      </w:r>
      <w:r w:rsidR="00F8556D">
        <w:t>F</w:t>
      </w:r>
      <w:r>
        <w:t>)</w:t>
      </w:r>
    </w:p>
    <w:p w:rsidR="00952C71" w:rsidRDefault="00952C71" w:rsidP="0033272C">
      <w:pPr>
        <w:pStyle w:val="NoSpacing"/>
        <w:numPr>
          <w:ilvl w:val="0"/>
          <w:numId w:val="1"/>
        </w:numPr>
      </w:pPr>
      <w:r>
        <w:t>Drawing to fabricate vacuum chamber (</w:t>
      </w:r>
      <w:r w:rsidR="00F8556D">
        <w:t>F</w:t>
      </w:r>
      <w:bookmarkStart w:id="0" w:name="_GoBack"/>
      <w:bookmarkEnd w:id="0"/>
      <w:r>
        <w:t>onfig)</w:t>
      </w:r>
    </w:p>
    <w:p w:rsidR="00952C71" w:rsidRDefault="00952C71" w:rsidP="0033272C">
      <w:pPr>
        <w:pStyle w:val="NoSpacing"/>
        <w:numPr>
          <w:ilvl w:val="0"/>
          <w:numId w:val="1"/>
        </w:numPr>
      </w:pPr>
      <w:r>
        <w:t>Drawing to fabricate dipole mounting.</w:t>
      </w:r>
      <w:r w:rsidR="006530AE">
        <w:t xml:space="preserve"> (Final </w:t>
      </w:r>
      <w:proofErr w:type="spellStart"/>
      <w:r w:rsidR="006530AE">
        <w:t>config</w:t>
      </w:r>
      <w:proofErr w:type="spellEnd"/>
      <w:r w:rsidR="006530AE">
        <w:t>)</w:t>
      </w:r>
    </w:p>
    <w:p w:rsidR="006530AE" w:rsidRDefault="006530AE" w:rsidP="0033272C">
      <w:pPr>
        <w:pStyle w:val="NoSpacing"/>
        <w:numPr>
          <w:ilvl w:val="0"/>
          <w:numId w:val="1"/>
        </w:numPr>
      </w:pPr>
      <w:r>
        <w:t xml:space="preserve">Drawing to fabricate brick mounting table (Final </w:t>
      </w:r>
      <w:proofErr w:type="spellStart"/>
      <w:r>
        <w:t>config</w:t>
      </w:r>
      <w:proofErr w:type="spellEnd"/>
      <w:r>
        <w:t>)</w:t>
      </w:r>
    </w:p>
    <w:p w:rsidR="00952C71" w:rsidRDefault="00952C71" w:rsidP="0033272C">
      <w:pPr>
        <w:pStyle w:val="NoSpacing"/>
        <w:numPr>
          <w:ilvl w:val="0"/>
          <w:numId w:val="1"/>
        </w:numPr>
      </w:pPr>
      <w:r>
        <w:t>Drawing to spool to electron beam dump.</w:t>
      </w:r>
      <w:r w:rsidR="006530AE">
        <w:t xml:space="preserve"> (Final </w:t>
      </w:r>
      <w:proofErr w:type="spellStart"/>
      <w:r w:rsidR="006530AE">
        <w:t>Config</w:t>
      </w:r>
      <w:proofErr w:type="spellEnd"/>
      <w:r w:rsidR="006530AE">
        <w:t>)</w:t>
      </w:r>
    </w:p>
    <w:p w:rsidR="00E17ACF" w:rsidRDefault="00E17ACF" w:rsidP="0033272C">
      <w:pPr>
        <w:pStyle w:val="NoSpacing"/>
        <w:numPr>
          <w:ilvl w:val="0"/>
          <w:numId w:val="1"/>
        </w:numPr>
      </w:pPr>
      <w:r>
        <w:t>Drawing to fabricate photon beam dump.</w:t>
      </w:r>
      <w:r w:rsidR="006530AE">
        <w:t xml:space="preserve"> (Final </w:t>
      </w:r>
      <w:proofErr w:type="spellStart"/>
      <w:r w:rsidR="006530AE">
        <w:t>config</w:t>
      </w:r>
      <w:proofErr w:type="spellEnd"/>
      <w:r w:rsidR="006530AE">
        <w:t>)</w:t>
      </w:r>
    </w:p>
    <w:p w:rsidR="00E17ACF" w:rsidRDefault="00E17ACF" w:rsidP="0033272C">
      <w:pPr>
        <w:pStyle w:val="NoSpacing"/>
        <w:numPr>
          <w:ilvl w:val="0"/>
          <w:numId w:val="1"/>
        </w:numPr>
      </w:pPr>
      <w:r>
        <w:t>Drawing to fabricate PBD pedestal.</w:t>
      </w:r>
      <w:r w:rsidR="006530AE">
        <w:t xml:space="preserve"> (Final </w:t>
      </w:r>
      <w:proofErr w:type="spellStart"/>
      <w:r w:rsidR="006530AE">
        <w:t>config</w:t>
      </w:r>
      <w:proofErr w:type="spellEnd"/>
      <w:r w:rsidR="006530AE">
        <w:t>)</w:t>
      </w:r>
    </w:p>
    <w:p w:rsidR="000343D6" w:rsidRDefault="000343D6" w:rsidP="000343D6">
      <w:pPr>
        <w:pStyle w:val="NoSpacing"/>
      </w:pPr>
    </w:p>
    <w:sectPr w:rsidR="000343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90" w:rsidRDefault="00B36F90" w:rsidP="00B36F90">
      <w:pPr>
        <w:spacing w:after="0" w:line="240" w:lineRule="auto"/>
      </w:pPr>
      <w:r>
        <w:separator/>
      </w:r>
    </w:p>
  </w:endnote>
  <w:endnote w:type="continuationSeparator" w:id="0">
    <w:p w:rsidR="00B36F90" w:rsidRDefault="00B36F90" w:rsidP="00B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90" w:rsidRDefault="00B36F90" w:rsidP="00B36F90">
      <w:pPr>
        <w:spacing w:after="0" w:line="240" w:lineRule="auto"/>
      </w:pPr>
      <w:r>
        <w:separator/>
      </w:r>
    </w:p>
  </w:footnote>
  <w:footnote w:type="continuationSeparator" w:id="0">
    <w:p w:rsidR="00B36F90" w:rsidRDefault="00B36F90" w:rsidP="00B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90" w:rsidRDefault="00B36F90">
    <w:pPr>
      <w:pStyle w:val="Header"/>
    </w:pPr>
    <w:r>
      <w:tab/>
    </w:r>
    <w:r>
      <w:tab/>
      <w:t>4-25-14</w:t>
    </w:r>
  </w:p>
  <w:p w:rsidR="00B36F90" w:rsidRDefault="00B36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2D2"/>
    <w:multiLevelType w:val="hybridMultilevel"/>
    <w:tmpl w:val="F488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2C"/>
    <w:rsid w:val="000343D6"/>
    <w:rsid w:val="000A4106"/>
    <w:rsid w:val="002D5B51"/>
    <w:rsid w:val="00304F2C"/>
    <w:rsid w:val="0033272C"/>
    <w:rsid w:val="00527BD8"/>
    <w:rsid w:val="006530AE"/>
    <w:rsid w:val="0065420D"/>
    <w:rsid w:val="007C2B94"/>
    <w:rsid w:val="00952C71"/>
    <w:rsid w:val="00982D17"/>
    <w:rsid w:val="00A5080A"/>
    <w:rsid w:val="00B36F90"/>
    <w:rsid w:val="00C14D1A"/>
    <w:rsid w:val="00C5275C"/>
    <w:rsid w:val="00E17ACF"/>
    <w:rsid w:val="00E33B15"/>
    <w:rsid w:val="00F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nospc">
    <w:name w:val="Tah no spc"/>
    <w:basedOn w:val="NoSpacing"/>
    <w:autoRedefine/>
    <w:qFormat/>
    <w:rsid w:val="000A4106"/>
    <w:rPr>
      <w:rFonts w:ascii="Tahoma" w:hAnsi="Tahoma"/>
    </w:rPr>
  </w:style>
  <w:style w:type="paragraph" w:styleId="NoSpacing">
    <w:name w:val="No Spacing"/>
    <w:uiPriority w:val="1"/>
    <w:qFormat/>
    <w:rsid w:val="000A41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90"/>
  </w:style>
  <w:style w:type="paragraph" w:styleId="Footer">
    <w:name w:val="footer"/>
    <w:basedOn w:val="Normal"/>
    <w:link w:val="FooterChar"/>
    <w:uiPriority w:val="99"/>
    <w:unhideWhenUsed/>
    <w:rsid w:val="00B3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90"/>
  </w:style>
  <w:style w:type="paragraph" w:styleId="BalloonText">
    <w:name w:val="Balloon Text"/>
    <w:basedOn w:val="Normal"/>
    <w:link w:val="BalloonTextChar"/>
    <w:uiPriority w:val="99"/>
    <w:semiHidden/>
    <w:unhideWhenUsed/>
    <w:rsid w:val="00B3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nospc">
    <w:name w:val="Tah no spc"/>
    <w:basedOn w:val="NoSpacing"/>
    <w:autoRedefine/>
    <w:qFormat/>
    <w:rsid w:val="000A4106"/>
    <w:rPr>
      <w:rFonts w:ascii="Tahoma" w:hAnsi="Tahoma"/>
    </w:rPr>
  </w:style>
  <w:style w:type="paragraph" w:styleId="NoSpacing">
    <w:name w:val="No Spacing"/>
    <w:uiPriority w:val="1"/>
    <w:qFormat/>
    <w:rsid w:val="000A41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90"/>
  </w:style>
  <w:style w:type="paragraph" w:styleId="Footer">
    <w:name w:val="footer"/>
    <w:basedOn w:val="Normal"/>
    <w:link w:val="FooterChar"/>
    <w:uiPriority w:val="99"/>
    <w:unhideWhenUsed/>
    <w:rsid w:val="00B3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90"/>
  </w:style>
  <w:style w:type="paragraph" w:styleId="BalloonText">
    <w:name w:val="Balloon Text"/>
    <w:basedOn w:val="Normal"/>
    <w:link w:val="BalloonTextChar"/>
    <w:uiPriority w:val="99"/>
    <w:semiHidden/>
    <w:unhideWhenUsed/>
    <w:rsid w:val="00B3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14</cp:revision>
  <dcterms:created xsi:type="dcterms:W3CDTF">2014-04-25T14:41:00Z</dcterms:created>
  <dcterms:modified xsi:type="dcterms:W3CDTF">2014-04-25T16:28:00Z</dcterms:modified>
</cp:coreProperties>
</file>