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3A" w:rsidRDefault="0088693A">
      <w:r>
        <w:t xml:space="preserve">Source Group Status </w:t>
      </w:r>
    </w:p>
    <w:p w:rsidR="0088693A" w:rsidRDefault="0088693A">
      <w:r>
        <w:t>12/8/15</w:t>
      </w:r>
    </w:p>
    <w:p w:rsidR="002350AE" w:rsidRPr="003821E3" w:rsidRDefault="002350AE">
      <w:pPr>
        <w:rPr>
          <w:b/>
          <w:u w:val="single"/>
        </w:rPr>
      </w:pPr>
      <w:r w:rsidRPr="003821E3">
        <w:rPr>
          <w:b/>
          <w:u w:val="single"/>
        </w:rPr>
        <w:t>CEBAF-related</w:t>
      </w:r>
    </w:p>
    <w:p w:rsidR="00713D4C" w:rsidRDefault="002350AE">
      <w:r w:rsidRPr="009B226A">
        <w:rPr>
          <w:u w:val="single"/>
        </w:rPr>
        <w:t>5 MeV Mott:</w:t>
      </w:r>
      <w:r>
        <w:t xml:space="preserve">  Much progress on what we’ve been calling Campaign#1, “assigning an </w:t>
      </w:r>
      <w:r w:rsidR="00C80985">
        <w:t xml:space="preserve">uncertainty </w:t>
      </w:r>
      <w:r>
        <w:t>to our beam polarization measurement”.  To date, we have collected two full sets of Asymmetry versus Foil Thickness measurements, where “two” relates to measurements made using beam from two different photocathodes</w:t>
      </w:r>
      <w:r w:rsidR="003821E3">
        <w:t>, and therefore different beam polarization</w:t>
      </w:r>
      <w:r>
        <w:t>.  Both measurement sets were made with nominally similar beam energy, although measurement set2 was performed with</w:t>
      </w:r>
      <w:r w:rsidR="002F44CE">
        <w:t xml:space="preserve"> a</w:t>
      </w:r>
      <w:r>
        <w:t xml:space="preserve"> more thorough evaluation of beam properties.  Extensive systematic studies were performed: asymmetry versus beam position on foil, beam energy, beam size, beam current and dead time.  Detailed assessment of where to apply energy cuts has been performed.  The thickness of sibling target foils was studied using AFM.  Marty has made great progress on the GEANT4 model including s</w:t>
      </w:r>
      <w:r w:rsidR="003821E3">
        <w:t>ingle and double scattering</w:t>
      </w:r>
      <w:r w:rsidR="00C80985">
        <w:t xml:space="preserve"> required to model the polarimeter analyzing power</w:t>
      </w:r>
      <w:r w:rsidR="003821E3">
        <w:t xml:space="preserve">.  An excellent </w:t>
      </w:r>
      <w:r>
        <w:t>test of the model will be to predict asymmetry versus energy cut.</w:t>
      </w:r>
      <w:r w:rsidR="00713D4C">
        <w:t xml:space="preserve">  Joe and Charlie </w:t>
      </w:r>
      <w:r w:rsidR="006A7F53">
        <w:t xml:space="preserve">are </w:t>
      </w:r>
      <w:r w:rsidR="00713D4C">
        <w:t xml:space="preserve">now working to write this up for </w:t>
      </w:r>
      <w:r w:rsidR="00C80985">
        <w:t xml:space="preserve">PRST-AB or Phys. Rev. B. This will </w:t>
      </w:r>
      <w:r w:rsidR="00C80985">
        <w:t xml:space="preserve">conclude a 3 </w:t>
      </w:r>
      <w:r w:rsidR="00C80985">
        <w:t xml:space="preserve">year effort to upgrade the Mott </w:t>
      </w:r>
      <w:proofErr w:type="spellStart"/>
      <w:r w:rsidR="00C80985">
        <w:t>polarimeter</w:t>
      </w:r>
      <w:proofErr w:type="spellEnd"/>
      <w:r w:rsidR="00C80985">
        <w:t xml:space="preserve"> and test its precision using an integrated model. </w:t>
      </w:r>
      <w:r w:rsidR="002D045F">
        <w:t xml:space="preserve"> Anticipated </w:t>
      </w:r>
      <w:r w:rsidR="006D751B">
        <w:t xml:space="preserve">completion </w:t>
      </w:r>
      <w:r w:rsidR="002D045F">
        <w:t xml:space="preserve">date </w:t>
      </w:r>
      <w:r w:rsidR="00C80985">
        <w:t>is early March.</w:t>
      </w:r>
    </w:p>
    <w:p w:rsidR="00713D4C" w:rsidRDefault="00713D4C">
      <w:proofErr w:type="spellStart"/>
      <w:r w:rsidRPr="009B226A">
        <w:rPr>
          <w:u w:val="single"/>
        </w:rPr>
        <w:t>PEPPo</w:t>
      </w:r>
      <w:proofErr w:type="spellEnd"/>
      <w:r w:rsidRPr="009B226A">
        <w:rPr>
          <w:u w:val="single"/>
        </w:rPr>
        <w:t>:</w:t>
      </w:r>
      <w:r>
        <w:t xml:space="preserve">  </w:t>
      </w:r>
      <w:r w:rsidR="00C80985">
        <w:t xml:space="preserve">All of the positron data has now been analyzed with preliminary estimates of positron polarization above </w:t>
      </w:r>
      <w:r w:rsidR="0085251B">
        <w:t>70</w:t>
      </w:r>
      <w:r w:rsidR="00C80985">
        <w:t xml:space="preserve">%.  </w:t>
      </w:r>
      <w:r w:rsidR="0085251B">
        <w:t xml:space="preserve">The final effort is to refine the GEANT4 model of the apparatus to improve the simulation of the Compton transmission polarimeter analyzing power for positrons.  </w:t>
      </w:r>
      <w:r>
        <w:t xml:space="preserve">Maurizio </w:t>
      </w:r>
      <w:proofErr w:type="spellStart"/>
      <w:r w:rsidR="003821E3">
        <w:t>Ungaro</w:t>
      </w:r>
      <w:proofErr w:type="spellEnd"/>
      <w:r w:rsidR="003821E3">
        <w:t xml:space="preserve"> </w:t>
      </w:r>
      <w:r>
        <w:t xml:space="preserve">of Hall B stepped in to help </w:t>
      </w:r>
      <w:r w:rsidR="0085251B">
        <w:t>incorporate the refined magnetic and polarization field maps and</w:t>
      </w:r>
      <w:r>
        <w:t xml:space="preserve"> </w:t>
      </w:r>
      <w:proofErr w:type="spellStart"/>
      <w:r w:rsidR="00C80985">
        <w:t>Riad</w:t>
      </w:r>
      <w:proofErr w:type="spellEnd"/>
      <w:r w:rsidR="00C80985">
        <w:t xml:space="preserve"> beta-tested </w:t>
      </w:r>
      <w:r w:rsidR="0085251B">
        <w:t>a recent</w:t>
      </w:r>
      <w:r w:rsidR="00C80985">
        <w:t xml:space="preserve"> CERN </w:t>
      </w:r>
      <w:r w:rsidR="0085251B">
        <w:t>update</w:t>
      </w:r>
      <w:r w:rsidR="00C80985">
        <w:t xml:space="preserve"> of GEANT4</w:t>
      </w:r>
      <w:r>
        <w:t xml:space="preserve">.  </w:t>
      </w:r>
      <w:r w:rsidR="0085251B">
        <w:t xml:space="preserve"> Once completed</w:t>
      </w:r>
      <w:r w:rsidR="00C80985">
        <w:t xml:space="preserve"> </w:t>
      </w:r>
      <w:proofErr w:type="spellStart"/>
      <w:r w:rsidR="00C80985">
        <w:t>Leke</w:t>
      </w:r>
      <w:proofErr w:type="spellEnd"/>
      <w:r w:rsidR="00C80985">
        <w:t xml:space="preserve"> </w:t>
      </w:r>
      <w:r w:rsidR="0085251B">
        <w:t>should be performing start-to-end</w:t>
      </w:r>
      <w:r w:rsidR="00C80985">
        <w:t xml:space="preserve"> simulations </w:t>
      </w:r>
      <w:r w:rsidR="0085251B">
        <w:t xml:space="preserve">on the </w:t>
      </w:r>
      <w:proofErr w:type="spellStart"/>
      <w:r w:rsidR="0085251B">
        <w:t>JLab</w:t>
      </w:r>
      <w:proofErr w:type="spellEnd"/>
      <w:r w:rsidR="0085251B">
        <w:t xml:space="preserve"> computing farm of positron production/collection and polarimeter response over the next 1-2 months</w:t>
      </w:r>
      <w:r w:rsidR="00C80985">
        <w:t>.</w:t>
      </w:r>
      <w:r w:rsidR="0085251B">
        <w:t xml:space="preserve"> </w:t>
      </w:r>
      <w:r>
        <w:t xml:space="preserve"> </w:t>
      </w:r>
      <w:r w:rsidR="00C80985">
        <w:t xml:space="preserve">The </w:t>
      </w:r>
      <w:r>
        <w:t xml:space="preserve">Nature </w:t>
      </w:r>
      <w:r w:rsidR="0085251B">
        <w:t xml:space="preserve">pre-submission </w:t>
      </w:r>
      <w:proofErr w:type="gramStart"/>
      <w:r>
        <w:t>was</w:t>
      </w:r>
      <w:proofErr w:type="gramEnd"/>
      <w:r>
        <w:t xml:space="preserve"> rejected, Joe and Eric now working on </w:t>
      </w:r>
      <w:r w:rsidR="0085251B">
        <w:t xml:space="preserve">a </w:t>
      </w:r>
      <w:r>
        <w:t>paper to PRL</w:t>
      </w:r>
      <w:r w:rsidR="0085251B">
        <w:t xml:space="preserve"> anticipating submission in February</w:t>
      </w:r>
      <w:r w:rsidR="00C80985">
        <w:t>.</w:t>
      </w:r>
    </w:p>
    <w:p w:rsidR="000343E9" w:rsidRDefault="002D045F" w:rsidP="000343E9">
      <w:r w:rsidRPr="009B226A">
        <w:rPr>
          <w:u w:val="single"/>
        </w:rPr>
        <w:t>Bubble Chamber:</w:t>
      </w:r>
      <w:r>
        <w:t xml:space="preserve">  </w:t>
      </w:r>
      <w:r w:rsidR="002F44CE">
        <w:t>An e</w:t>
      </w:r>
      <w:r>
        <w:t xml:space="preserve">ngineering run </w:t>
      </w:r>
      <w:r w:rsidR="002F44CE">
        <w:t xml:space="preserve">was </w:t>
      </w:r>
      <w:r>
        <w:t>successfully completed.  Learned many things, including</w:t>
      </w:r>
      <w:r w:rsidR="000343E9">
        <w:t>:</w:t>
      </w:r>
      <w:r w:rsidR="000343E9" w:rsidRPr="000343E9">
        <w:t xml:space="preserve"> </w:t>
      </w:r>
    </w:p>
    <w:p w:rsidR="000343E9" w:rsidRDefault="000343E9" w:rsidP="000343E9">
      <w:r>
        <w:t>The c</w:t>
      </w:r>
      <w:r>
        <w:t xml:space="preserve">hamber operated as expected </w:t>
      </w:r>
      <w:r>
        <w:t>with</w:t>
      </w:r>
      <w:r>
        <w:t xml:space="preserve"> Bremsstrahlung beam, measured </w:t>
      </w:r>
      <w:proofErr w:type="gramStart"/>
      <w:r>
        <w:rPr>
          <w:vertAlign w:val="superscript"/>
        </w:rPr>
        <w:t>18</w:t>
      </w:r>
      <w:r>
        <w:t>O(</w:t>
      </w:r>
      <w:proofErr w:type="gramEnd"/>
      <w:r>
        <w:t>γ,α)</w:t>
      </w:r>
      <w:r>
        <w:rPr>
          <w:vertAlign w:val="superscript"/>
        </w:rPr>
        <w:t>14</w:t>
      </w:r>
      <w:r>
        <w:t xml:space="preserve">C cross section at five energies, found sensitivity as expected to </w:t>
      </w:r>
      <w:r>
        <w:rPr>
          <w:vertAlign w:val="superscript"/>
        </w:rPr>
        <w:t>14</w:t>
      </w:r>
      <w:r>
        <w:t>N(</w:t>
      </w:r>
      <w:proofErr w:type="spellStart"/>
      <w:r>
        <w:t>γ,p</w:t>
      </w:r>
      <w:proofErr w:type="spellEnd"/>
      <w:r>
        <w:t>)</w:t>
      </w:r>
      <w:r>
        <w:rPr>
          <w:vertAlign w:val="superscript"/>
        </w:rPr>
        <w:t>13</w:t>
      </w:r>
      <w:r>
        <w:t>C when lowering operational pressure and measured cosmic background in fiducial volume of about 1 bubble every 15 minutes in</w:t>
      </w:r>
      <w:r>
        <w:t>side the</w:t>
      </w:r>
      <w:r>
        <w:t xml:space="preserve"> </w:t>
      </w:r>
      <w:proofErr w:type="spellStart"/>
      <w:r>
        <w:t>JLab</w:t>
      </w:r>
      <w:proofErr w:type="spellEnd"/>
      <w:r>
        <w:t xml:space="preserve"> tunnel, </w:t>
      </w:r>
      <w:r>
        <w:t xml:space="preserve">which is </w:t>
      </w:r>
      <w:r>
        <w:t xml:space="preserve">one order of magnitude smaller than </w:t>
      </w:r>
      <w:r>
        <w:t xml:space="preserve">measured at Duke or Argonne </w:t>
      </w:r>
      <w:r>
        <w:t xml:space="preserve">due to 15 </w:t>
      </w:r>
      <w:proofErr w:type="spellStart"/>
      <w:r>
        <w:t>ft</w:t>
      </w:r>
      <w:proofErr w:type="spellEnd"/>
      <w:r>
        <w:t xml:space="preserve"> of soil </w:t>
      </w:r>
      <w:r>
        <w:t>and water shielding at injector (which is good)</w:t>
      </w:r>
      <w:r>
        <w:t>. Data analysis is ongoing.</w:t>
      </w:r>
    </w:p>
    <w:p w:rsidR="000343E9" w:rsidRDefault="000343E9" w:rsidP="000343E9">
      <w:r>
        <w:t xml:space="preserve">By the end of test, we noticed </w:t>
      </w:r>
      <w:r>
        <w:t xml:space="preserve">the </w:t>
      </w:r>
      <w:r>
        <w:t xml:space="preserve">background rates </w:t>
      </w:r>
      <w:r>
        <w:t>increasing</w:t>
      </w:r>
      <w:r>
        <w:t xml:space="preserve"> very rapidly due to oxidation of mercury. When we vented N</w:t>
      </w:r>
      <w:r w:rsidRPr="000343E9">
        <w:rPr>
          <w:vertAlign w:val="subscript"/>
        </w:rPr>
        <w:t>2</w:t>
      </w:r>
      <w:r>
        <w:t xml:space="preserve">O gas and filled </w:t>
      </w:r>
      <w:r>
        <w:t xml:space="preserve">with </w:t>
      </w:r>
      <w:r>
        <w:t>a fresh sample, background rates went down but for only few hours and then started to rise again. We hypothesized that x-ray radiation</w:t>
      </w:r>
      <w:r>
        <w:t xml:space="preserve"> was</w:t>
      </w:r>
      <w:r>
        <w:t xml:space="preserve"> causing mercury to oxid</w:t>
      </w:r>
      <w:r>
        <w:t>ize</w:t>
      </w:r>
      <w:r>
        <w:t xml:space="preserve"> and </w:t>
      </w:r>
      <w:r>
        <w:t>dis</w:t>
      </w:r>
      <w:r>
        <w:t>solve in</w:t>
      </w:r>
      <w:r>
        <w:t>to the</w:t>
      </w:r>
      <w:r>
        <w:t xml:space="preserve"> N</w:t>
      </w:r>
      <w:r w:rsidRPr="000343E9">
        <w:rPr>
          <w:vertAlign w:val="subscript"/>
        </w:rPr>
        <w:t>2</w:t>
      </w:r>
      <w:r>
        <w:t xml:space="preserve">O causing bubbles. We </w:t>
      </w:r>
      <w:r>
        <w:t>removed</w:t>
      </w:r>
      <w:r>
        <w:t xml:space="preserve"> the chamber </w:t>
      </w:r>
      <w:r>
        <w:t>from the</w:t>
      </w:r>
      <w:r>
        <w:t xml:space="preserve"> injector and shipped back to Argonne. We are planning to get rid of mercury and use only N</w:t>
      </w:r>
      <w:r w:rsidRPr="000343E9">
        <w:rPr>
          <w:vertAlign w:val="subscript"/>
        </w:rPr>
        <w:t>2</w:t>
      </w:r>
      <w:r>
        <w:t xml:space="preserve">O as both the active target material and the buffer liquid.  We have a few other modifications and improvements to implement before bringing the chamber to </w:t>
      </w:r>
      <w:proofErr w:type="spellStart"/>
      <w:r>
        <w:t>JLab</w:t>
      </w:r>
      <w:proofErr w:type="spellEnd"/>
      <w:r>
        <w:t xml:space="preserve"> for </w:t>
      </w:r>
      <w:r>
        <w:t>the</w:t>
      </w:r>
      <w:r>
        <w:t xml:space="preserve"> next</w:t>
      </w:r>
      <w:r>
        <w:t xml:space="preserve"> test in</w:t>
      </w:r>
      <w:r>
        <w:t xml:space="preserve"> June</w:t>
      </w:r>
      <w:r>
        <w:t xml:space="preserve"> 2016</w:t>
      </w:r>
      <w:r>
        <w:t xml:space="preserve">. </w:t>
      </w:r>
    </w:p>
    <w:p w:rsidR="009B226A" w:rsidRDefault="000343E9">
      <w:r>
        <w:lastRenderedPageBreak/>
        <w:t xml:space="preserve">One other problem we are facing is how to reliably measure the beam energy after the ¼ </w:t>
      </w:r>
      <w:proofErr w:type="spellStart"/>
      <w:r>
        <w:t>cryounit</w:t>
      </w:r>
      <w:proofErr w:type="spellEnd"/>
      <w:r>
        <w:t xml:space="preserve">. </w:t>
      </w:r>
      <w:r>
        <w:t xml:space="preserve"> </w:t>
      </w:r>
      <w:r>
        <w:t>In October we developed and tested a procedure and now</w:t>
      </w:r>
      <w:r>
        <w:t xml:space="preserve"> </w:t>
      </w:r>
      <w:r w:rsidR="009B226A">
        <w:t xml:space="preserve">Joe needs to write </w:t>
      </w:r>
      <w:r>
        <w:t xml:space="preserve">it up - </w:t>
      </w:r>
      <w:r w:rsidR="009B226A">
        <w:t xml:space="preserve">measuring and setting </w:t>
      </w:r>
      <w:r>
        <w:t xml:space="preserve">the </w:t>
      </w:r>
      <w:r w:rsidR="009B226A">
        <w:t>beam energy</w:t>
      </w:r>
      <w:r>
        <w:t xml:space="preserve"> at the CEBAF MeV injector</w:t>
      </w:r>
      <w:r w:rsidR="009B226A">
        <w:t xml:space="preserve">.  This should be reviewed by </w:t>
      </w:r>
      <w:proofErr w:type="spellStart"/>
      <w:r>
        <w:t>Kazimi</w:t>
      </w:r>
      <w:proofErr w:type="spellEnd"/>
      <w:r>
        <w:t xml:space="preserve"> and </w:t>
      </w:r>
      <w:r w:rsidR="009B226A">
        <w:t xml:space="preserve">CASA and submitted as a </w:t>
      </w:r>
      <w:proofErr w:type="spellStart"/>
      <w:r w:rsidR="009B226A">
        <w:t>TechNote</w:t>
      </w:r>
      <w:proofErr w:type="spellEnd"/>
    </w:p>
    <w:p w:rsidR="002D045F" w:rsidRDefault="002D045F">
      <w:r w:rsidRPr="009B226A">
        <w:rPr>
          <w:u w:val="single"/>
        </w:rPr>
        <w:t xml:space="preserve">Brock cavity </w:t>
      </w:r>
      <w:proofErr w:type="spellStart"/>
      <w:r w:rsidRPr="009B226A">
        <w:rPr>
          <w:u w:val="single"/>
        </w:rPr>
        <w:t>bunchlength</w:t>
      </w:r>
      <w:proofErr w:type="spellEnd"/>
      <w:r w:rsidRPr="009B226A">
        <w:rPr>
          <w:u w:val="single"/>
        </w:rPr>
        <w:t xml:space="preserve"> monitor:</w:t>
      </w:r>
      <w:r>
        <w:t xml:space="preserve"> We are wrapping up the assessment of the cavity at location immediately downstream of aperture A1.  The cavity can resolve bunches as short at 60ps at 130kV beam energy, and ~ 38 </w:t>
      </w:r>
      <w:proofErr w:type="spellStart"/>
      <w:r>
        <w:t>ps</w:t>
      </w:r>
      <w:proofErr w:type="spellEnd"/>
      <w:r>
        <w:t xml:space="preserve"> at 500kV.  </w:t>
      </w:r>
      <w:r w:rsidR="0085251B">
        <w:t xml:space="preserve">Wes Moore is going to evolve the existing data acquisition software so that the </w:t>
      </w:r>
      <w:r w:rsidR="00FD613F">
        <w:t xml:space="preserve">off-line </w:t>
      </w:r>
      <w:r w:rsidR="0085251B">
        <w:t xml:space="preserve">analysis </w:t>
      </w:r>
      <w:r w:rsidR="00FD613F">
        <w:t xml:space="preserve">presently performed by </w:t>
      </w:r>
      <w:proofErr w:type="spellStart"/>
      <w:r w:rsidR="0085251B">
        <w:t>Mahmound</w:t>
      </w:r>
      <w:proofErr w:type="spellEnd"/>
      <w:r w:rsidR="0085251B">
        <w:t xml:space="preserve"> can instead be done on-line to show a real-time p</w:t>
      </w:r>
      <w:r w:rsidR="00053781">
        <w:t xml:space="preserve">lot of the electron bunch length for </w:t>
      </w:r>
      <w:r w:rsidR="00FD613F">
        <w:t>the O</w:t>
      </w:r>
      <w:r w:rsidR="00053781">
        <w:t>perations</w:t>
      </w:r>
      <w:r w:rsidR="00FD613F">
        <w:t xml:space="preserve"> Department</w:t>
      </w:r>
      <w:r w:rsidR="0085251B">
        <w:t>.</w:t>
      </w:r>
      <w:r w:rsidR="00FD613F">
        <w:t xml:space="preserve"> The installed </w:t>
      </w:r>
      <w:proofErr w:type="spellStart"/>
      <w:r w:rsidR="00FD613F">
        <w:t>S</w:t>
      </w:r>
      <w:r>
        <w:t>chottky</w:t>
      </w:r>
      <w:proofErr w:type="spellEnd"/>
      <w:r>
        <w:t xml:space="preserve"> diode is sensitive to two beams and provides a simple means to phase up the lasers, even showing when two beams are coincident in time, which is a nice Ops feature when using 249.5 MHz lasers. We want to test the two-beam cross correlation method at MeV energy, where maybe this provides a means to me</w:t>
      </w:r>
      <w:r w:rsidR="00E87278">
        <w:t>asure sub-picosecond bunches.  The p</w:t>
      </w:r>
      <w:r>
        <w:t xml:space="preserve">aper </w:t>
      </w:r>
      <w:r w:rsidR="00E87278">
        <w:t xml:space="preserve">is </w:t>
      </w:r>
      <w:r>
        <w:t>nearly complete, to be submitted to PRST-AB before end of calendar year 2015.</w:t>
      </w:r>
      <w:r w:rsidR="00AD229C">
        <w:t xml:space="preserve">  </w:t>
      </w:r>
      <w:r w:rsidR="00E87278">
        <w:t>We are i</w:t>
      </w:r>
      <w:r w:rsidR="00AD229C">
        <w:t xml:space="preserve">nterested in using this cavity to measure beam charge asymmetry for parity violation experiments, although it will still see all beams.  </w:t>
      </w:r>
      <w:r w:rsidR="00E87278">
        <w:t>We are a</w:t>
      </w:r>
      <w:r w:rsidR="00AD229C">
        <w:t xml:space="preserve">lso interested in seeing if this cavity provides a means to implement </w:t>
      </w:r>
      <w:proofErr w:type="spellStart"/>
      <w:r w:rsidR="00AD229C">
        <w:t>Slava’s</w:t>
      </w:r>
      <w:proofErr w:type="spellEnd"/>
      <w:r w:rsidR="00AD229C">
        <w:t xml:space="preserve"> resonant </w:t>
      </w:r>
      <w:proofErr w:type="spellStart"/>
      <w:r w:rsidR="00AD229C">
        <w:t>polarimeter</w:t>
      </w:r>
      <w:proofErr w:type="spellEnd"/>
      <w:r w:rsidR="00AD229C">
        <w:t xml:space="preserve"> idea.</w:t>
      </w:r>
      <w:r w:rsidR="00E877B4">
        <w:t xml:space="preserve">  Perhaps at start up during January/February 2016 we can make parity measurements versus Wien angle and with </w:t>
      </w:r>
      <w:proofErr w:type="spellStart"/>
      <w:r w:rsidR="00E877B4">
        <w:t>pockel</w:t>
      </w:r>
      <w:proofErr w:type="spellEnd"/>
      <w:r w:rsidR="00E877B4">
        <w:t xml:space="preserve"> cell ON/OFF, this could be interesting.</w:t>
      </w:r>
    </w:p>
    <w:p w:rsidR="00E877B4" w:rsidRDefault="00AD229C">
      <w:r w:rsidRPr="009B226A">
        <w:rPr>
          <w:u w:val="single"/>
        </w:rPr>
        <w:t>SVT photocathodes:</w:t>
      </w:r>
      <w:r>
        <w:t xml:space="preserve">  Two new photocathode samples from </w:t>
      </w:r>
      <w:proofErr w:type="spellStart"/>
      <w:r>
        <w:t>sbir</w:t>
      </w:r>
      <w:proofErr w:type="spellEnd"/>
      <w:r>
        <w:t>-partner SVT</w:t>
      </w:r>
      <w:r w:rsidR="009B226A">
        <w:t xml:space="preserve"> were installed inside the gun2 preparation chamber</w:t>
      </w:r>
      <w:r>
        <w:t xml:space="preserve">.  One sample </w:t>
      </w:r>
      <w:r w:rsidR="009B226A">
        <w:t xml:space="preserve">- </w:t>
      </w:r>
      <w:proofErr w:type="spellStart"/>
      <w:r>
        <w:t>GaAsSb</w:t>
      </w:r>
      <w:proofErr w:type="spellEnd"/>
      <w:r>
        <w:t>/</w:t>
      </w:r>
      <w:proofErr w:type="spellStart"/>
      <w:r>
        <w:t>AlGaAs</w:t>
      </w:r>
      <w:proofErr w:type="spellEnd"/>
      <w:r>
        <w:t xml:space="preserve"> </w:t>
      </w:r>
      <w:r w:rsidR="009B226A">
        <w:t xml:space="preserve">- </w:t>
      </w:r>
      <w:r>
        <w:t xml:space="preserve">is supposed to provide longer operating lifetime.  </w:t>
      </w:r>
      <w:r w:rsidR="00F237EC">
        <w:t xml:space="preserve">Inside the </w:t>
      </w:r>
      <w:proofErr w:type="spellStart"/>
      <w:proofErr w:type="gramStart"/>
      <w:r w:rsidR="00F237EC">
        <w:t>miniMo</w:t>
      </w:r>
      <w:r w:rsidR="009B226A">
        <w:t>tt</w:t>
      </w:r>
      <w:proofErr w:type="spellEnd"/>
      <w:proofErr w:type="gramEnd"/>
      <w:r w:rsidR="009B226A">
        <w:t>, at 780nm (our CEBAF laser wavelength), it</w:t>
      </w:r>
      <w:r>
        <w:t xml:space="preserve"> yielded </w:t>
      </w:r>
      <w:r w:rsidR="009B226A">
        <w:t xml:space="preserve">~ </w:t>
      </w:r>
      <w:r>
        <w:t xml:space="preserve">80% polarization and QE </w:t>
      </w:r>
      <w:r w:rsidR="009B226A">
        <w:t>~ 1.5%</w:t>
      </w:r>
      <w:r>
        <w:t>.</w:t>
      </w:r>
      <w:r w:rsidR="009B226A">
        <w:t xml:space="preserve"> </w:t>
      </w:r>
      <w:r>
        <w:t xml:space="preserve"> </w:t>
      </w:r>
      <w:r w:rsidR="00470AB6">
        <w:t>Sa</w:t>
      </w:r>
      <w:r w:rsidR="009B226A">
        <w:t>mple#2 is a GaAs/</w:t>
      </w:r>
      <w:proofErr w:type="spellStart"/>
      <w:r w:rsidR="009B226A">
        <w:t>GaAsP</w:t>
      </w:r>
      <w:proofErr w:type="spellEnd"/>
      <w:r w:rsidR="009B226A">
        <w:t xml:space="preserve"> strained-</w:t>
      </w:r>
      <w:proofErr w:type="spellStart"/>
      <w:r w:rsidR="00470AB6">
        <w:t>superlattice</w:t>
      </w:r>
      <w:proofErr w:type="spellEnd"/>
      <w:r w:rsidR="00470AB6">
        <w:t xml:space="preserve"> </w:t>
      </w:r>
      <w:r w:rsidR="009B226A">
        <w:t xml:space="preserve">photocathode </w:t>
      </w:r>
      <w:r w:rsidR="00470AB6">
        <w:t>grown atop a distributed Bragg reflector mirror.  It</w:t>
      </w:r>
      <w:r w:rsidR="009B226A">
        <w:t xml:space="preserve"> provided 90% polarization</w:t>
      </w:r>
      <w:r w:rsidR="00470AB6">
        <w:t xml:space="preserve"> QE</w:t>
      </w:r>
      <w:r w:rsidR="009B226A">
        <w:t xml:space="preserve"> 0.7% at the </w:t>
      </w:r>
      <w:proofErr w:type="spellStart"/>
      <w:r w:rsidR="009B226A">
        <w:t>miniMott</w:t>
      </w:r>
      <w:proofErr w:type="spellEnd"/>
      <w:r w:rsidR="00470AB6">
        <w:t xml:space="preserve">.  </w:t>
      </w:r>
      <w:r w:rsidR="009B226A">
        <w:t xml:space="preserve">This QE value is lower than expected, because the photocathode parameters where not optimized for our 780nm wavelength. </w:t>
      </w:r>
      <w:r w:rsidR="00470AB6">
        <w:t>New material will be arriving soon</w:t>
      </w:r>
      <w:r w:rsidR="009B226A">
        <w:t>, hopefully with enhanced QE at 780nm</w:t>
      </w:r>
      <w:r w:rsidR="00470AB6">
        <w:t xml:space="preserve">.   Regardless, testing these new samples is an important step for us, cross comparing </w:t>
      </w:r>
      <w:proofErr w:type="spellStart"/>
      <w:proofErr w:type="gramStart"/>
      <w:r w:rsidR="00470AB6">
        <w:t>miniMott</w:t>
      </w:r>
      <w:proofErr w:type="spellEnd"/>
      <w:proofErr w:type="gramEnd"/>
      <w:r w:rsidR="00470AB6">
        <w:t xml:space="preserve"> results to accurate 5 MeV </w:t>
      </w:r>
      <w:proofErr w:type="spellStart"/>
      <w:r w:rsidR="00470AB6">
        <w:t>mott</w:t>
      </w:r>
      <w:proofErr w:type="spellEnd"/>
      <w:r w:rsidR="00470AB6">
        <w:t xml:space="preserve">. </w:t>
      </w:r>
      <w:r w:rsidR="009B226A">
        <w:t xml:space="preserve"> And of course, seeing 90% polarization at CEBAF represents a huge milestone, the highest polarization to date. </w:t>
      </w:r>
      <w:r w:rsidR="00470AB6">
        <w:t xml:space="preserve"> </w:t>
      </w:r>
      <w:proofErr w:type="gramStart"/>
      <w:r w:rsidR="00E877B4">
        <w:t>Maybe an opportunity to evaluate these new photocathodes during machine start-up January/February 2016?</w:t>
      </w:r>
      <w:proofErr w:type="gramEnd"/>
      <w:r w:rsidR="00E877B4">
        <w:t xml:space="preserve">  We would also want to take the tunable white light laser to tunnel to map QE spectral response, inside the prep chamber.   I think we need to push to make this happen, as Wei needs sufficiently interesting material to support his thesis. </w:t>
      </w:r>
    </w:p>
    <w:p w:rsidR="00AD229C" w:rsidRDefault="00E877B4">
      <w:r w:rsidRPr="00282FF7">
        <w:rPr>
          <w:u w:val="single"/>
        </w:rPr>
        <w:t>CEBAF</w:t>
      </w:r>
      <w:r w:rsidR="00282FF7">
        <w:rPr>
          <w:u w:val="single"/>
        </w:rPr>
        <w:t xml:space="preserve"> operations</w:t>
      </w:r>
      <w:r w:rsidRPr="00282FF7">
        <w:rPr>
          <w:u w:val="single"/>
        </w:rPr>
        <w:t xml:space="preserve"> </w:t>
      </w:r>
      <w:r w:rsidR="00282FF7" w:rsidRPr="00282FF7">
        <w:rPr>
          <w:u w:val="single"/>
        </w:rPr>
        <w:t xml:space="preserve">and shutdown </w:t>
      </w:r>
      <w:r w:rsidR="00282FF7">
        <w:rPr>
          <w:u w:val="single"/>
        </w:rPr>
        <w:t>s</w:t>
      </w:r>
      <w:r w:rsidRPr="00282FF7">
        <w:rPr>
          <w:u w:val="single"/>
        </w:rPr>
        <w:t>chedule:</w:t>
      </w:r>
      <w:r>
        <w:t xml:space="preserve">  There’s a posted CEBAF schedule on the web and it is ambitious.   </w:t>
      </w:r>
      <w:r w:rsidR="00282FF7">
        <w:t xml:space="preserve">Following the holiday shutdown, </w:t>
      </w:r>
      <w:r>
        <w:t xml:space="preserve">Machine restoration </w:t>
      </w:r>
      <w:r w:rsidR="00282FF7">
        <w:t xml:space="preserve">begins </w:t>
      </w:r>
      <w:r>
        <w:t>January 28, 2016</w:t>
      </w:r>
      <w:r w:rsidR="00282FF7">
        <w:t>.  WE enjoy about three months of</w:t>
      </w:r>
      <w:r>
        <w:t xml:space="preserve"> 2 and 3-hall </w:t>
      </w:r>
      <w:r w:rsidR="00282FF7">
        <w:t>operation</w:t>
      </w:r>
      <w:r>
        <w:t xml:space="preserve"> through April 13</w:t>
      </w:r>
      <w:r w:rsidR="00282FF7">
        <w:t xml:space="preserve"> (Hall A, D round the clock, and Hall B during weekends)</w:t>
      </w:r>
      <w:r>
        <w:t xml:space="preserve">.   </w:t>
      </w:r>
      <w:r w:rsidR="00282FF7">
        <w:t xml:space="preserve">There’s a two week down at the end of April for </w:t>
      </w:r>
      <w:proofErr w:type="spellStart"/>
      <w:r w:rsidR="00282FF7">
        <w:t>Cryo</w:t>
      </w:r>
      <w:proofErr w:type="spellEnd"/>
      <w:r w:rsidR="00282FF7">
        <w:t xml:space="preserve"> work and PSS recertification (maybe Bubble can be installed during this down time?).  Then 1GeV </w:t>
      </w:r>
      <w:proofErr w:type="spellStart"/>
      <w:r>
        <w:t>PRad</w:t>
      </w:r>
      <w:proofErr w:type="spellEnd"/>
      <w:r>
        <w:t xml:space="preserve"> happens </w:t>
      </w:r>
      <w:r w:rsidR="00282FF7">
        <w:t>at</w:t>
      </w:r>
      <w:r>
        <w:t xml:space="preserve"> Hall B during May.</w:t>
      </w:r>
      <w:r w:rsidR="001C28CF">
        <w:t xml:space="preserve">   Then Bubble Chamber starts a</w:t>
      </w:r>
      <w:r>
        <w:t xml:space="preserve"> </w:t>
      </w:r>
      <w:r w:rsidR="001C28CF">
        <w:t>test r</w:t>
      </w:r>
      <w:r>
        <w:t xml:space="preserve">un </w:t>
      </w:r>
      <w:r w:rsidR="00282FF7">
        <w:t xml:space="preserve">which lasts </w:t>
      </w:r>
      <w:r>
        <w:t xml:space="preserve">through June 19.   </w:t>
      </w:r>
      <w:r w:rsidR="00282FF7">
        <w:t>The formal s</w:t>
      </w:r>
      <w:r>
        <w:t xml:space="preserve">ummer shutdown </w:t>
      </w:r>
      <w:r w:rsidR="00282FF7">
        <w:t xml:space="preserve">starts </w:t>
      </w:r>
      <w:r>
        <w:t>June 20 through August 14</w:t>
      </w:r>
      <w:r w:rsidR="00053781">
        <w:t>.  During this period the 4-laser installation occurs – John will need to add 4</w:t>
      </w:r>
      <w:r w:rsidR="00053781" w:rsidRPr="006D751B">
        <w:rPr>
          <w:vertAlign w:val="superscript"/>
        </w:rPr>
        <w:t>th</w:t>
      </w:r>
      <w:r w:rsidR="00053781">
        <w:t xml:space="preserve"> laser and reconfigure the laser table, </w:t>
      </w:r>
      <w:r w:rsidR="00FD613F">
        <w:t>and</w:t>
      </w:r>
      <w:r w:rsidR="00053781">
        <w:t xml:space="preserve"> Tomasz </w:t>
      </w:r>
      <w:proofErr w:type="spellStart"/>
      <w:r w:rsidR="00053781">
        <w:t>Plawski</w:t>
      </w:r>
      <w:proofErr w:type="spellEnd"/>
      <w:r w:rsidR="00053781">
        <w:t xml:space="preserve"> and RF group will need to provide 4 spig</w:t>
      </w:r>
      <w:r w:rsidR="00FD613F">
        <w:t xml:space="preserve">ots of 250/499 MHz, Roger Flood </w:t>
      </w:r>
      <w:r w:rsidR="00053781">
        <w:t xml:space="preserve">will need to deploy SCAM-II module which allows for beam modes </w:t>
      </w:r>
      <w:r w:rsidR="00053781">
        <w:lastRenderedPageBreak/>
        <w:t>for 4-lasers, and Henry Robertson will need to verify PSS controls to lasers</w:t>
      </w:r>
      <w:r>
        <w:t xml:space="preserve">.   </w:t>
      </w:r>
      <w:r w:rsidR="00282FF7">
        <w:t xml:space="preserve">At the end of August, </w:t>
      </w:r>
      <w:r>
        <w:t xml:space="preserve">Bubble gets two more weeks of beam and then CEBAF </w:t>
      </w:r>
      <w:r w:rsidR="00282FF7">
        <w:t xml:space="preserve">start up to </w:t>
      </w:r>
      <w:r>
        <w:t xml:space="preserve">resume physics experiments </w:t>
      </w:r>
      <w:r w:rsidR="00282FF7">
        <w:t xml:space="preserve">at three halls </w:t>
      </w:r>
      <w:r>
        <w:t xml:space="preserve">with tentative plans for four hall operation December 2016.   </w:t>
      </w:r>
    </w:p>
    <w:p w:rsidR="009F7458" w:rsidRDefault="009F7458" w:rsidP="00A13F79">
      <w:pPr>
        <w:spacing w:after="100" w:afterAutospacing="1"/>
        <w:rPr>
          <w:b/>
          <w:u w:val="single"/>
        </w:rPr>
      </w:pPr>
      <w:r>
        <w:rPr>
          <w:b/>
          <w:u w:val="single"/>
        </w:rPr>
        <w:t>LERF Related</w:t>
      </w:r>
    </w:p>
    <w:p w:rsidR="00A13F79" w:rsidRPr="00A13F79" w:rsidRDefault="00E27C2B" w:rsidP="00A1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eastAsia="Times New Roman" w:cs="Courier New"/>
        </w:rPr>
      </w:pPr>
      <w:r>
        <w:rPr>
          <w:rFonts w:eastAsia="Times New Roman" w:cs="Courier New"/>
        </w:rPr>
        <w:t xml:space="preserve">The 350 kV vent/bake gun </w:t>
      </w:r>
      <w:r w:rsidR="001D2CAE">
        <w:rPr>
          <w:rFonts w:eastAsia="Times New Roman" w:cs="Courier New"/>
        </w:rPr>
        <w:t xml:space="preserve">and drive laser </w:t>
      </w:r>
      <w:r>
        <w:rPr>
          <w:rFonts w:eastAsia="Times New Roman" w:cs="Courier New"/>
        </w:rPr>
        <w:t xml:space="preserve">at the LERF performed well enough </w:t>
      </w:r>
      <w:r w:rsidR="001D2CAE">
        <w:rPr>
          <w:rFonts w:eastAsia="Times New Roman" w:cs="Courier New"/>
        </w:rPr>
        <w:t>to support the</w:t>
      </w:r>
      <w:r>
        <w:rPr>
          <w:rFonts w:eastAsia="Times New Roman" w:cs="Courier New"/>
        </w:rPr>
        <w:t xml:space="preserve"> recent </w:t>
      </w:r>
      <w:r w:rsidR="001D2CAE">
        <w:rPr>
          <w:rFonts w:eastAsia="Times New Roman" w:cs="Courier New"/>
        </w:rPr>
        <w:t>LERF re-</w:t>
      </w:r>
      <w:r>
        <w:rPr>
          <w:rFonts w:eastAsia="Times New Roman" w:cs="Courier New"/>
        </w:rPr>
        <w:t>commissioning run, although photocathode QE fell from nominal 2.5% to 0.4% while in tune mode.  Everyone agrees w</w:t>
      </w:r>
      <w:r w:rsidR="00A13F79" w:rsidRPr="00A13F79">
        <w:rPr>
          <w:rFonts w:eastAsia="Times New Roman" w:cs="Courier New"/>
        </w:rPr>
        <w:t xml:space="preserve">e </w:t>
      </w:r>
      <w:r w:rsidR="001D2CAE">
        <w:rPr>
          <w:rFonts w:eastAsia="Times New Roman" w:cs="Courier New"/>
        </w:rPr>
        <w:t>need to perform a photocath</w:t>
      </w:r>
      <w:r>
        <w:rPr>
          <w:rFonts w:eastAsia="Times New Roman" w:cs="Courier New"/>
        </w:rPr>
        <w:t>ode</w:t>
      </w:r>
      <w:r w:rsidR="00A13F79" w:rsidRPr="00A13F79">
        <w:rPr>
          <w:rFonts w:eastAsia="Times New Roman" w:cs="Courier New"/>
        </w:rPr>
        <w:t xml:space="preserve"> heat clean before the next run to get better QE and lifetime.  </w:t>
      </w:r>
      <w:r>
        <w:rPr>
          <w:rFonts w:eastAsia="Times New Roman" w:cs="Courier New"/>
        </w:rPr>
        <w:t xml:space="preserve">And it will probably help to operate the ¼ </w:t>
      </w:r>
      <w:proofErr w:type="spellStart"/>
      <w:r>
        <w:rPr>
          <w:rFonts w:eastAsia="Times New Roman" w:cs="Courier New"/>
        </w:rPr>
        <w:t>cryomodule</w:t>
      </w:r>
      <w:proofErr w:type="spellEnd"/>
      <w:r>
        <w:rPr>
          <w:rFonts w:eastAsia="Times New Roman" w:cs="Courier New"/>
        </w:rPr>
        <w:t xml:space="preserve"> </w:t>
      </w:r>
      <w:r w:rsidR="00A13F79" w:rsidRPr="00A13F79">
        <w:rPr>
          <w:rFonts w:eastAsia="Times New Roman" w:cs="Courier New"/>
        </w:rPr>
        <w:t>booster at a lower gradient to reduce the field emission</w:t>
      </w:r>
      <w:r>
        <w:rPr>
          <w:rFonts w:eastAsia="Times New Roman" w:cs="Courier New"/>
        </w:rPr>
        <w:t xml:space="preserve">, which poisons vacuum and enhance QE decay via ion bombardment.  </w:t>
      </w:r>
      <w:r w:rsidR="001D2CAE">
        <w:rPr>
          <w:rFonts w:eastAsia="Times New Roman" w:cs="Courier New"/>
        </w:rPr>
        <w:t xml:space="preserve">The drive laser lost lock to the machine typically X times per day.   </w:t>
      </w:r>
    </w:p>
    <w:p w:rsidR="00F860E5" w:rsidRDefault="00A13F79" w:rsidP="002E7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13F79">
        <w:rPr>
          <w:rFonts w:eastAsia="Times New Roman" w:cs="Courier New"/>
        </w:rPr>
        <w:t xml:space="preserve">The next run will be in early May </w:t>
      </w:r>
      <w:r w:rsidR="00E27C2B">
        <w:rPr>
          <w:rFonts w:eastAsia="Times New Roman" w:cs="Courier New"/>
        </w:rPr>
        <w:t xml:space="preserve">and most of the time in tune mode, with just a few hours of </w:t>
      </w:r>
      <w:r w:rsidRPr="00A13F79">
        <w:rPr>
          <w:rFonts w:eastAsia="Times New Roman" w:cs="Courier New"/>
        </w:rPr>
        <w:t xml:space="preserve">CW operation.   </w:t>
      </w:r>
      <w:r w:rsidR="001D2CAE">
        <w:rPr>
          <w:rFonts w:eastAsia="Times New Roman" w:cs="Courier New"/>
        </w:rPr>
        <w:t>After that, t</w:t>
      </w:r>
      <w:r w:rsidRPr="00A13F79">
        <w:rPr>
          <w:rFonts w:eastAsia="Times New Roman" w:cs="Courier New"/>
        </w:rPr>
        <w:t xml:space="preserve">he </w:t>
      </w:r>
      <w:r w:rsidR="00E27C2B">
        <w:rPr>
          <w:rFonts w:eastAsia="Times New Roman" w:cs="Courier New"/>
        </w:rPr>
        <w:t xml:space="preserve">Dark Light </w:t>
      </w:r>
      <w:r w:rsidRPr="00A13F79">
        <w:rPr>
          <w:rFonts w:eastAsia="Times New Roman" w:cs="Courier New"/>
        </w:rPr>
        <w:t xml:space="preserve">physics run </w:t>
      </w:r>
      <w:r w:rsidR="001D2CAE">
        <w:rPr>
          <w:rFonts w:eastAsia="Times New Roman" w:cs="Courier New"/>
        </w:rPr>
        <w:t>happens</w:t>
      </w:r>
      <w:r w:rsidRPr="00A13F79">
        <w:rPr>
          <w:rFonts w:eastAsia="Times New Roman" w:cs="Courier New"/>
        </w:rPr>
        <w:t xml:space="preserve"> in the s</w:t>
      </w:r>
      <w:r w:rsidR="00E27C2B">
        <w:rPr>
          <w:rFonts w:eastAsia="Times New Roman" w:cs="Courier New"/>
        </w:rPr>
        <w:t>ummer.  The first part will be a</w:t>
      </w:r>
      <w:r w:rsidRPr="00A13F79">
        <w:rPr>
          <w:rFonts w:eastAsia="Times New Roman" w:cs="Courier New"/>
        </w:rPr>
        <w:t xml:space="preserve"> low energy scattering experiment, which only requires about 10-100 </w:t>
      </w:r>
      <w:proofErr w:type="spellStart"/>
      <w:r w:rsidRPr="00A13F79">
        <w:rPr>
          <w:rFonts w:eastAsia="Times New Roman" w:cs="Courier New"/>
        </w:rPr>
        <w:t>uA</w:t>
      </w:r>
      <w:proofErr w:type="spellEnd"/>
      <w:r w:rsidRPr="00A13F79">
        <w:rPr>
          <w:rFonts w:eastAsia="Times New Roman" w:cs="Courier New"/>
        </w:rPr>
        <w:t xml:space="preserve"> CW.  The second part </w:t>
      </w:r>
      <w:r w:rsidR="00E27C2B">
        <w:rPr>
          <w:rFonts w:eastAsia="Times New Roman" w:cs="Courier New"/>
        </w:rPr>
        <w:t>with</w:t>
      </w:r>
      <w:r w:rsidRPr="00A13F79">
        <w:rPr>
          <w:rFonts w:eastAsia="Times New Roman" w:cs="Courier New"/>
        </w:rPr>
        <w:t xml:space="preserve"> internal target</w:t>
      </w:r>
      <w:r w:rsidR="00E27C2B">
        <w:rPr>
          <w:rFonts w:eastAsia="Times New Roman" w:cs="Courier New"/>
        </w:rPr>
        <w:t xml:space="preserve"> requires</w:t>
      </w:r>
      <w:r w:rsidRPr="00A13F79">
        <w:rPr>
          <w:rFonts w:eastAsia="Times New Roman" w:cs="Courier New"/>
        </w:rPr>
        <w:t xml:space="preserve"> CW for long periods</w:t>
      </w:r>
      <w:r w:rsidR="001D2CAE">
        <w:rPr>
          <w:rFonts w:eastAsia="Times New Roman" w:cs="Courier New"/>
        </w:rPr>
        <w:t xml:space="preserve"> of time</w:t>
      </w:r>
      <w:r w:rsidRPr="00A13F79">
        <w:rPr>
          <w:rFonts w:eastAsia="Times New Roman" w:cs="Courier New"/>
        </w:rPr>
        <w:t xml:space="preserve">.  The </w:t>
      </w:r>
      <w:r w:rsidR="00E27C2B">
        <w:rPr>
          <w:rFonts w:eastAsia="Times New Roman" w:cs="Courier New"/>
        </w:rPr>
        <w:t>plan is to restore gun operation to 2012 performance (</w:t>
      </w:r>
      <w:r w:rsidR="00E27C2B" w:rsidRPr="002E7A9F">
        <w:t>4.5mA/8hrs</w:t>
      </w:r>
      <w:r w:rsidR="001D2CAE">
        <w:t>, 30% DL power</w:t>
      </w:r>
      <w:r w:rsidR="00E27C2B">
        <w:t xml:space="preserve">), </w:t>
      </w:r>
      <w:proofErr w:type="spellStart"/>
      <w:r w:rsidRPr="00A13F79">
        <w:rPr>
          <w:rFonts w:eastAsia="Times New Roman" w:cs="Courier New"/>
        </w:rPr>
        <w:t>cesiat</w:t>
      </w:r>
      <w:r w:rsidR="00E27C2B">
        <w:rPr>
          <w:rFonts w:eastAsia="Times New Roman" w:cs="Courier New"/>
        </w:rPr>
        <w:t>e</w:t>
      </w:r>
      <w:proofErr w:type="spellEnd"/>
      <w:r w:rsidRPr="00A13F79">
        <w:rPr>
          <w:rFonts w:eastAsia="Times New Roman" w:cs="Courier New"/>
        </w:rPr>
        <w:t xml:space="preserve"> </w:t>
      </w:r>
      <w:r w:rsidR="00E27C2B">
        <w:rPr>
          <w:rFonts w:eastAsia="Times New Roman" w:cs="Courier New"/>
        </w:rPr>
        <w:t xml:space="preserve">the photocathode </w:t>
      </w:r>
      <w:r w:rsidRPr="00A13F79">
        <w:rPr>
          <w:rFonts w:eastAsia="Times New Roman" w:cs="Courier New"/>
        </w:rPr>
        <w:t xml:space="preserve">every day and </w:t>
      </w:r>
      <w:r w:rsidR="001D2CAE">
        <w:rPr>
          <w:rFonts w:eastAsia="Times New Roman" w:cs="Courier New"/>
        </w:rPr>
        <w:t xml:space="preserve">perform a </w:t>
      </w:r>
      <w:r w:rsidRPr="00A13F79">
        <w:rPr>
          <w:rFonts w:eastAsia="Times New Roman" w:cs="Courier New"/>
        </w:rPr>
        <w:t xml:space="preserve">heat clean once a week.  We </w:t>
      </w:r>
      <w:r w:rsidR="00E27C2B">
        <w:rPr>
          <w:rFonts w:eastAsia="Times New Roman" w:cs="Courier New"/>
        </w:rPr>
        <w:t>need</w:t>
      </w:r>
      <w:r w:rsidRPr="00A13F79">
        <w:rPr>
          <w:rFonts w:eastAsia="Times New Roman" w:cs="Courier New"/>
        </w:rPr>
        <w:t xml:space="preserve"> to deliver </w:t>
      </w:r>
      <w:r w:rsidR="00E27C2B">
        <w:rPr>
          <w:rFonts w:eastAsia="Times New Roman" w:cs="Courier New"/>
        </w:rPr>
        <w:t>~ one</w:t>
      </w:r>
      <w:r w:rsidR="002F44CE">
        <w:rPr>
          <w:rFonts w:eastAsia="Times New Roman" w:cs="Courier New"/>
        </w:rPr>
        <w:t xml:space="preserve"> to two</w:t>
      </w:r>
      <w:r w:rsidR="00E27C2B">
        <w:rPr>
          <w:rFonts w:eastAsia="Times New Roman" w:cs="Courier New"/>
        </w:rPr>
        <w:t xml:space="preserve"> kilo-C</w:t>
      </w:r>
      <w:r w:rsidRPr="00A13F79">
        <w:rPr>
          <w:rFonts w:eastAsia="Times New Roman" w:cs="Courier New"/>
        </w:rPr>
        <w:t>oulomb</w:t>
      </w:r>
      <w:r w:rsidR="002F44CE">
        <w:rPr>
          <w:rFonts w:eastAsia="Times New Roman" w:cs="Courier New"/>
        </w:rPr>
        <w:t>s</w:t>
      </w:r>
      <w:r w:rsidRPr="00A13F79">
        <w:rPr>
          <w:rFonts w:eastAsia="Times New Roman" w:cs="Courier New"/>
        </w:rPr>
        <w:t xml:space="preserve"> per week.  </w:t>
      </w:r>
      <w:r w:rsidR="002F44CE">
        <w:rPr>
          <w:rFonts w:eastAsia="Times New Roman" w:cs="Courier New"/>
        </w:rPr>
        <w:t>This will require lots of CIS manpower</w:t>
      </w:r>
      <w:r w:rsidR="00E27C2B">
        <w:rPr>
          <w:rFonts w:eastAsia="Times New Roman" w:cs="Courier New"/>
        </w:rPr>
        <w:t xml:space="preserve">. </w:t>
      </w:r>
    </w:p>
    <w:p w:rsidR="002E7A9F" w:rsidRPr="002E7A9F" w:rsidRDefault="00E27C2B" w:rsidP="001D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eastAsia="Times New Roman" w:cs="Courier New"/>
        </w:rPr>
      </w:pPr>
      <w:r>
        <w:rPr>
          <w:rFonts w:eastAsia="Times New Roman" w:cs="Courier New"/>
        </w:rPr>
        <w:t>Long term, we want a load locked gun with alkali-</w:t>
      </w:r>
      <w:proofErr w:type="spellStart"/>
      <w:r>
        <w:rPr>
          <w:rFonts w:eastAsia="Times New Roman" w:cs="Courier New"/>
        </w:rPr>
        <w:t>antimonide</w:t>
      </w:r>
      <w:proofErr w:type="spellEnd"/>
      <w:r>
        <w:rPr>
          <w:rFonts w:eastAsia="Times New Roman" w:cs="Courier New"/>
        </w:rPr>
        <w:t xml:space="preserve"> photocathode</w:t>
      </w:r>
      <w:r w:rsidRPr="00A13F79">
        <w:rPr>
          <w:rFonts w:eastAsia="Times New Roman" w:cs="Courier New"/>
        </w:rPr>
        <w:t xml:space="preserve">.  </w:t>
      </w:r>
      <w:r>
        <w:rPr>
          <w:rFonts w:eastAsia="Times New Roman" w:cs="Courier New"/>
        </w:rPr>
        <w:t xml:space="preserve">We hope the gun </w:t>
      </w:r>
      <w:r w:rsidR="002F44CE">
        <w:rPr>
          <w:rFonts w:eastAsia="Times New Roman" w:cs="Courier New"/>
        </w:rPr>
        <w:t>can be</w:t>
      </w:r>
      <w:r>
        <w:rPr>
          <w:rFonts w:eastAsia="Times New Roman" w:cs="Courier New"/>
        </w:rPr>
        <w:t xml:space="preserve"> a clone of </w:t>
      </w:r>
      <w:r w:rsidRPr="00A13F79">
        <w:rPr>
          <w:rFonts w:eastAsia="Times New Roman" w:cs="Courier New"/>
        </w:rPr>
        <w:t>the UITF gun.</w:t>
      </w:r>
      <w:r w:rsidR="001D2CAE">
        <w:rPr>
          <w:rFonts w:eastAsia="Times New Roman" w:cs="Courier New"/>
        </w:rPr>
        <w:t xml:space="preserve"> And we would like to replace the </w:t>
      </w:r>
      <w:proofErr w:type="spellStart"/>
      <w:r w:rsidR="001D2CAE">
        <w:rPr>
          <w:rFonts w:eastAsia="Times New Roman" w:cs="Courier New"/>
        </w:rPr>
        <w:t>modelocked</w:t>
      </w:r>
      <w:proofErr w:type="spellEnd"/>
      <w:r w:rsidR="001D2CAE">
        <w:rPr>
          <w:rFonts w:eastAsia="Times New Roman" w:cs="Courier New"/>
        </w:rPr>
        <w:t xml:space="preserve"> </w:t>
      </w:r>
      <w:proofErr w:type="spellStart"/>
      <w:r w:rsidR="001D2CAE">
        <w:rPr>
          <w:rFonts w:eastAsia="Times New Roman" w:cs="Courier New"/>
        </w:rPr>
        <w:t>TimeBandwidth</w:t>
      </w:r>
      <w:proofErr w:type="spellEnd"/>
      <w:r w:rsidR="001D2CAE">
        <w:rPr>
          <w:rFonts w:eastAsia="Times New Roman" w:cs="Courier New"/>
        </w:rPr>
        <w:t xml:space="preserve"> master oscillator laser with a gain-switched diode laser and fiber preamp.  </w:t>
      </w:r>
    </w:p>
    <w:p w:rsidR="002D045F" w:rsidRPr="002E7A9F" w:rsidRDefault="004C2D9C" w:rsidP="002E7A9F">
      <w:pPr>
        <w:rPr>
          <w:b/>
          <w:u w:val="single"/>
        </w:rPr>
      </w:pPr>
      <w:r>
        <w:rPr>
          <w:b/>
          <w:u w:val="single"/>
        </w:rPr>
        <w:t>GTS</w:t>
      </w:r>
    </w:p>
    <w:p w:rsidR="00AD2FA6" w:rsidRDefault="005A1BD2" w:rsidP="002E7A9F">
      <w:r>
        <w:rPr>
          <w:u w:val="single"/>
        </w:rPr>
        <w:t>GTS -</w:t>
      </w:r>
      <w:r w:rsidR="00AD2FA6" w:rsidRPr="00AD2FA6">
        <w:rPr>
          <w:u w:val="single"/>
        </w:rPr>
        <w:t xml:space="preserve"> new 350kV high voltage gun with inverted insulator</w:t>
      </w:r>
      <w:r w:rsidR="00AD2FA6">
        <w:rPr>
          <w:u w:val="single"/>
        </w:rPr>
        <w:t xml:space="preserve">: </w:t>
      </w:r>
      <w:r w:rsidR="00AD2FA6" w:rsidRPr="00AD2FA6">
        <w:t>Since summarizing the insulators and electrode configurations for the IEEE paper, Yan, Bubba</w:t>
      </w:r>
      <w:r w:rsidR="00AD2FA6">
        <w:t>, John</w:t>
      </w:r>
      <w:r w:rsidR="00AD2FA6" w:rsidRPr="00AD2FA6">
        <w:t xml:space="preserve"> and Phil have tested </w:t>
      </w:r>
      <w:r w:rsidR="002F44CE">
        <w:t xml:space="preserve">four more insulator </w:t>
      </w:r>
      <w:r w:rsidR="00AD2FA6">
        <w:t xml:space="preserve">configurations.  </w:t>
      </w:r>
      <w:r w:rsidR="00FA2F21">
        <w:t>a</w:t>
      </w:r>
      <w:r w:rsidR="00AD2FA6">
        <w:t>) w</w:t>
      </w:r>
      <w:r w:rsidR="00AD2FA6" w:rsidRPr="00AD2FA6">
        <w:t xml:space="preserve">hite R30 insulator coated with black material by SCT, </w:t>
      </w:r>
      <w:r w:rsidR="00AD2FA6">
        <w:t xml:space="preserve">b) the same coated insulator from SCT but with coating removed in a spiral geometry in an attempt to increase the resistance, c) </w:t>
      </w:r>
      <w:r w:rsidR="00AD2FA6" w:rsidRPr="00AD2FA6">
        <w:t>a black bulk conductivity R30 insulator that seems to have been made with the wrong recipe</w:t>
      </w:r>
      <w:r w:rsidR="00AD2FA6">
        <w:t xml:space="preserve"> because it was too conductive</w:t>
      </w:r>
      <w:r w:rsidR="00AD2FA6" w:rsidRPr="00AD2FA6">
        <w:t xml:space="preserve">, and </w:t>
      </w:r>
      <w:r w:rsidR="00AD2FA6">
        <w:t xml:space="preserve">d) </w:t>
      </w:r>
      <w:r w:rsidR="00AD2FA6" w:rsidRPr="00AD2FA6">
        <w:t xml:space="preserve">the black bulk conductivity R30 insulator we wanted SCT to fabricate for us originally.  </w:t>
      </w:r>
      <w:r w:rsidR="00AD2FA6">
        <w:t xml:space="preserve">All of these tests were </w:t>
      </w:r>
      <w:r w:rsidR="002F44CE">
        <w:t>performed</w:t>
      </w:r>
      <w:r w:rsidR="00AD2FA6">
        <w:t xml:space="preserve"> with the dummy ball and no shed.  The first three tests were disappointing, namely because the coating and bulk material were too conductive. </w:t>
      </w:r>
      <w:r w:rsidR="002F44CE">
        <w:t xml:space="preserve"> </w:t>
      </w:r>
      <w:proofErr w:type="gramStart"/>
      <w:r w:rsidR="002F44CE">
        <w:t>This lead</w:t>
      </w:r>
      <w:r w:rsidR="00FA2F21">
        <w:t xml:space="preserve"> to excessive current across the insulator and heating of the plastic HV cable connector.</w:t>
      </w:r>
      <w:proofErr w:type="gramEnd"/>
      <w:r w:rsidR="00AD2FA6">
        <w:t xml:space="preserve">  The fourth test with new black bulk conductivity insulator was deemed a success although Yan and I pushed it too hard, resulting in a puncture of the insulator wall.  However, because we reached 360kV with new insulator, and </w:t>
      </w:r>
      <w:r w:rsidR="00FA2F21">
        <w:t xml:space="preserve">because </w:t>
      </w:r>
      <w:r w:rsidR="00AD2FA6">
        <w:t>the current draw was acceptabl</w:t>
      </w:r>
      <w:r w:rsidR="00FA2F21">
        <w:t>y</w:t>
      </w:r>
      <w:r w:rsidR="00AD2FA6">
        <w:t xml:space="preserve"> small, we asked SCT to make four more insulators, and these </w:t>
      </w:r>
      <w:r w:rsidR="002F44CE">
        <w:t>are now in our possession</w:t>
      </w:r>
      <w:r w:rsidR="00AD2FA6">
        <w:t>.</w:t>
      </w:r>
    </w:p>
    <w:p w:rsidR="00A645D6" w:rsidRDefault="00FA2F21" w:rsidP="002E7A9F">
      <w:r>
        <w:t>Carlos, Yan, Phil and Bubba constructed a DPP-d stainless steel electrode + shed, with internal components that hold a GaAs photocathode puck, all mounted to a white R30 insulator.  And the large anode with five holes was added to the gun at the GTS.  This represents our first high voltage test with a spherical electrode and anode that could actually be used to</w:t>
      </w:r>
      <w:r w:rsidR="00FD613F">
        <w:t xml:space="preserve"> make beam.   The gun </w:t>
      </w:r>
      <w:proofErr w:type="spellStart"/>
      <w:r w:rsidR="00FD613F">
        <w:t>bakeout</w:t>
      </w:r>
      <w:proofErr w:type="spellEnd"/>
      <w:r w:rsidR="00FD613F">
        <w:t xml:space="preserve"> w</w:t>
      </w:r>
      <w:r>
        <w:t xml:space="preserve">ent smoothly and they are now high voltage conditioning the gun.  Field emission has been problematic, but </w:t>
      </w:r>
      <w:r>
        <w:lastRenderedPageBreak/>
        <w:t>they have reached 330 kV with krypton.   We would like to shift our focus from high voltage conditioning, to making beam.  As such, we are willing to stop high voltage conditioning and content ourselves with gun operation at ~ 320 kV</w:t>
      </w:r>
      <w:r w:rsidR="002F44CE">
        <w:t xml:space="preserve"> or even lower</w:t>
      </w:r>
      <w:r>
        <w:t xml:space="preserve">.  </w:t>
      </w:r>
    </w:p>
    <w:p w:rsidR="00FA2F21" w:rsidRDefault="00FA2F21" w:rsidP="002E7A9F">
      <w:r>
        <w:t>More parts have arrived for the CsK</w:t>
      </w:r>
      <w:r w:rsidRPr="002F44CE">
        <w:rPr>
          <w:vertAlign w:val="subscript"/>
        </w:rPr>
        <w:t>2</w:t>
      </w:r>
      <w:r>
        <w:t>Sb deposition chamber.   Joe Meyers is wrapping up the solenoid field mapping.  Soon we will bolt the gun to the floor, attach the beamline, and start making CsK</w:t>
      </w:r>
      <w:r w:rsidRPr="002F44CE">
        <w:rPr>
          <w:vertAlign w:val="subscript"/>
        </w:rPr>
        <w:t>2</w:t>
      </w:r>
      <w:r>
        <w:t>Sb photocathodes.</w:t>
      </w:r>
      <w:r w:rsidR="004C2D9C">
        <w:t xml:space="preserve">  </w:t>
      </w:r>
    </w:p>
    <w:p w:rsidR="00D32A7F" w:rsidRDefault="005A1BD2" w:rsidP="002E7A9F">
      <w:r>
        <w:rPr>
          <w:u w:val="single"/>
        </w:rPr>
        <w:t xml:space="preserve">GTS - </w:t>
      </w:r>
      <w:r w:rsidR="00FA2F21" w:rsidRPr="005A1BD2">
        <w:rPr>
          <w:u w:val="single"/>
        </w:rPr>
        <w:t>Magnet</w:t>
      </w:r>
      <w:r w:rsidRPr="005A1BD2">
        <w:rPr>
          <w:u w:val="single"/>
        </w:rPr>
        <w:t>ized Beam:</w:t>
      </w:r>
      <w:r w:rsidR="00D32A7F">
        <w:t xml:space="preserve">   </w:t>
      </w:r>
      <w:proofErr w:type="spellStart"/>
      <w:r w:rsidR="00D32A7F">
        <w:t>Riad</w:t>
      </w:r>
      <w:proofErr w:type="spellEnd"/>
      <w:r w:rsidR="00D32A7F">
        <w:t xml:space="preserve"> was awarded </w:t>
      </w:r>
      <w:r w:rsidR="00FA2F21">
        <w:t xml:space="preserve">LDRD </w:t>
      </w:r>
      <w:r>
        <w:t xml:space="preserve">funding to study magnetized beam.   </w:t>
      </w:r>
      <w:r w:rsidR="00D32A7F">
        <w:t xml:space="preserve">In order to get continued funding, we need to be making beam at GTS with new gun and CsK2Sb photocathode by ~ June 2016, and we need to have characterized the GTS gun/photocathode lifetime and </w:t>
      </w:r>
      <w:r w:rsidR="002F44CE">
        <w:t xml:space="preserve">we need to </w:t>
      </w:r>
      <w:r w:rsidR="00D32A7F">
        <w:t>purchase the gun solenoid/</w:t>
      </w:r>
      <w:proofErr w:type="spellStart"/>
      <w:r w:rsidR="00D32A7F">
        <w:t>Helmoltz</w:t>
      </w:r>
      <w:proofErr w:type="spellEnd"/>
      <w:r w:rsidR="00D32A7F">
        <w:t xml:space="preserve"> coil pair by October 2016.   The Plan:  wrap up gun high voltage conditioning soon, settle on a gun voltage without field emission, attach the simple VA beamline to gun, start building the CsK</w:t>
      </w:r>
      <w:r w:rsidR="00D32A7F" w:rsidRPr="002F44CE">
        <w:rPr>
          <w:vertAlign w:val="subscript"/>
        </w:rPr>
        <w:t>2</w:t>
      </w:r>
      <w:r w:rsidR="00D32A7F">
        <w:t xml:space="preserve">Sb depo chamber, </w:t>
      </w:r>
      <w:proofErr w:type="gramStart"/>
      <w:r w:rsidR="00D32A7F">
        <w:t>bolt</w:t>
      </w:r>
      <w:proofErr w:type="gramEnd"/>
      <w:r w:rsidR="00D32A7F">
        <w:t xml:space="preserve"> everything to the floor.   Make cathodes in depo chamber, connect beamline components to epics,</w:t>
      </w:r>
      <w:r w:rsidR="002F44CE">
        <w:t xml:space="preserve"> deliver</w:t>
      </w:r>
      <w:r w:rsidR="00D32A7F">
        <w:t xml:space="preserve"> </w:t>
      </w:r>
      <w:r w:rsidR="004C2D9C">
        <w:t xml:space="preserve">dc beam to the dump.   </w:t>
      </w:r>
      <w:proofErr w:type="gramStart"/>
      <w:r w:rsidR="004C2D9C">
        <w:t>Measure gun lifetime, measure thermal emittance</w:t>
      </w:r>
      <w:r w:rsidR="002F44CE">
        <w:t xml:space="preserve"> vs gun voltage and other relevant parameters</w:t>
      </w:r>
      <w:r w:rsidR="004C2D9C">
        <w:t>.</w:t>
      </w:r>
      <w:proofErr w:type="gramEnd"/>
      <w:r w:rsidR="004C2D9C">
        <w:t xml:space="preserve">  Then if possible, setup our second gun chamber and build a second electrode + shed, attached to black R30 insulator, use GP500 pump in place of anode, condition this gun in the evenings when not making beam.  </w:t>
      </w:r>
    </w:p>
    <w:p w:rsidR="004C2D9C" w:rsidRPr="004C2D9C" w:rsidRDefault="004C2D9C" w:rsidP="002E7A9F">
      <w:pPr>
        <w:rPr>
          <w:b/>
          <w:u w:val="single"/>
        </w:rPr>
      </w:pPr>
      <w:r w:rsidRPr="004C2D9C">
        <w:rPr>
          <w:b/>
          <w:u w:val="single"/>
        </w:rPr>
        <w:t>UITF</w:t>
      </w:r>
    </w:p>
    <w:p w:rsidR="004C2D9C" w:rsidRDefault="004C2D9C" w:rsidP="002E7A9F">
      <w:r w:rsidRPr="004C2D9C">
        <w:t xml:space="preserve">New money has arrived, priorities have been assigned, </w:t>
      </w:r>
      <w:proofErr w:type="gramStart"/>
      <w:r w:rsidRPr="004C2D9C">
        <w:t>troops</w:t>
      </w:r>
      <w:proofErr w:type="gramEnd"/>
      <w:r w:rsidRPr="004C2D9C">
        <w:t xml:space="preserve"> are marching again.  </w:t>
      </w:r>
      <w:r>
        <w:t xml:space="preserve">Top </w:t>
      </w:r>
      <w:proofErr w:type="gramStart"/>
      <w:r>
        <w:t>priority,</w:t>
      </w:r>
      <w:proofErr w:type="gramEnd"/>
      <w:r>
        <w:t xml:space="preserve"> apply high power RF to a cold ¼ </w:t>
      </w:r>
      <w:proofErr w:type="spellStart"/>
      <w:r>
        <w:t>cryomodule</w:t>
      </w:r>
      <w:proofErr w:type="spellEnd"/>
      <w:r w:rsidR="002F44CE">
        <w:t xml:space="preserve">.   For this to happen we need </w:t>
      </w:r>
      <w:proofErr w:type="spellStart"/>
      <w:r w:rsidR="002F44CE">
        <w:t>C</w:t>
      </w:r>
      <w:r>
        <w:t>ryo</w:t>
      </w:r>
      <w:proofErr w:type="spellEnd"/>
      <w:r>
        <w:t xml:space="preserve"> </w:t>
      </w:r>
      <w:r w:rsidR="002F44CE">
        <w:t xml:space="preserve">Group </w:t>
      </w:r>
      <w:r>
        <w:t xml:space="preserve">to plumb in the ¼ </w:t>
      </w:r>
      <w:proofErr w:type="spellStart"/>
      <w:r>
        <w:t>cryomodule</w:t>
      </w:r>
      <w:proofErr w:type="spellEnd"/>
      <w:r>
        <w:t xml:space="preserve"> to the CTF, we need facilities to provide electricity to racks, we need klystrons and </w:t>
      </w:r>
      <w:proofErr w:type="spellStart"/>
      <w:r>
        <w:t>rf</w:t>
      </w:r>
      <w:proofErr w:type="spellEnd"/>
      <w:r>
        <w:t xml:space="preserve"> control, we need network connections and software, we need an ODH system</w:t>
      </w:r>
      <w:r w:rsidR="002F44CE">
        <w:t>, we need a PSS</w:t>
      </w:r>
      <w:r>
        <w:t xml:space="preserve">.  Groups are making progress.   In addition, we want cable trays and we want to build the </w:t>
      </w:r>
      <w:proofErr w:type="spellStart"/>
      <w:r>
        <w:t>keV</w:t>
      </w:r>
      <w:proofErr w:type="spellEnd"/>
      <w:r>
        <w:t xml:space="preserve"> beamline.   </w:t>
      </w:r>
    </w:p>
    <w:p w:rsidR="00797EDF" w:rsidRDefault="004C2D9C" w:rsidP="002E7A9F">
      <w:r>
        <w:t xml:space="preserve">Of note, the new ¼ </w:t>
      </w:r>
      <w:proofErr w:type="spellStart"/>
      <w:r>
        <w:t>cryomodule</w:t>
      </w:r>
      <w:proofErr w:type="spellEnd"/>
      <w:r>
        <w:t xml:space="preserve"> will be complete during January 2016.  It seems more and more appealing to commission UITF with this </w:t>
      </w:r>
      <w:proofErr w:type="spellStart"/>
      <w:r>
        <w:t>cryomodule</w:t>
      </w:r>
      <w:proofErr w:type="spellEnd"/>
      <w:r>
        <w:t xml:space="preserve">, which means the gun voltage only needs to be 200kV (we have a gun that provides this beam).   </w:t>
      </w:r>
      <w:proofErr w:type="spellStart"/>
      <w:r>
        <w:t>HDIce</w:t>
      </w:r>
      <w:proofErr w:type="spellEnd"/>
      <w:r>
        <w:t xml:space="preserve"> has determined it will be better to flip the orientation of the target, so that beam hits the backside of the target first.  This development comes from GEANT studies by Charles </w:t>
      </w:r>
      <w:proofErr w:type="spellStart"/>
      <w:r>
        <w:t>Hanretty</w:t>
      </w:r>
      <w:proofErr w:type="spellEnd"/>
      <w:r w:rsidR="002F44CE">
        <w:t>, spurred by our 5 MeV Mott experience</w:t>
      </w:r>
      <w:r>
        <w:t xml:space="preserve">.   John is working to package the 400kV power supply inside the SF6 tank.  </w:t>
      </w:r>
    </w:p>
    <w:p w:rsidR="004C2D9C" w:rsidRPr="00797EDF" w:rsidRDefault="00797EDF" w:rsidP="002E7A9F">
      <w:pPr>
        <w:rPr>
          <w:b/>
          <w:u w:val="single"/>
        </w:rPr>
      </w:pPr>
      <w:r w:rsidRPr="00797EDF">
        <w:rPr>
          <w:b/>
          <w:u w:val="single"/>
        </w:rPr>
        <w:t>Global R&amp;D</w:t>
      </w:r>
      <w:r w:rsidR="004C2D9C" w:rsidRPr="00797EDF">
        <w:rPr>
          <w:b/>
          <w:u w:val="single"/>
        </w:rPr>
        <w:t xml:space="preserve"> </w:t>
      </w:r>
    </w:p>
    <w:p w:rsidR="004C1E09" w:rsidRDefault="004C1E09" w:rsidP="002E7A9F">
      <w:r w:rsidRPr="004C1E09">
        <w:rPr>
          <w:u w:val="single"/>
        </w:rPr>
        <w:t>Photocathode studies:</w:t>
      </w:r>
      <w:r>
        <w:t xml:space="preserve">  Wei </w:t>
      </w:r>
      <w:r w:rsidR="004C2D9C">
        <w:t>has evaluated two new GaAs/</w:t>
      </w:r>
      <w:proofErr w:type="spellStart"/>
      <w:r w:rsidR="004C2D9C">
        <w:t>GaAsP</w:t>
      </w:r>
      <w:proofErr w:type="spellEnd"/>
      <w:r w:rsidR="004C2D9C">
        <w:t xml:space="preserve"> photocathodes and measured very high polarization via </w:t>
      </w:r>
      <w:proofErr w:type="spellStart"/>
      <w:proofErr w:type="gramStart"/>
      <w:r w:rsidR="004C2D9C">
        <w:t>miniMott</w:t>
      </w:r>
      <w:proofErr w:type="spellEnd"/>
      <w:proofErr w:type="gramEnd"/>
      <w:r w:rsidR="004C2D9C">
        <w:t xml:space="preserve">, 90% at 780nm.  One photocathode sample was supposed to have a DBR, however there was no observed QE enhancement.   Both samples were returned to SVT for x-ray diffraction measurements, to see if indeed the DBR is missing.   Wei has also measured QE and polarization from a bulk GaAs sample with 111 cleave plane.   </w:t>
      </w:r>
      <w:r w:rsidR="00F117FF">
        <w:t xml:space="preserve">And he has measured QE of three bulk GaAs samples inside the H1 chamber: cleave planes 100, 110, and 111.   The goal of this work is to identify bulk GaAs cleave plane that provides highest QE, highest polarization and to </w:t>
      </w:r>
      <w:proofErr w:type="spellStart"/>
      <w:r w:rsidR="00F117FF">
        <w:t>investigage</w:t>
      </w:r>
      <w:proofErr w:type="spellEnd"/>
      <w:r w:rsidR="00F117FF">
        <w:t xml:space="preserve"> if one </w:t>
      </w:r>
      <w:r w:rsidR="00F117FF">
        <w:lastRenderedPageBreak/>
        <w:t xml:space="preserve">cleave plane provides longer operating lifetime as a result of ion “channeling”.  H ion implantation will be performed using hydrogen </w:t>
      </w:r>
      <w:proofErr w:type="spellStart"/>
      <w:r w:rsidR="00F117FF">
        <w:t>dissociator</w:t>
      </w:r>
      <w:proofErr w:type="spellEnd"/>
      <w:r w:rsidR="00F117FF">
        <w:t>.</w:t>
      </w:r>
      <w:r w:rsidR="004C2D9C">
        <w:t xml:space="preserve"> </w:t>
      </w:r>
    </w:p>
    <w:p w:rsidR="00690A36" w:rsidRDefault="00690A36" w:rsidP="002E7A9F">
      <w:proofErr w:type="spellStart"/>
      <w:r>
        <w:t>Ma</w:t>
      </w:r>
      <w:r w:rsidR="00FD613F">
        <w:t>m</w:t>
      </w:r>
      <w:r>
        <w:t>un</w:t>
      </w:r>
      <w:proofErr w:type="spellEnd"/>
      <w:r>
        <w:t xml:space="preserve"> and Edgar Morales successfully grew CsK</w:t>
      </w:r>
      <w:bookmarkStart w:id="0" w:name="_GoBack"/>
      <w:r w:rsidRPr="008C07C1">
        <w:rPr>
          <w:vertAlign w:val="subscript"/>
        </w:rPr>
        <w:t>2</w:t>
      </w:r>
      <w:bookmarkEnd w:id="0"/>
      <w:r>
        <w:t xml:space="preserve">Sb photocathodes on niobium substrates and evaluated QE spectral response at room temperature and 77 K.   It appears QE decreases when substrate and photocathode are cooled due to bandgap shift (expected) and also due to adsorption of contaminant gasses on photocathode surface (bad).  </w:t>
      </w:r>
      <w:proofErr w:type="gramStart"/>
      <w:r>
        <w:t>A good summer project that should be revisited.</w:t>
      </w:r>
      <w:proofErr w:type="gramEnd"/>
      <w:r>
        <w:t xml:space="preserve">   </w:t>
      </w:r>
    </w:p>
    <w:p w:rsidR="004C1E09" w:rsidRPr="00AD2FA6" w:rsidRDefault="00797EDF" w:rsidP="002E7A9F">
      <w:r w:rsidRPr="00797EDF">
        <w:rPr>
          <w:u w:val="single"/>
        </w:rPr>
        <w:t>Vacuum Studies:</w:t>
      </w:r>
      <w:r>
        <w:t xml:space="preserve">  Marcy and Phil built a </w:t>
      </w:r>
      <w:proofErr w:type="spellStart"/>
      <w:r>
        <w:t>cryopump</w:t>
      </w:r>
      <w:proofErr w:type="spellEnd"/>
      <w:r>
        <w:t xml:space="preserve"> using boron nitride nanotubes obtained from BNNT and Kevin Jordan.   Initial tests are very promising, indicating BNNT offers good pump speed, and a means to eliminate water from the </w:t>
      </w:r>
      <w:proofErr w:type="spellStart"/>
      <w:r>
        <w:t>cryopump</w:t>
      </w:r>
      <w:proofErr w:type="spellEnd"/>
      <w:r>
        <w:t xml:space="preserve"> via </w:t>
      </w:r>
      <w:proofErr w:type="spellStart"/>
      <w:r>
        <w:t>bakeout</w:t>
      </w:r>
      <w:proofErr w:type="spellEnd"/>
      <w:r>
        <w:t xml:space="preserve"> (no epoxy + charcoal).</w:t>
      </w:r>
      <w:r w:rsidR="00FD613F">
        <w:t xml:space="preserve">  </w:t>
      </w:r>
      <w:r w:rsidR="00FD613F">
        <w:t xml:space="preserve">Marcy is working with Kevin to install more BNNT material (more pump speed, better pump capacity) and with retaining material that will cool material to lower temps.   </w:t>
      </w:r>
    </w:p>
    <w:p w:rsidR="00A645D6" w:rsidRPr="002E7A9F" w:rsidRDefault="00A645D6" w:rsidP="002E7A9F">
      <w:pPr>
        <w:rPr>
          <w:b/>
          <w:u w:val="single"/>
        </w:rPr>
      </w:pPr>
      <w:r w:rsidRPr="002E7A9F">
        <w:rPr>
          <w:b/>
          <w:u w:val="single"/>
        </w:rPr>
        <w:t>Papers</w:t>
      </w:r>
    </w:p>
    <w:p w:rsidR="00A13F79" w:rsidRPr="002E7A9F" w:rsidRDefault="00A13F79" w:rsidP="002E7A9F">
      <w:pPr>
        <w:pStyle w:val="ListParagraph"/>
        <w:numPr>
          <w:ilvl w:val="0"/>
          <w:numId w:val="1"/>
        </w:numPr>
        <w:ind w:left="0"/>
      </w:pPr>
      <w:r w:rsidRPr="002E7A9F">
        <w:t>Carlos’ paper on high voltage studies of insulators and electrode configurations</w:t>
      </w:r>
      <w:r w:rsidR="00797EDF">
        <w:t xml:space="preserve"> was accepted for publication, </w:t>
      </w:r>
      <w:r w:rsidRPr="002E7A9F">
        <w:t xml:space="preserve">scheduled for </w:t>
      </w:r>
      <w:r w:rsidR="00797EDF">
        <w:t>the February</w:t>
      </w:r>
      <w:r w:rsidRPr="002E7A9F">
        <w:t xml:space="preserve"> 2016 </w:t>
      </w:r>
      <w:r w:rsidR="00797EDF">
        <w:t>issue</w:t>
      </w:r>
      <w:r w:rsidRPr="002E7A9F">
        <w:t xml:space="preserve">. </w:t>
      </w:r>
      <w:r w:rsidR="00797EDF">
        <w:t xml:space="preserve"> </w:t>
      </w:r>
      <w:r w:rsidRPr="002E7A9F">
        <w:t xml:space="preserve">IEEE Transactions on Dielectrics and </w:t>
      </w:r>
      <w:r w:rsidR="002E7A9F">
        <w:t>Electrical Insulation</w:t>
      </w:r>
      <w:r w:rsidRPr="002E7A9F">
        <w:t>.</w:t>
      </w:r>
    </w:p>
    <w:p w:rsidR="00A645D6" w:rsidRPr="002E7A9F" w:rsidRDefault="00A645D6" w:rsidP="002E7A9F">
      <w:pPr>
        <w:pStyle w:val="ListParagraph"/>
        <w:numPr>
          <w:ilvl w:val="0"/>
          <w:numId w:val="1"/>
        </w:numPr>
        <w:ind w:left="0"/>
      </w:pPr>
      <w:proofErr w:type="spellStart"/>
      <w:r w:rsidRPr="002E7A9F">
        <w:t>Mamun’s</w:t>
      </w:r>
      <w:proofErr w:type="spellEnd"/>
      <w:r w:rsidRPr="002E7A9F">
        <w:t xml:space="preserve"> long paper on alkali-</w:t>
      </w:r>
      <w:proofErr w:type="spellStart"/>
      <w:r w:rsidRPr="002E7A9F">
        <w:t>antimonide</w:t>
      </w:r>
      <w:proofErr w:type="spellEnd"/>
      <w:r w:rsidRPr="002E7A9F">
        <w:t xml:space="preserve"> photocathode fabrication using </w:t>
      </w:r>
      <w:r w:rsidR="00A13F79" w:rsidRPr="002E7A9F">
        <w:t xml:space="preserve">an </w:t>
      </w:r>
      <w:r w:rsidRPr="002E7A9F">
        <w:t xml:space="preserve">effusion source was approved “with mandatory revisions”.   </w:t>
      </w:r>
      <w:r w:rsidR="00A13F79" w:rsidRPr="002E7A9F">
        <w:t xml:space="preserve">He is nearly done with revisions and will send back </w:t>
      </w:r>
      <w:r w:rsidR="00797EDF">
        <w:t xml:space="preserve">to JVST-A </w:t>
      </w:r>
      <w:r w:rsidR="00A13F79" w:rsidRPr="002E7A9F">
        <w:t>for re-evaluation</w:t>
      </w:r>
    </w:p>
    <w:p w:rsidR="00A13F79" w:rsidRDefault="00A13F79" w:rsidP="002E7A9F">
      <w:pPr>
        <w:pStyle w:val="ListParagraph"/>
        <w:numPr>
          <w:ilvl w:val="0"/>
          <w:numId w:val="1"/>
        </w:numPr>
        <w:ind w:left="0"/>
      </w:pPr>
      <w:r w:rsidRPr="002E7A9F">
        <w:t xml:space="preserve">A draft paper describing CEBAF characterization of the harmonically resonant cavity as </w:t>
      </w:r>
      <w:proofErr w:type="spellStart"/>
      <w:r w:rsidRPr="002E7A9F">
        <w:t>bunchlength</w:t>
      </w:r>
      <w:proofErr w:type="spellEnd"/>
      <w:r w:rsidRPr="002E7A9F">
        <w:t xml:space="preserve"> monitor has been written</w:t>
      </w:r>
      <w:r w:rsidR="00797EDF">
        <w:t xml:space="preserve"> and distributed for comments</w:t>
      </w:r>
      <w:r w:rsidRPr="002E7A9F">
        <w:t>.  Fine tuning figures and some final proofing required.  Hope to sub</w:t>
      </w:r>
      <w:r>
        <w:t xml:space="preserve">mit for publication by end of 2015.   PRST-AB.  </w:t>
      </w:r>
    </w:p>
    <w:p w:rsidR="004C1E09" w:rsidRPr="00A645D6" w:rsidRDefault="004C1E09" w:rsidP="002E7A9F">
      <w:pPr>
        <w:pStyle w:val="ListParagraph"/>
        <w:numPr>
          <w:ilvl w:val="0"/>
          <w:numId w:val="1"/>
        </w:numPr>
        <w:ind w:left="0"/>
      </w:pPr>
      <w:r>
        <w:t>Marcy has sent out a vacuum shop note for editing, to be submitted to JVST.</w:t>
      </w:r>
    </w:p>
    <w:sectPr w:rsidR="004C1E09" w:rsidRPr="00A64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174"/>
    <w:multiLevelType w:val="hybridMultilevel"/>
    <w:tmpl w:val="17847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AE"/>
    <w:rsid w:val="000343E9"/>
    <w:rsid w:val="00053781"/>
    <w:rsid w:val="001C28CF"/>
    <w:rsid w:val="001D2CAE"/>
    <w:rsid w:val="002350AE"/>
    <w:rsid w:val="00282FF7"/>
    <w:rsid w:val="002D045F"/>
    <w:rsid w:val="002E7A9F"/>
    <w:rsid w:val="002F44CE"/>
    <w:rsid w:val="003316B9"/>
    <w:rsid w:val="00341582"/>
    <w:rsid w:val="003821E3"/>
    <w:rsid w:val="00470AB6"/>
    <w:rsid w:val="004C1E09"/>
    <w:rsid w:val="004C2D9C"/>
    <w:rsid w:val="005A1BD2"/>
    <w:rsid w:val="00690A36"/>
    <w:rsid w:val="006A7F53"/>
    <w:rsid w:val="006D751B"/>
    <w:rsid w:val="00713D4C"/>
    <w:rsid w:val="00797EDF"/>
    <w:rsid w:val="0085251B"/>
    <w:rsid w:val="0088693A"/>
    <w:rsid w:val="008C07C1"/>
    <w:rsid w:val="008E7953"/>
    <w:rsid w:val="009A318F"/>
    <w:rsid w:val="009B226A"/>
    <w:rsid w:val="009F7458"/>
    <w:rsid w:val="00A13F79"/>
    <w:rsid w:val="00A645D6"/>
    <w:rsid w:val="00AD229C"/>
    <w:rsid w:val="00AD2FA6"/>
    <w:rsid w:val="00C80985"/>
    <w:rsid w:val="00D32A7F"/>
    <w:rsid w:val="00D70411"/>
    <w:rsid w:val="00E27C2B"/>
    <w:rsid w:val="00E87278"/>
    <w:rsid w:val="00E877B4"/>
    <w:rsid w:val="00F117FF"/>
    <w:rsid w:val="00F237EC"/>
    <w:rsid w:val="00F860E5"/>
    <w:rsid w:val="00FA2F21"/>
    <w:rsid w:val="00FD1F31"/>
    <w:rsid w:val="00FD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5D6"/>
    <w:pPr>
      <w:ind w:left="720"/>
      <w:contextualSpacing/>
    </w:pPr>
  </w:style>
  <w:style w:type="paragraph" w:styleId="HTMLPreformatted">
    <w:name w:val="HTML Preformatted"/>
    <w:basedOn w:val="Normal"/>
    <w:link w:val="HTMLPreformattedChar"/>
    <w:uiPriority w:val="99"/>
    <w:semiHidden/>
    <w:unhideWhenUsed/>
    <w:rsid w:val="00A1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3F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809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098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5D6"/>
    <w:pPr>
      <w:ind w:left="720"/>
      <w:contextualSpacing/>
    </w:pPr>
  </w:style>
  <w:style w:type="paragraph" w:styleId="HTMLPreformatted">
    <w:name w:val="HTML Preformatted"/>
    <w:basedOn w:val="Normal"/>
    <w:link w:val="HTMLPreformattedChar"/>
    <w:uiPriority w:val="99"/>
    <w:semiHidden/>
    <w:unhideWhenUsed/>
    <w:rsid w:val="00A1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3F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809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098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60131">
      <w:bodyDiv w:val="1"/>
      <w:marLeft w:val="0"/>
      <w:marRight w:val="0"/>
      <w:marTop w:val="0"/>
      <w:marBottom w:val="0"/>
      <w:divBdr>
        <w:top w:val="none" w:sz="0" w:space="0" w:color="auto"/>
        <w:left w:val="none" w:sz="0" w:space="0" w:color="auto"/>
        <w:bottom w:val="none" w:sz="0" w:space="0" w:color="auto"/>
        <w:right w:val="none" w:sz="0" w:space="0" w:color="auto"/>
      </w:divBdr>
    </w:div>
    <w:div w:id="842624223">
      <w:bodyDiv w:val="1"/>
      <w:marLeft w:val="0"/>
      <w:marRight w:val="0"/>
      <w:marTop w:val="0"/>
      <w:marBottom w:val="0"/>
      <w:divBdr>
        <w:top w:val="none" w:sz="0" w:space="0" w:color="auto"/>
        <w:left w:val="none" w:sz="0" w:space="0" w:color="auto"/>
        <w:bottom w:val="none" w:sz="0" w:space="0" w:color="auto"/>
        <w:right w:val="none" w:sz="0" w:space="0" w:color="auto"/>
      </w:divBdr>
    </w:div>
    <w:div w:id="1168669351">
      <w:bodyDiv w:val="1"/>
      <w:marLeft w:val="0"/>
      <w:marRight w:val="0"/>
      <w:marTop w:val="0"/>
      <w:marBottom w:val="0"/>
      <w:divBdr>
        <w:top w:val="none" w:sz="0" w:space="0" w:color="auto"/>
        <w:left w:val="none" w:sz="0" w:space="0" w:color="auto"/>
        <w:bottom w:val="none" w:sz="0" w:space="0" w:color="auto"/>
        <w:right w:val="none" w:sz="0" w:space="0" w:color="auto"/>
      </w:divBdr>
    </w:div>
    <w:div w:id="21153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poelker</dc:creator>
  <cp:lastModifiedBy>Mathew Poelker</cp:lastModifiedBy>
  <cp:revision>7</cp:revision>
  <dcterms:created xsi:type="dcterms:W3CDTF">2015-12-11T17:20:00Z</dcterms:created>
  <dcterms:modified xsi:type="dcterms:W3CDTF">2015-12-11T20:32:00Z</dcterms:modified>
</cp:coreProperties>
</file>