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17424" w:rsidRDefault="00E10CDA" w:rsidP="008E557F">
      <w:pPr>
        <w:pStyle w:val="ReportText"/>
        <w:ind w:left="0"/>
        <w:jc w:val="both"/>
      </w:pPr>
      <w:r>
        <w:rPr>
          <w:noProof/>
        </w:rPr>
        <w:drawing>
          <wp:anchor distT="0" distB="0" distL="114300" distR="114300" simplePos="0" relativeHeight="251656704" behindDoc="1" locked="0" layoutInCell="1" allowOverlap="1" wp14:anchorId="58F5E056" wp14:editId="6BAC1D01">
            <wp:simplePos x="0" y="0"/>
            <wp:positionH relativeFrom="column">
              <wp:posOffset>-274955</wp:posOffset>
            </wp:positionH>
            <wp:positionV relativeFrom="paragraph">
              <wp:posOffset>41910</wp:posOffset>
            </wp:positionV>
            <wp:extent cx="5933440" cy="762000"/>
            <wp:effectExtent l="0" t="0" r="0" b="0"/>
            <wp:wrapNone/>
            <wp:docPr id="25" name="Picture 1" descr="ltrh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trh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33440" cy="762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17424" w:rsidRDefault="00B17424" w:rsidP="00DB2D12">
      <w:pPr>
        <w:pStyle w:val="PlanTitle"/>
      </w:pPr>
    </w:p>
    <w:p w:rsidR="008E557F" w:rsidRDefault="008E557F" w:rsidP="00DB2D12">
      <w:pPr>
        <w:pStyle w:val="PlanTitle"/>
      </w:pPr>
    </w:p>
    <w:p w:rsidR="008E557F" w:rsidRDefault="008E557F" w:rsidP="00DB2D12">
      <w:pPr>
        <w:pStyle w:val="PlanTitle"/>
      </w:pPr>
    </w:p>
    <w:p w:rsidR="00CF0D88" w:rsidRPr="00DB2D12" w:rsidRDefault="00CF0D88" w:rsidP="00DB2D12">
      <w:pPr>
        <w:pStyle w:val="PlanTitle"/>
      </w:pPr>
      <w:r w:rsidRPr="00EE249C">
        <w:t>L</w:t>
      </w:r>
      <w:r w:rsidR="00CB3253" w:rsidRPr="00EE249C">
        <w:t>aboratory Di</w:t>
      </w:r>
      <w:r w:rsidR="008F2ADC">
        <w:t>rected Research and Development</w:t>
      </w:r>
      <w:r w:rsidR="008A536E">
        <w:t xml:space="preserve"> </w:t>
      </w:r>
      <w:r w:rsidRPr="00DB2D12">
        <w:t>Proposal</w:t>
      </w:r>
      <w:r w:rsidR="008A536E">
        <w:br/>
      </w:r>
      <w:r w:rsidR="008F2ADC" w:rsidRPr="00DB2D12">
        <w:t>Title</w:t>
      </w:r>
      <w:r w:rsidR="008A536E">
        <w:t>:</w:t>
      </w:r>
      <w:r w:rsidR="003B5378">
        <w:t xml:space="preserve">  </w:t>
      </w:r>
      <w:r w:rsidR="003837CD">
        <w:t xml:space="preserve">Generation </w:t>
      </w:r>
      <w:r w:rsidR="00EB49FB">
        <w:t xml:space="preserve">and Characterization </w:t>
      </w:r>
      <w:r w:rsidR="003837CD">
        <w:t>of Magnetized Bunch</w:t>
      </w:r>
      <w:r w:rsidR="007718DD">
        <w:t>ed</w:t>
      </w:r>
      <w:r w:rsidR="003837CD">
        <w:t xml:space="preserve"> Electron Beam</w:t>
      </w:r>
      <w:r w:rsidR="00EB49FB">
        <w:t xml:space="preserve"> from DC Photogun</w:t>
      </w:r>
      <w:r w:rsidR="003837CD">
        <w:t xml:space="preserve"> for </w:t>
      </w:r>
      <w:r w:rsidR="00677AB2">
        <w:t>JLEIC</w:t>
      </w:r>
      <w:r w:rsidR="003837CD">
        <w:t xml:space="preserve"> Cooler</w:t>
      </w:r>
    </w:p>
    <w:p w:rsidR="00C905AD" w:rsidRDefault="00C905AD" w:rsidP="00DB2D12">
      <w:pPr>
        <w:pStyle w:val="PlanTitle"/>
      </w:pPr>
    </w:p>
    <w:tbl>
      <w:tblPr>
        <w:tblW w:w="9816"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1E0" w:firstRow="1" w:lastRow="1" w:firstColumn="1" w:lastColumn="1" w:noHBand="0" w:noVBand="0"/>
      </w:tblPr>
      <w:tblGrid>
        <w:gridCol w:w="2898"/>
        <w:gridCol w:w="6918"/>
      </w:tblGrid>
      <w:tr w:rsidR="008F2ADC" w:rsidRPr="00A91F7D" w:rsidTr="00A91F7D">
        <w:tc>
          <w:tcPr>
            <w:tcW w:w="2898" w:type="dxa"/>
            <w:shd w:val="clear" w:color="auto" w:fill="auto"/>
          </w:tcPr>
          <w:p w:rsidR="008F2ADC" w:rsidRPr="00A91F7D" w:rsidRDefault="008F2ADC" w:rsidP="00FA55C7">
            <w:pPr>
              <w:ind w:left="187" w:firstLine="0"/>
              <w:jc w:val="left"/>
              <w:rPr>
                <w:rFonts w:ascii="Calibri" w:hAnsi="Calibri" w:cs="Calibri"/>
                <w:b/>
                <w:caps/>
              </w:rPr>
            </w:pPr>
            <w:r w:rsidRPr="00A91F7D">
              <w:rPr>
                <w:rFonts w:ascii="Calibri" w:hAnsi="Calibri" w:cs="Calibri"/>
                <w:b/>
                <w:caps/>
              </w:rPr>
              <w:t>Lead Scientist</w:t>
            </w:r>
            <w:r w:rsidR="00FA55C7">
              <w:rPr>
                <w:rFonts w:ascii="Calibri" w:hAnsi="Calibri" w:cs="Calibri"/>
                <w:b/>
                <w:caps/>
              </w:rPr>
              <w:t xml:space="preserve"> or Engineer</w:t>
            </w:r>
            <w:r w:rsidRPr="00A91F7D">
              <w:rPr>
                <w:rFonts w:ascii="Calibri" w:hAnsi="Calibri" w:cs="Calibri"/>
                <w:b/>
                <w:caps/>
              </w:rPr>
              <w:t>:</w:t>
            </w:r>
          </w:p>
        </w:tc>
        <w:tc>
          <w:tcPr>
            <w:tcW w:w="6918" w:type="dxa"/>
            <w:shd w:val="clear" w:color="auto" w:fill="auto"/>
          </w:tcPr>
          <w:p w:rsidR="008F2ADC" w:rsidRPr="00A91F7D" w:rsidRDefault="007E61C6" w:rsidP="00CD058D">
            <w:pPr>
              <w:ind w:firstLine="0"/>
              <w:rPr>
                <w:rFonts w:ascii="Calibri" w:hAnsi="Calibri" w:cs="Calibri"/>
                <w:caps/>
              </w:rPr>
            </w:pPr>
            <w:r>
              <w:rPr>
                <w:rFonts w:ascii="Calibri" w:hAnsi="Calibri" w:cs="Calibri"/>
                <w:caps/>
              </w:rPr>
              <w:t xml:space="preserve">RiaD Suleiman and </w:t>
            </w:r>
            <w:r w:rsidR="0044531B">
              <w:rPr>
                <w:rFonts w:ascii="Calibri" w:hAnsi="Calibri" w:cs="Calibri"/>
                <w:caps/>
              </w:rPr>
              <w:t>Matt Poelker</w:t>
            </w:r>
          </w:p>
          <w:p w:rsidR="008F2ADC" w:rsidRPr="00A91F7D" w:rsidRDefault="008F2ADC" w:rsidP="00CD058D">
            <w:pPr>
              <w:ind w:firstLine="0"/>
              <w:rPr>
                <w:rFonts w:ascii="Calibri" w:hAnsi="Calibri" w:cs="Calibri"/>
                <w:caps/>
              </w:rPr>
            </w:pPr>
          </w:p>
        </w:tc>
      </w:tr>
      <w:tr w:rsidR="008F2ADC" w:rsidRPr="00A91F7D" w:rsidTr="00A91F7D">
        <w:tc>
          <w:tcPr>
            <w:tcW w:w="2898" w:type="dxa"/>
            <w:shd w:val="clear" w:color="auto" w:fill="auto"/>
          </w:tcPr>
          <w:p w:rsidR="008F2ADC" w:rsidRPr="00A91F7D" w:rsidRDefault="008F2ADC" w:rsidP="00CD058D">
            <w:pPr>
              <w:ind w:left="187" w:firstLine="0"/>
              <w:jc w:val="left"/>
              <w:rPr>
                <w:rFonts w:ascii="Calibri" w:hAnsi="Calibri" w:cs="Calibri"/>
                <w:b/>
              </w:rPr>
            </w:pPr>
            <w:r w:rsidRPr="00A91F7D">
              <w:rPr>
                <w:rFonts w:ascii="Calibri" w:hAnsi="Calibri" w:cs="Calibri"/>
                <w:b/>
              </w:rPr>
              <w:t>Phone:</w:t>
            </w:r>
          </w:p>
        </w:tc>
        <w:tc>
          <w:tcPr>
            <w:tcW w:w="6918" w:type="dxa"/>
            <w:shd w:val="clear" w:color="auto" w:fill="auto"/>
          </w:tcPr>
          <w:p w:rsidR="008F2ADC" w:rsidRPr="00A91F7D" w:rsidRDefault="00492E87" w:rsidP="00CD058D">
            <w:pPr>
              <w:ind w:firstLine="0"/>
              <w:rPr>
                <w:rFonts w:ascii="Calibri" w:hAnsi="Calibri" w:cs="Calibri"/>
              </w:rPr>
            </w:pPr>
            <w:r>
              <w:rPr>
                <w:rFonts w:ascii="Calibri" w:hAnsi="Calibri" w:cs="Calibri"/>
              </w:rPr>
              <w:t>(757) 269-</w:t>
            </w:r>
            <w:r w:rsidR="00233E67">
              <w:rPr>
                <w:rFonts w:ascii="Calibri" w:hAnsi="Calibri" w:cs="Calibri"/>
              </w:rPr>
              <w:t>7159</w:t>
            </w:r>
          </w:p>
          <w:p w:rsidR="0030357B" w:rsidRPr="00A91F7D" w:rsidRDefault="0030357B" w:rsidP="00CD058D">
            <w:pPr>
              <w:ind w:firstLine="0"/>
              <w:rPr>
                <w:rFonts w:ascii="Calibri" w:hAnsi="Calibri" w:cs="Calibri"/>
              </w:rPr>
            </w:pPr>
          </w:p>
        </w:tc>
      </w:tr>
      <w:tr w:rsidR="008F2ADC" w:rsidRPr="00A91F7D" w:rsidTr="00A91F7D">
        <w:tc>
          <w:tcPr>
            <w:tcW w:w="2898" w:type="dxa"/>
            <w:shd w:val="clear" w:color="auto" w:fill="auto"/>
          </w:tcPr>
          <w:p w:rsidR="008F2ADC" w:rsidRPr="00A91F7D" w:rsidRDefault="008F2ADC" w:rsidP="00CD058D">
            <w:pPr>
              <w:ind w:left="187" w:firstLine="0"/>
              <w:jc w:val="left"/>
              <w:rPr>
                <w:rFonts w:ascii="Calibri" w:hAnsi="Calibri" w:cs="Calibri"/>
                <w:b/>
              </w:rPr>
            </w:pPr>
            <w:r w:rsidRPr="00A91F7D">
              <w:rPr>
                <w:rFonts w:ascii="Calibri" w:hAnsi="Calibri" w:cs="Calibri"/>
                <w:b/>
              </w:rPr>
              <w:t>Email:</w:t>
            </w:r>
          </w:p>
        </w:tc>
        <w:tc>
          <w:tcPr>
            <w:tcW w:w="6918" w:type="dxa"/>
            <w:shd w:val="clear" w:color="auto" w:fill="auto"/>
          </w:tcPr>
          <w:p w:rsidR="008F2ADC" w:rsidRPr="00A91F7D" w:rsidRDefault="005D794A" w:rsidP="00CD058D">
            <w:pPr>
              <w:ind w:firstLine="0"/>
              <w:rPr>
                <w:rFonts w:ascii="Calibri" w:hAnsi="Calibri" w:cs="Calibri"/>
              </w:rPr>
            </w:pPr>
            <w:r>
              <w:rPr>
                <w:rFonts w:ascii="Calibri" w:hAnsi="Calibri" w:cs="Calibri"/>
              </w:rPr>
              <w:t>s</w:t>
            </w:r>
            <w:r w:rsidR="00233E67">
              <w:rPr>
                <w:rFonts w:ascii="Calibri" w:hAnsi="Calibri" w:cs="Calibri"/>
              </w:rPr>
              <w:t>uleiman@jlab.org</w:t>
            </w:r>
          </w:p>
          <w:p w:rsidR="008F2ADC" w:rsidRPr="00A91F7D" w:rsidRDefault="008F2ADC" w:rsidP="00CD058D">
            <w:pPr>
              <w:ind w:firstLine="0"/>
              <w:rPr>
                <w:rFonts w:ascii="Calibri" w:hAnsi="Calibri" w:cs="Calibri"/>
              </w:rPr>
            </w:pPr>
          </w:p>
        </w:tc>
      </w:tr>
      <w:tr w:rsidR="008F2ADC" w:rsidRPr="00A91F7D" w:rsidTr="00A91F7D">
        <w:tc>
          <w:tcPr>
            <w:tcW w:w="2898" w:type="dxa"/>
            <w:shd w:val="clear" w:color="auto" w:fill="auto"/>
          </w:tcPr>
          <w:p w:rsidR="008F2ADC" w:rsidRPr="00A91F7D" w:rsidRDefault="008F2ADC" w:rsidP="00CD058D">
            <w:pPr>
              <w:ind w:left="187" w:firstLine="0"/>
              <w:jc w:val="left"/>
              <w:rPr>
                <w:rFonts w:ascii="Calibri" w:hAnsi="Calibri" w:cs="Calibri"/>
                <w:b/>
              </w:rPr>
            </w:pPr>
            <w:r w:rsidRPr="00A91F7D">
              <w:rPr>
                <w:rFonts w:ascii="Calibri" w:hAnsi="Calibri" w:cs="Calibri"/>
                <w:b/>
              </w:rPr>
              <w:t>Date:</w:t>
            </w:r>
          </w:p>
        </w:tc>
        <w:tc>
          <w:tcPr>
            <w:tcW w:w="6918" w:type="dxa"/>
            <w:shd w:val="clear" w:color="auto" w:fill="auto"/>
          </w:tcPr>
          <w:p w:rsidR="008F2ADC" w:rsidRPr="00A91F7D" w:rsidRDefault="00552637" w:rsidP="00CD058D">
            <w:pPr>
              <w:ind w:firstLine="0"/>
              <w:rPr>
                <w:rFonts w:ascii="Calibri" w:hAnsi="Calibri" w:cs="Calibri"/>
              </w:rPr>
            </w:pPr>
            <w:r>
              <w:rPr>
                <w:rFonts w:ascii="Calibri" w:hAnsi="Calibri" w:cs="Calibri"/>
              </w:rPr>
              <w:t xml:space="preserve">April </w:t>
            </w:r>
            <w:r w:rsidR="00A77227">
              <w:rPr>
                <w:rFonts w:ascii="Calibri" w:hAnsi="Calibri" w:cs="Calibri"/>
              </w:rPr>
              <w:t>28</w:t>
            </w:r>
            <w:r w:rsidR="006A7276">
              <w:rPr>
                <w:rFonts w:ascii="Calibri" w:hAnsi="Calibri" w:cs="Calibri"/>
              </w:rPr>
              <w:t>, 2016</w:t>
            </w:r>
          </w:p>
          <w:p w:rsidR="008F2ADC" w:rsidRPr="00A91F7D" w:rsidRDefault="008F2ADC" w:rsidP="00CD058D">
            <w:pPr>
              <w:ind w:firstLine="0"/>
              <w:rPr>
                <w:rFonts w:ascii="Calibri" w:hAnsi="Calibri" w:cs="Calibri"/>
              </w:rPr>
            </w:pPr>
          </w:p>
        </w:tc>
      </w:tr>
      <w:tr w:rsidR="008F2ADC" w:rsidRPr="00A91F7D" w:rsidTr="00A91F7D">
        <w:tc>
          <w:tcPr>
            <w:tcW w:w="2898" w:type="dxa"/>
            <w:shd w:val="clear" w:color="auto" w:fill="auto"/>
          </w:tcPr>
          <w:p w:rsidR="008F2ADC" w:rsidRPr="00A91F7D" w:rsidRDefault="008F2ADC" w:rsidP="008717EE">
            <w:pPr>
              <w:ind w:left="187" w:firstLine="0"/>
              <w:jc w:val="left"/>
              <w:rPr>
                <w:rFonts w:ascii="Calibri" w:hAnsi="Calibri" w:cs="Calibri"/>
                <w:b/>
              </w:rPr>
            </w:pPr>
            <w:r w:rsidRPr="00A91F7D">
              <w:rPr>
                <w:rFonts w:ascii="Calibri" w:hAnsi="Calibri" w:cs="Calibri"/>
                <w:b/>
              </w:rPr>
              <w:t>Department/Division</w:t>
            </w:r>
            <w:r w:rsidR="008717EE">
              <w:rPr>
                <w:rFonts w:ascii="Calibri" w:hAnsi="Calibri" w:cs="Calibri"/>
                <w:b/>
              </w:rPr>
              <w:t>:</w:t>
            </w:r>
          </w:p>
        </w:tc>
        <w:tc>
          <w:tcPr>
            <w:tcW w:w="6918" w:type="dxa"/>
            <w:shd w:val="clear" w:color="auto" w:fill="auto"/>
          </w:tcPr>
          <w:p w:rsidR="008F2ADC" w:rsidRPr="00A91F7D" w:rsidRDefault="003837CD" w:rsidP="00CD058D">
            <w:pPr>
              <w:ind w:firstLine="0"/>
              <w:rPr>
                <w:rFonts w:ascii="Calibri" w:hAnsi="Calibri" w:cs="Calibri"/>
              </w:rPr>
            </w:pPr>
            <w:r>
              <w:rPr>
                <w:rFonts w:ascii="Calibri" w:hAnsi="Calibri" w:cs="Calibri"/>
              </w:rPr>
              <w:t>Center for Injectors and Sources / Accelerator Division</w:t>
            </w:r>
          </w:p>
          <w:p w:rsidR="008F2ADC" w:rsidRPr="00A91F7D" w:rsidRDefault="008F2ADC" w:rsidP="00CD058D">
            <w:pPr>
              <w:ind w:firstLine="0"/>
              <w:rPr>
                <w:rFonts w:ascii="Calibri" w:hAnsi="Calibri" w:cs="Calibri"/>
              </w:rPr>
            </w:pPr>
          </w:p>
        </w:tc>
      </w:tr>
      <w:tr w:rsidR="008F2ADC" w:rsidRPr="00A91F7D" w:rsidTr="00A91F7D">
        <w:tc>
          <w:tcPr>
            <w:tcW w:w="2898" w:type="dxa"/>
            <w:shd w:val="clear" w:color="auto" w:fill="auto"/>
          </w:tcPr>
          <w:p w:rsidR="008F2ADC" w:rsidRPr="00A91F7D" w:rsidRDefault="00FA55C7" w:rsidP="00CD058D">
            <w:pPr>
              <w:ind w:left="187" w:firstLine="0"/>
              <w:jc w:val="left"/>
              <w:rPr>
                <w:rFonts w:ascii="Calibri" w:hAnsi="Calibri" w:cs="Calibri"/>
                <w:b/>
              </w:rPr>
            </w:pPr>
            <w:r>
              <w:rPr>
                <w:rFonts w:ascii="Calibri" w:hAnsi="Calibri" w:cs="Calibri"/>
                <w:b/>
              </w:rPr>
              <w:t>Other Personnel</w:t>
            </w:r>
            <w:r w:rsidR="008F2ADC" w:rsidRPr="00A91F7D">
              <w:rPr>
                <w:rFonts w:ascii="Calibri" w:hAnsi="Calibri" w:cs="Calibri"/>
                <w:b/>
              </w:rPr>
              <w:t>:</w:t>
            </w:r>
          </w:p>
        </w:tc>
        <w:tc>
          <w:tcPr>
            <w:tcW w:w="6918" w:type="dxa"/>
            <w:shd w:val="clear" w:color="auto" w:fill="auto"/>
          </w:tcPr>
          <w:p w:rsidR="008F2ADC" w:rsidRPr="00A91F7D" w:rsidRDefault="008F2ADC" w:rsidP="00CD058D">
            <w:pPr>
              <w:ind w:firstLine="0"/>
              <w:rPr>
                <w:rFonts w:ascii="Calibri" w:hAnsi="Calibri" w:cs="Calibri"/>
              </w:rPr>
            </w:pPr>
          </w:p>
          <w:p w:rsidR="008F2ADC" w:rsidRPr="00A91F7D" w:rsidRDefault="008F2ADC" w:rsidP="00CD058D">
            <w:pPr>
              <w:ind w:firstLine="0"/>
              <w:rPr>
                <w:rFonts w:ascii="Calibri" w:hAnsi="Calibri" w:cs="Calibri"/>
              </w:rPr>
            </w:pPr>
          </w:p>
        </w:tc>
      </w:tr>
      <w:tr w:rsidR="008F2ADC" w:rsidRPr="00A91F7D" w:rsidTr="00A91F7D">
        <w:trPr>
          <w:trHeight w:val="1146"/>
        </w:trPr>
        <w:tc>
          <w:tcPr>
            <w:tcW w:w="2898" w:type="dxa"/>
            <w:shd w:val="clear" w:color="auto" w:fill="auto"/>
          </w:tcPr>
          <w:p w:rsidR="008F2ADC" w:rsidRPr="00A91F7D" w:rsidRDefault="002B5F70" w:rsidP="00CD058D">
            <w:pPr>
              <w:ind w:left="187" w:firstLine="0"/>
              <w:jc w:val="left"/>
              <w:rPr>
                <w:rFonts w:ascii="Calibri" w:hAnsi="Calibri" w:cs="Calibri"/>
                <w:b/>
              </w:rPr>
            </w:pPr>
            <w:r w:rsidRPr="00A91F7D">
              <w:rPr>
                <w:rFonts w:ascii="Calibri" w:hAnsi="Calibri" w:cs="Calibri"/>
                <w:b/>
              </w:rPr>
              <w:t>Proposal Term</w:t>
            </w:r>
            <w:r w:rsidR="008717EE">
              <w:rPr>
                <w:rFonts w:ascii="Calibri" w:hAnsi="Calibri" w:cs="Calibri"/>
                <w:b/>
              </w:rPr>
              <w:t>:</w:t>
            </w:r>
          </w:p>
          <w:p w:rsidR="008F2ADC" w:rsidRPr="00A91F7D" w:rsidRDefault="008F2ADC" w:rsidP="00CD058D">
            <w:pPr>
              <w:ind w:left="187" w:firstLine="0"/>
              <w:rPr>
                <w:rFonts w:ascii="Calibri" w:hAnsi="Calibri" w:cs="Calibri"/>
              </w:rPr>
            </w:pPr>
          </w:p>
        </w:tc>
        <w:tc>
          <w:tcPr>
            <w:tcW w:w="6918" w:type="dxa"/>
            <w:shd w:val="clear" w:color="auto" w:fill="auto"/>
          </w:tcPr>
          <w:p w:rsidR="002B5F70" w:rsidRPr="006A7276" w:rsidRDefault="002B5F70" w:rsidP="006A7276">
            <w:pPr>
              <w:ind w:firstLine="0"/>
              <w:jc w:val="left"/>
              <w:rPr>
                <w:rFonts w:ascii="Calibri" w:hAnsi="Calibri" w:cs="Calibri"/>
              </w:rPr>
            </w:pPr>
            <w:r w:rsidRPr="00A91F7D">
              <w:rPr>
                <w:rFonts w:ascii="Calibri" w:hAnsi="Calibri" w:cs="Calibri"/>
                <w:b/>
              </w:rPr>
              <w:t xml:space="preserve">From: </w:t>
            </w:r>
            <w:r w:rsidR="003837CD">
              <w:rPr>
                <w:rFonts w:ascii="Calibri" w:hAnsi="Calibri" w:cs="Calibri"/>
              </w:rPr>
              <w:t>10/2015</w:t>
            </w:r>
          </w:p>
          <w:p w:rsidR="0030357B" w:rsidRPr="00566843" w:rsidRDefault="002B5F70" w:rsidP="00CD058D">
            <w:pPr>
              <w:ind w:firstLine="0"/>
              <w:rPr>
                <w:rFonts w:ascii="Calibri" w:hAnsi="Calibri" w:cs="Calibri"/>
              </w:rPr>
            </w:pPr>
            <w:r w:rsidRPr="00A91F7D">
              <w:rPr>
                <w:rFonts w:ascii="Calibri" w:hAnsi="Calibri" w:cs="Calibri"/>
                <w:b/>
              </w:rPr>
              <w:t xml:space="preserve">Through: </w:t>
            </w:r>
            <w:r w:rsidR="00744698">
              <w:rPr>
                <w:rFonts w:ascii="Calibri" w:hAnsi="Calibri" w:cs="Calibri"/>
              </w:rPr>
              <w:t>10/2018</w:t>
            </w:r>
          </w:p>
          <w:p w:rsidR="0030357B" w:rsidRPr="006A7276" w:rsidRDefault="006A7276" w:rsidP="00CD058D">
            <w:pPr>
              <w:ind w:firstLine="0"/>
              <w:rPr>
                <w:rFonts w:ascii="Calibri" w:hAnsi="Calibri" w:cs="Calibri"/>
                <w:b/>
                <w:bCs/>
              </w:rPr>
            </w:pPr>
            <w:r w:rsidRPr="006A7276">
              <w:rPr>
                <w:rFonts w:ascii="Calibri" w:hAnsi="Calibri" w:cs="Calibri"/>
                <w:b/>
                <w:bCs/>
              </w:rPr>
              <w:t>2</w:t>
            </w:r>
            <w:r w:rsidRPr="006A7276">
              <w:rPr>
                <w:rFonts w:ascii="Calibri" w:hAnsi="Calibri" w:cs="Calibri"/>
                <w:b/>
                <w:bCs/>
                <w:vertAlign w:val="superscript"/>
              </w:rPr>
              <w:t>nd</w:t>
            </w:r>
            <w:r w:rsidR="001B1642">
              <w:rPr>
                <w:rFonts w:ascii="Calibri" w:hAnsi="Calibri" w:cs="Calibri"/>
                <w:b/>
                <w:bCs/>
              </w:rPr>
              <w:t xml:space="preserve">  </w:t>
            </w:r>
            <w:r w:rsidR="001B1642" w:rsidRPr="001B1642">
              <w:rPr>
                <w:rFonts w:ascii="Calibri" w:hAnsi="Calibri" w:cs="Calibri"/>
                <w:b/>
                <w:bCs/>
              </w:rPr>
              <w:t>year</w:t>
            </w:r>
          </w:p>
          <w:p w:rsidR="006A7276" w:rsidRDefault="006A7276" w:rsidP="00CD058D">
            <w:pPr>
              <w:ind w:firstLine="0"/>
              <w:rPr>
                <w:rFonts w:ascii="Calibri" w:hAnsi="Calibri" w:cs="Calibri"/>
              </w:rPr>
            </w:pPr>
          </w:p>
          <w:p w:rsidR="00566843" w:rsidRPr="00A91F7D" w:rsidRDefault="00566843" w:rsidP="00566843">
            <w:pPr>
              <w:ind w:firstLine="0"/>
              <w:rPr>
                <w:rFonts w:ascii="Calibri" w:hAnsi="Calibri" w:cs="Calibri"/>
              </w:rPr>
            </w:pPr>
            <w:r w:rsidRPr="00566843">
              <w:rPr>
                <w:rFonts w:ascii="Calibri" w:hAnsi="Calibri" w:cs="Calibri"/>
                <w:b/>
              </w:rPr>
              <w:t>If continuation</w:t>
            </w:r>
            <w:r w:rsidR="00E1726F">
              <w:rPr>
                <w:rFonts w:ascii="Calibri" w:hAnsi="Calibri" w:cs="Calibri"/>
                <w:b/>
              </w:rPr>
              <w:t>,</w:t>
            </w:r>
            <w:r w:rsidRPr="00566843">
              <w:rPr>
                <w:rFonts w:ascii="Calibri" w:hAnsi="Calibri" w:cs="Calibri"/>
                <w:b/>
              </w:rPr>
              <w:t xml:space="preserve"> indicate year (2</w:t>
            </w:r>
            <w:r w:rsidRPr="00566843">
              <w:rPr>
                <w:rFonts w:ascii="Calibri" w:hAnsi="Calibri" w:cs="Calibri"/>
                <w:b/>
                <w:vertAlign w:val="superscript"/>
              </w:rPr>
              <w:t>nd</w:t>
            </w:r>
            <w:r w:rsidRPr="00566843">
              <w:rPr>
                <w:rFonts w:ascii="Calibri" w:hAnsi="Calibri" w:cs="Calibri"/>
                <w:b/>
              </w:rPr>
              <w:t>/3</w:t>
            </w:r>
            <w:r w:rsidRPr="00566843">
              <w:rPr>
                <w:rFonts w:ascii="Calibri" w:hAnsi="Calibri" w:cs="Calibri"/>
                <w:b/>
                <w:vertAlign w:val="superscript"/>
              </w:rPr>
              <w:t>rd</w:t>
            </w:r>
            <w:r w:rsidRPr="00566843">
              <w:rPr>
                <w:rFonts w:ascii="Calibri" w:hAnsi="Calibri" w:cs="Calibri"/>
                <w:b/>
              </w:rPr>
              <w:t>)</w:t>
            </w:r>
            <w:r>
              <w:rPr>
                <w:rFonts w:ascii="Calibri" w:hAnsi="Calibri" w:cs="Calibri"/>
              </w:rPr>
              <w:t xml:space="preserve">: </w:t>
            </w:r>
          </w:p>
        </w:tc>
      </w:tr>
    </w:tbl>
    <w:p w:rsidR="00CF0D88" w:rsidRDefault="00CF0D88" w:rsidP="00DB2D12">
      <w:pPr>
        <w:pStyle w:val="PlanTitle"/>
      </w:pPr>
    </w:p>
    <w:tbl>
      <w:tblPr>
        <w:tblW w:w="9816"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1E0" w:firstRow="1" w:lastRow="1" w:firstColumn="1" w:lastColumn="1" w:noHBand="0" w:noVBand="0"/>
      </w:tblPr>
      <w:tblGrid>
        <w:gridCol w:w="2898"/>
        <w:gridCol w:w="6918"/>
      </w:tblGrid>
      <w:tr w:rsidR="00A91F7D" w:rsidRPr="00A91F7D" w:rsidTr="00A91F7D">
        <w:tc>
          <w:tcPr>
            <w:tcW w:w="2898" w:type="dxa"/>
            <w:shd w:val="clear" w:color="auto" w:fill="auto"/>
          </w:tcPr>
          <w:p w:rsidR="00A91F7D" w:rsidRPr="00A91F7D" w:rsidRDefault="00FA55C7" w:rsidP="002C1454">
            <w:pPr>
              <w:ind w:left="187" w:firstLine="0"/>
              <w:jc w:val="left"/>
              <w:rPr>
                <w:rFonts w:ascii="Calibri" w:hAnsi="Calibri" w:cs="Calibri"/>
                <w:b/>
              </w:rPr>
            </w:pPr>
            <w:r>
              <w:rPr>
                <w:rFonts w:ascii="Calibri" w:hAnsi="Calibri" w:cs="Calibri"/>
                <w:b/>
              </w:rPr>
              <w:t xml:space="preserve">Division </w:t>
            </w:r>
            <w:r w:rsidR="00A91F7D">
              <w:rPr>
                <w:rFonts w:ascii="Calibri" w:hAnsi="Calibri" w:cs="Calibri"/>
                <w:b/>
              </w:rPr>
              <w:t>B</w:t>
            </w:r>
            <w:r w:rsidR="002C1454">
              <w:rPr>
                <w:rFonts w:ascii="Calibri" w:hAnsi="Calibri" w:cs="Calibri"/>
                <w:b/>
              </w:rPr>
              <w:t>udget Analyst</w:t>
            </w:r>
          </w:p>
        </w:tc>
        <w:tc>
          <w:tcPr>
            <w:tcW w:w="6918" w:type="dxa"/>
            <w:shd w:val="clear" w:color="auto" w:fill="auto"/>
          </w:tcPr>
          <w:p w:rsidR="00A91F7D" w:rsidRPr="00A91F7D" w:rsidRDefault="00553286" w:rsidP="000C44A7">
            <w:pPr>
              <w:ind w:firstLine="0"/>
              <w:rPr>
                <w:rFonts w:ascii="Calibri" w:hAnsi="Calibri" w:cs="Calibri"/>
              </w:rPr>
            </w:pPr>
            <w:r w:rsidRPr="00553286">
              <w:rPr>
                <w:rFonts w:ascii="Calibri" w:hAnsi="Calibri" w:cs="Calibri"/>
              </w:rPr>
              <w:t>Tom Wilhelm</w:t>
            </w:r>
          </w:p>
          <w:p w:rsidR="00A91F7D" w:rsidRPr="00A91F7D" w:rsidRDefault="00A91F7D" w:rsidP="000C44A7">
            <w:pPr>
              <w:ind w:firstLine="0"/>
              <w:rPr>
                <w:rFonts w:ascii="Calibri" w:hAnsi="Calibri" w:cs="Calibri"/>
              </w:rPr>
            </w:pPr>
          </w:p>
        </w:tc>
      </w:tr>
      <w:tr w:rsidR="00A91F7D" w:rsidRPr="00A91F7D" w:rsidTr="00A91F7D">
        <w:tc>
          <w:tcPr>
            <w:tcW w:w="2898" w:type="dxa"/>
            <w:shd w:val="clear" w:color="auto" w:fill="auto"/>
          </w:tcPr>
          <w:p w:rsidR="00A91F7D" w:rsidRPr="00A91F7D" w:rsidRDefault="00A91F7D" w:rsidP="000C44A7">
            <w:pPr>
              <w:ind w:left="187" w:firstLine="0"/>
              <w:jc w:val="left"/>
              <w:rPr>
                <w:rFonts w:ascii="Calibri" w:hAnsi="Calibri" w:cs="Calibri"/>
                <w:b/>
              </w:rPr>
            </w:pPr>
            <w:r w:rsidRPr="00A91F7D">
              <w:rPr>
                <w:rFonts w:ascii="Calibri" w:hAnsi="Calibri" w:cs="Calibri"/>
                <w:b/>
              </w:rPr>
              <w:t>Phone:</w:t>
            </w:r>
          </w:p>
        </w:tc>
        <w:tc>
          <w:tcPr>
            <w:tcW w:w="6918" w:type="dxa"/>
            <w:shd w:val="clear" w:color="auto" w:fill="auto"/>
          </w:tcPr>
          <w:p w:rsidR="00A91F7D" w:rsidRPr="00A91F7D" w:rsidRDefault="00553286" w:rsidP="000C44A7">
            <w:pPr>
              <w:ind w:firstLine="0"/>
              <w:rPr>
                <w:rFonts w:ascii="Calibri" w:hAnsi="Calibri" w:cs="Calibri"/>
              </w:rPr>
            </w:pPr>
            <w:r>
              <w:rPr>
                <w:rFonts w:ascii="Calibri" w:hAnsi="Calibri" w:cs="Calibri"/>
              </w:rPr>
              <w:t>(757) 269-6426</w:t>
            </w:r>
          </w:p>
          <w:p w:rsidR="00A91F7D" w:rsidRPr="00A91F7D" w:rsidRDefault="00A91F7D" w:rsidP="000C44A7">
            <w:pPr>
              <w:ind w:firstLine="0"/>
              <w:rPr>
                <w:rFonts w:ascii="Calibri" w:hAnsi="Calibri" w:cs="Calibri"/>
              </w:rPr>
            </w:pPr>
          </w:p>
        </w:tc>
      </w:tr>
      <w:tr w:rsidR="00A91F7D" w:rsidRPr="00A91F7D" w:rsidTr="00A91F7D">
        <w:tc>
          <w:tcPr>
            <w:tcW w:w="2898" w:type="dxa"/>
            <w:shd w:val="clear" w:color="auto" w:fill="auto"/>
          </w:tcPr>
          <w:p w:rsidR="00A91F7D" w:rsidRPr="00A91F7D" w:rsidRDefault="00A91F7D" w:rsidP="000C44A7">
            <w:pPr>
              <w:ind w:left="187" w:firstLine="0"/>
              <w:jc w:val="left"/>
              <w:rPr>
                <w:rFonts w:ascii="Calibri" w:hAnsi="Calibri" w:cs="Calibri"/>
                <w:b/>
              </w:rPr>
            </w:pPr>
            <w:r w:rsidRPr="00A91F7D">
              <w:rPr>
                <w:rFonts w:ascii="Calibri" w:hAnsi="Calibri" w:cs="Calibri"/>
                <w:b/>
              </w:rPr>
              <w:t>Email:</w:t>
            </w:r>
          </w:p>
        </w:tc>
        <w:tc>
          <w:tcPr>
            <w:tcW w:w="6918" w:type="dxa"/>
            <w:shd w:val="clear" w:color="auto" w:fill="auto"/>
          </w:tcPr>
          <w:p w:rsidR="00A91F7D" w:rsidRPr="00A91F7D" w:rsidRDefault="00553286" w:rsidP="000C44A7">
            <w:pPr>
              <w:ind w:firstLine="0"/>
              <w:rPr>
                <w:rFonts w:ascii="Calibri" w:hAnsi="Calibri" w:cs="Calibri"/>
              </w:rPr>
            </w:pPr>
            <w:r w:rsidRPr="00553286">
              <w:rPr>
                <w:rFonts w:ascii="Calibri" w:hAnsi="Calibri" w:cs="Calibri"/>
              </w:rPr>
              <w:t>wilhelm@jlab.org</w:t>
            </w:r>
          </w:p>
          <w:p w:rsidR="00A91F7D" w:rsidRPr="00A91F7D" w:rsidRDefault="00A91F7D" w:rsidP="000C44A7">
            <w:pPr>
              <w:ind w:firstLine="0"/>
              <w:rPr>
                <w:rFonts w:ascii="Calibri" w:hAnsi="Calibri" w:cs="Calibri"/>
              </w:rPr>
            </w:pPr>
          </w:p>
        </w:tc>
      </w:tr>
    </w:tbl>
    <w:p w:rsidR="00A91F7D" w:rsidRDefault="00A91F7D" w:rsidP="00DB2D12">
      <w:pPr>
        <w:pStyle w:val="PlanTitle"/>
      </w:pPr>
    </w:p>
    <w:p w:rsidR="004C5804" w:rsidRDefault="004C5804" w:rsidP="004C5804">
      <w:pPr>
        <w:pStyle w:val="PlanTitleSLAC"/>
      </w:pPr>
    </w:p>
    <w:p w:rsidR="004C5804" w:rsidRDefault="004C5804" w:rsidP="00CF0D88">
      <w:pPr>
        <w:pStyle w:val="PlanText"/>
      </w:pPr>
    </w:p>
    <w:p w:rsidR="004C5804" w:rsidRDefault="004C5804" w:rsidP="00CF0D88">
      <w:pPr>
        <w:pStyle w:val="PlanText"/>
        <w:sectPr w:rsidR="004C5804" w:rsidSect="00CF0D88">
          <w:footerReference w:type="even" r:id="rId14"/>
          <w:pgSz w:w="12240" w:h="15840" w:code="1"/>
          <w:pgMar w:top="1440" w:right="1440" w:bottom="1440" w:left="1440" w:header="720" w:footer="720" w:gutter="0"/>
          <w:pgNumType w:fmt="lowerRoman"/>
          <w:cols w:space="720"/>
          <w:titlePg/>
          <w:docGrid w:linePitch="360"/>
        </w:sectPr>
      </w:pPr>
    </w:p>
    <w:p w:rsidR="00CF0D88" w:rsidRDefault="00CF0D88" w:rsidP="00CF0D88">
      <w:pPr>
        <w:pStyle w:val="PlanText"/>
      </w:pPr>
      <w:r w:rsidRPr="0033397D">
        <w:lastRenderedPageBreak/>
        <w:t xml:space="preserve">This document and the material and data contained herein were developed under the sponsorship of the United States Government. Neither the United States nor the Department of Energy, nor the </w:t>
      </w:r>
      <w:r w:rsidR="008717EE">
        <w:t>Thomas Jefferson National Accelerator Facility</w:t>
      </w:r>
      <w:r w:rsidRPr="0033397D">
        <w:t xml:space="preserve">, nor their employees, makes any warranty, express or implied, or assumes any liability or responsibility for accuracy, completeness or usefulness of any information, apparatus, product or process disclosed, or represents that its use will not infringe privately owned rights. Mention of any product, its manufacturer, or suppliers shall not, nor it is intended to imply approval, disapproval, or fitness for any particular use. A royalty-free, non-exclusive right to use and disseminate same for any purpose whatsoever, is expressly reserved to the United States and the </w:t>
      </w:r>
      <w:r w:rsidR="008717EE">
        <w:t>Thomas Jefferson National Accelerator Facility</w:t>
      </w:r>
      <w:r w:rsidRPr="0033397D">
        <w:t>.</w:t>
      </w:r>
    </w:p>
    <w:p w:rsidR="00CF0D88" w:rsidRPr="0033397D" w:rsidRDefault="00CF0D88" w:rsidP="00CF0D88">
      <w:pPr>
        <w:pStyle w:val="PlanText"/>
      </w:pPr>
    </w:p>
    <w:p w:rsidR="00CF0D88" w:rsidRPr="0033397D" w:rsidRDefault="00CF0D88" w:rsidP="00CF0D88">
      <w:pPr>
        <w:pStyle w:val="PlanText"/>
        <w:sectPr w:rsidR="00CF0D88" w:rsidRPr="0033397D" w:rsidSect="00B44426">
          <w:footerReference w:type="first" r:id="rId15"/>
          <w:pgSz w:w="12240" w:h="15840" w:code="1"/>
          <w:pgMar w:top="1440" w:right="1440" w:bottom="1440" w:left="1440" w:header="720" w:footer="720" w:gutter="0"/>
          <w:cols w:space="720"/>
          <w:titlePg/>
          <w:docGrid w:linePitch="360"/>
        </w:sectPr>
      </w:pPr>
    </w:p>
    <w:p w:rsidR="00C905AD" w:rsidRPr="006560BD" w:rsidRDefault="00DB0672" w:rsidP="00DB0672">
      <w:pPr>
        <w:keepNext/>
        <w:tabs>
          <w:tab w:val="left" w:pos="320"/>
          <w:tab w:val="left" w:pos="720"/>
        </w:tabs>
        <w:spacing w:before="360" w:after="360"/>
        <w:ind w:firstLine="0"/>
        <w:jc w:val="left"/>
        <w:outlineLvl w:val="0"/>
        <w:rPr>
          <w:rFonts w:ascii="Arial" w:hAnsi="Arial" w:cs="Arial"/>
          <w:b/>
          <w:sz w:val="40"/>
          <w:szCs w:val="40"/>
          <w:lang w:val="en-AU"/>
        </w:rPr>
      </w:pPr>
      <w:bookmarkStart w:id="0" w:name="_Toc222903091"/>
      <w:r w:rsidRPr="006560BD">
        <w:rPr>
          <w:rFonts w:ascii="Arial" w:hAnsi="Arial" w:cs="Arial"/>
          <w:b/>
          <w:sz w:val="40"/>
          <w:szCs w:val="40"/>
          <w:lang w:val="en-AU"/>
        </w:rPr>
        <w:lastRenderedPageBreak/>
        <w:t>Abstract</w:t>
      </w:r>
    </w:p>
    <w:p w:rsidR="00C905AD" w:rsidRPr="00DB0672" w:rsidRDefault="00342988" w:rsidP="00DB0672">
      <w:pPr>
        <w:pStyle w:val="ReportText"/>
        <w:ind w:left="0"/>
        <w:jc w:val="both"/>
        <w:rPr>
          <w:rFonts w:asciiTheme="minorBidi" w:hAnsiTheme="minorBidi" w:cstheme="minorBidi"/>
          <w:iCs/>
        </w:rPr>
      </w:pPr>
      <w:r>
        <w:rPr>
          <w:rFonts w:asciiTheme="minorBidi" w:hAnsiTheme="minorBidi" w:cstheme="minorBidi"/>
          <w:iCs/>
        </w:rPr>
        <w:t xml:space="preserve">This LDRD </w:t>
      </w:r>
      <w:r w:rsidR="00BD6146">
        <w:rPr>
          <w:rFonts w:asciiTheme="minorBidi" w:hAnsiTheme="minorBidi" w:cstheme="minorBidi"/>
          <w:iCs/>
        </w:rPr>
        <w:t xml:space="preserve">proposal </w:t>
      </w:r>
      <w:r>
        <w:rPr>
          <w:rFonts w:asciiTheme="minorBidi" w:hAnsiTheme="minorBidi" w:cstheme="minorBidi"/>
          <w:iCs/>
        </w:rPr>
        <w:t>aims to generate</w:t>
      </w:r>
      <w:r w:rsidR="00820171">
        <w:rPr>
          <w:rFonts w:asciiTheme="minorBidi" w:hAnsiTheme="minorBidi" w:cstheme="minorBidi"/>
          <w:iCs/>
        </w:rPr>
        <w:t xml:space="preserve"> and characterize</w:t>
      </w:r>
      <w:r>
        <w:rPr>
          <w:rFonts w:asciiTheme="minorBidi" w:hAnsiTheme="minorBidi" w:cstheme="minorBidi"/>
          <w:iCs/>
        </w:rPr>
        <w:t xml:space="preserve"> magnetized electron beam</w:t>
      </w:r>
      <w:r w:rsidR="006537D6">
        <w:rPr>
          <w:rFonts w:asciiTheme="minorBidi" w:hAnsiTheme="minorBidi" w:cstheme="minorBidi"/>
          <w:iCs/>
        </w:rPr>
        <w:t>s</w:t>
      </w:r>
      <w:r>
        <w:rPr>
          <w:rFonts w:asciiTheme="minorBidi" w:hAnsiTheme="minorBidi" w:cstheme="minorBidi"/>
          <w:iCs/>
        </w:rPr>
        <w:t xml:space="preserve"> from a DC high voltage photogun.</w:t>
      </w:r>
      <w:r w:rsidR="00BD6146">
        <w:rPr>
          <w:rFonts w:asciiTheme="minorBidi" w:hAnsiTheme="minorBidi" w:cstheme="minorBidi"/>
          <w:iCs/>
        </w:rPr>
        <w:t xml:space="preserve"> </w:t>
      </w:r>
      <w:r w:rsidR="006537D6">
        <w:rPr>
          <w:rFonts w:asciiTheme="minorBidi" w:hAnsiTheme="minorBidi" w:cstheme="minorBidi"/>
          <w:iCs/>
        </w:rPr>
        <w:t>Simulations and corresponding m</w:t>
      </w:r>
      <w:r>
        <w:rPr>
          <w:rFonts w:asciiTheme="minorBidi" w:hAnsiTheme="minorBidi" w:cstheme="minorBidi"/>
          <w:iCs/>
        </w:rPr>
        <w:t xml:space="preserve">easurements of beam magnetization as a function of laser </w:t>
      </w:r>
      <w:r w:rsidR="006537D6">
        <w:rPr>
          <w:rFonts w:asciiTheme="minorBidi" w:hAnsiTheme="minorBidi" w:cstheme="minorBidi"/>
          <w:iCs/>
        </w:rPr>
        <w:t>pulse dimension</w:t>
      </w:r>
      <w:r>
        <w:rPr>
          <w:rFonts w:asciiTheme="minorBidi" w:hAnsiTheme="minorBidi" w:cstheme="minorBidi"/>
          <w:iCs/>
        </w:rPr>
        <w:t xml:space="preserve"> and magnetic field strength at </w:t>
      </w:r>
      <w:r w:rsidR="006537D6">
        <w:rPr>
          <w:rFonts w:asciiTheme="minorBidi" w:hAnsiTheme="minorBidi" w:cstheme="minorBidi"/>
          <w:iCs/>
        </w:rPr>
        <w:t xml:space="preserve">the </w:t>
      </w:r>
      <w:r>
        <w:rPr>
          <w:rFonts w:asciiTheme="minorBidi" w:hAnsiTheme="minorBidi" w:cstheme="minorBidi"/>
          <w:iCs/>
        </w:rPr>
        <w:t xml:space="preserve">photocathode are planned. Round-to-flat beam transformation will be performed using three skew quadrupoles and the transverse emittance ratios will be measured. Photocathode lifetime at milli-ampere currents will be compared to </w:t>
      </w:r>
      <w:r w:rsidR="00BD6146">
        <w:rPr>
          <w:rFonts w:asciiTheme="minorBidi" w:hAnsiTheme="minorBidi" w:cstheme="minorBidi"/>
          <w:iCs/>
        </w:rPr>
        <w:t xml:space="preserve">beam </w:t>
      </w:r>
      <w:r>
        <w:rPr>
          <w:rFonts w:asciiTheme="minorBidi" w:hAnsiTheme="minorBidi" w:cstheme="minorBidi"/>
          <w:iCs/>
        </w:rPr>
        <w:t xml:space="preserve">lifetimes with no magnetization, to study the effect of the solenoid field on </w:t>
      </w:r>
      <w:r w:rsidR="00430D39">
        <w:rPr>
          <w:rFonts w:asciiTheme="minorBidi" w:hAnsiTheme="minorBidi" w:cstheme="minorBidi"/>
          <w:iCs/>
        </w:rPr>
        <w:t xml:space="preserve">photocathode </w:t>
      </w:r>
      <w:r>
        <w:rPr>
          <w:rFonts w:asciiTheme="minorBidi" w:hAnsiTheme="minorBidi" w:cstheme="minorBidi"/>
          <w:iCs/>
        </w:rPr>
        <w:t xml:space="preserve">ion-back bombardment. </w:t>
      </w:r>
      <w:r w:rsidR="00802EAC">
        <w:rPr>
          <w:rFonts w:asciiTheme="minorBidi" w:hAnsiTheme="minorBidi" w:cstheme="minorBidi"/>
          <w:iCs/>
        </w:rPr>
        <w:t xml:space="preserve">Afterwards, a follow-up proposal can be submitted to evaluate the merits of </w:t>
      </w:r>
      <w:r w:rsidR="0083190D">
        <w:rPr>
          <w:rFonts w:asciiTheme="minorBidi" w:hAnsiTheme="minorBidi" w:cstheme="minorBidi"/>
          <w:iCs/>
        </w:rPr>
        <w:t>magnetized beam generation</w:t>
      </w:r>
      <w:r w:rsidR="00802EAC">
        <w:rPr>
          <w:rFonts w:asciiTheme="minorBidi" w:hAnsiTheme="minorBidi" w:cstheme="minorBidi"/>
          <w:iCs/>
        </w:rPr>
        <w:t xml:space="preserve"> using a DC high voltage thermionic gun, with rf-puls</w:t>
      </w:r>
      <w:r w:rsidR="00DB0672">
        <w:rPr>
          <w:rFonts w:asciiTheme="minorBidi" w:hAnsiTheme="minorBidi" w:cstheme="minorBidi"/>
          <w:iCs/>
        </w:rPr>
        <w:t xml:space="preserve">ed gridded thermionic emitter. </w:t>
      </w:r>
      <w:r w:rsidR="00430D39">
        <w:rPr>
          <w:rFonts w:asciiTheme="minorBidi" w:hAnsiTheme="minorBidi" w:cstheme="minorBidi"/>
          <w:iCs/>
        </w:rPr>
        <w:t xml:space="preserve">Combined, these </w:t>
      </w:r>
      <w:r w:rsidR="006537D6">
        <w:rPr>
          <w:rFonts w:asciiTheme="minorBidi" w:hAnsiTheme="minorBidi" w:cstheme="minorBidi"/>
          <w:iCs/>
        </w:rPr>
        <w:t xml:space="preserve">simulations and </w:t>
      </w:r>
      <w:r>
        <w:rPr>
          <w:rFonts w:asciiTheme="minorBidi" w:hAnsiTheme="minorBidi" w:cstheme="minorBidi"/>
          <w:iCs/>
        </w:rPr>
        <w:t>measurements will</w:t>
      </w:r>
      <w:r w:rsidR="006537D6">
        <w:rPr>
          <w:rFonts w:asciiTheme="minorBidi" w:hAnsiTheme="minorBidi" w:cstheme="minorBidi"/>
          <w:iCs/>
        </w:rPr>
        <w:t xml:space="preserve"> benchmark our design tools and</w:t>
      </w:r>
      <w:r>
        <w:rPr>
          <w:rFonts w:asciiTheme="minorBidi" w:hAnsiTheme="minorBidi" w:cstheme="minorBidi"/>
          <w:iCs/>
        </w:rPr>
        <w:t xml:space="preserve"> provide insights on ways to optimize </w:t>
      </w:r>
      <w:r w:rsidR="00EE6F88">
        <w:rPr>
          <w:rFonts w:asciiTheme="minorBidi" w:hAnsiTheme="minorBidi" w:cstheme="minorBidi"/>
          <w:iCs/>
        </w:rPr>
        <w:t xml:space="preserve">the </w:t>
      </w:r>
      <w:r w:rsidR="00677AB2">
        <w:rPr>
          <w:rFonts w:asciiTheme="minorBidi" w:hAnsiTheme="minorBidi" w:cstheme="minorBidi"/>
          <w:iCs/>
        </w:rPr>
        <w:t>JLEIC</w:t>
      </w:r>
      <w:r>
        <w:rPr>
          <w:rFonts w:asciiTheme="minorBidi" w:hAnsiTheme="minorBidi" w:cstheme="minorBidi"/>
          <w:iCs/>
        </w:rPr>
        <w:t xml:space="preserve"> electron cooler, and help </w:t>
      </w:r>
      <w:r w:rsidR="00BD6146">
        <w:rPr>
          <w:rFonts w:asciiTheme="minorBidi" w:hAnsiTheme="minorBidi" w:cstheme="minorBidi"/>
          <w:iCs/>
        </w:rPr>
        <w:t xml:space="preserve">us </w:t>
      </w:r>
      <w:r w:rsidR="0026588B">
        <w:rPr>
          <w:rFonts w:asciiTheme="minorBidi" w:hAnsiTheme="minorBidi" w:cstheme="minorBidi"/>
          <w:iCs/>
        </w:rPr>
        <w:t>choose</w:t>
      </w:r>
      <w:r>
        <w:rPr>
          <w:rFonts w:asciiTheme="minorBidi" w:hAnsiTheme="minorBidi" w:cstheme="minorBidi"/>
          <w:iCs/>
        </w:rPr>
        <w:t xml:space="preserve"> the appropriate electron source</w:t>
      </w:r>
      <w:r w:rsidR="008F73E5">
        <w:rPr>
          <w:rFonts w:asciiTheme="minorBidi" w:hAnsiTheme="minorBidi" w:cstheme="minorBidi"/>
          <w:iCs/>
        </w:rPr>
        <w:t xml:space="preserve"> and injector layout</w:t>
      </w:r>
      <w:r>
        <w:rPr>
          <w:rFonts w:asciiTheme="minorBidi" w:hAnsiTheme="minorBidi" w:cstheme="minorBidi"/>
          <w:iCs/>
        </w:rPr>
        <w:t>.</w:t>
      </w:r>
      <w:r w:rsidR="00E97D86">
        <w:rPr>
          <w:rFonts w:asciiTheme="minorBidi" w:hAnsiTheme="minorBidi" w:cstheme="minorBidi"/>
          <w:iCs/>
        </w:rPr>
        <w:t xml:space="preserve">  </w:t>
      </w:r>
      <w:r w:rsidR="00AD2F13" w:rsidRPr="00AD2F13">
        <w:rPr>
          <w:i/>
        </w:rPr>
        <w:t xml:space="preserve"> </w:t>
      </w:r>
    </w:p>
    <w:p w:rsidR="00FB6D9D" w:rsidRPr="009F1213" w:rsidRDefault="00147181" w:rsidP="0072637D">
      <w:pPr>
        <w:pStyle w:val="Heading1"/>
      </w:pPr>
      <w:r w:rsidRPr="009F1213">
        <w:t>Summary of Proposal</w:t>
      </w:r>
    </w:p>
    <w:p w:rsidR="008F5873" w:rsidRPr="008F78D2" w:rsidRDefault="008F78D2" w:rsidP="0072637D">
      <w:pPr>
        <w:pStyle w:val="Heading2"/>
      </w:pPr>
      <w:r w:rsidRPr="008F78D2">
        <w:t>Description of Project</w:t>
      </w:r>
      <w:bookmarkEnd w:id="0"/>
    </w:p>
    <w:p w:rsidR="00D12388" w:rsidRDefault="00D12388" w:rsidP="00A76352">
      <w:pPr>
        <w:pStyle w:val="ReportText"/>
        <w:ind w:left="0"/>
        <w:jc w:val="both"/>
        <w:rPr>
          <w:rFonts w:asciiTheme="minorBidi" w:hAnsiTheme="minorBidi" w:cstheme="minorBidi"/>
          <w:iCs/>
        </w:rPr>
      </w:pPr>
      <w:r>
        <w:rPr>
          <w:rFonts w:asciiTheme="minorBidi" w:hAnsiTheme="minorBidi" w:cstheme="minorBidi"/>
          <w:iCs/>
        </w:rPr>
        <w:t>To achieve</w:t>
      </w:r>
      <w:r w:rsidR="00FF156D">
        <w:rPr>
          <w:rFonts w:asciiTheme="minorBidi" w:hAnsiTheme="minorBidi" w:cstheme="minorBidi"/>
          <w:iCs/>
        </w:rPr>
        <w:t xml:space="preserve"> the</w:t>
      </w:r>
      <w:r>
        <w:rPr>
          <w:rFonts w:asciiTheme="minorBidi" w:hAnsiTheme="minorBidi" w:cstheme="minorBidi"/>
          <w:iCs/>
        </w:rPr>
        <w:t xml:space="preserve"> required luminosity,</w:t>
      </w:r>
      <w:r w:rsidR="004562B3">
        <w:rPr>
          <w:rFonts w:asciiTheme="minorBidi" w:hAnsiTheme="minorBidi" w:cstheme="minorBidi"/>
          <w:iCs/>
        </w:rPr>
        <w:t xml:space="preserve"> ion beams</w:t>
      </w:r>
      <w:r>
        <w:rPr>
          <w:rFonts w:asciiTheme="minorBidi" w:hAnsiTheme="minorBidi" w:cstheme="minorBidi"/>
          <w:iCs/>
        </w:rPr>
        <w:t xml:space="preserve"> at </w:t>
      </w:r>
      <w:r w:rsidR="00677AB2">
        <w:rPr>
          <w:rFonts w:asciiTheme="minorBidi" w:hAnsiTheme="minorBidi" w:cstheme="minorBidi"/>
          <w:iCs/>
        </w:rPr>
        <w:t>JLEIC</w:t>
      </w:r>
      <w:r>
        <w:rPr>
          <w:rFonts w:asciiTheme="minorBidi" w:hAnsiTheme="minorBidi" w:cstheme="minorBidi"/>
          <w:iCs/>
        </w:rPr>
        <w:t xml:space="preserve"> must be cooled. </w:t>
      </w:r>
      <w:r w:rsidR="002B085D">
        <w:rPr>
          <w:rFonts w:asciiTheme="minorBidi" w:hAnsiTheme="minorBidi" w:cstheme="minorBidi"/>
          <w:iCs/>
        </w:rPr>
        <w:t xml:space="preserve"> </w:t>
      </w:r>
      <w:r w:rsidR="00FF156D">
        <w:rPr>
          <w:rFonts w:asciiTheme="minorBidi" w:hAnsiTheme="minorBidi" w:cstheme="minorBidi"/>
          <w:iCs/>
        </w:rPr>
        <w:t>In general</w:t>
      </w:r>
      <w:r>
        <w:rPr>
          <w:rFonts w:asciiTheme="minorBidi" w:hAnsiTheme="minorBidi" w:cstheme="minorBidi"/>
          <w:iCs/>
        </w:rPr>
        <w:t>, this is accomplished when a</w:t>
      </w:r>
      <w:r w:rsidR="00C41F3F">
        <w:rPr>
          <w:rFonts w:asciiTheme="minorBidi" w:hAnsiTheme="minorBidi" w:cstheme="minorBidi"/>
          <w:iCs/>
        </w:rPr>
        <w:t>n</w:t>
      </w:r>
      <w:r w:rsidR="002B085D">
        <w:rPr>
          <w:rFonts w:asciiTheme="minorBidi" w:hAnsiTheme="minorBidi" w:cstheme="minorBidi"/>
          <w:iCs/>
        </w:rPr>
        <w:t xml:space="preserve"> electron beam co-propagates with </w:t>
      </w:r>
      <w:r w:rsidR="0026588B">
        <w:rPr>
          <w:rFonts w:asciiTheme="minorBidi" w:hAnsiTheme="minorBidi" w:cstheme="minorBidi"/>
          <w:iCs/>
        </w:rPr>
        <w:t>an</w:t>
      </w:r>
      <w:r w:rsidR="002B085D">
        <w:rPr>
          <w:rFonts w:asciiTheme="minorBidi" w:hAnsiTheme="minorBidi" w:cstheme="minorBidi"/>
          <w:iCs/>
        </w:rPr>
        <w:t xml:space="preserve"> ion</w:t>
      </w:r>
      <w:r w:rsidR="00802EAC">
        <w:rPr>
          <w:rFonts w:asciiTheme="minorBidi" w:hAnsiTheme="minorBidi" w:cstheme="minorBidi"/>
          <w:iCs/>
        </w:rPr>
        <w:t xml:space="preserve"> beam</w:t>
      </w:r>
      <w:r w:rsidR="0026588B">
        <w:rPr>
          <w:rFonts w:asciiTheme="minorBidi" w:hAnsiTheme="minorBidi" w:cstheme="minorBidi"/>
          <w:iCs/>
        </w:rPr>
        <w:t xml:space="preserve"> moving at the same </w:t>
      </w:r>
      <w:r w:rsidR="005C102C">
        <w:rPr>
          <w:rFonts w:asciiTheme="minorBidi" w:hAnsiTheme="minorBidi" w:cstheme="minorBidi"/>
          <w:iCs/>
        </w:rPr>
        <w:t xml:space="preserve">average </w:t>
      </w:r>
      <w:r w:rsidR="0026588B">
        <w:rPr>
          <w:rFonts w:asciiTheme="minorBidi" w:hAnsiTheme="minorBidi" w:cstheme="minorBidi"/>
          <w:iCs/>
        </w:rPr>
        <w:t>velocity</w:t>
      </w:r>
      <w:r w:rsidR="005C102C">
        <w:rPr>
          <w:rFonts w:asciiTheme="minorBidi" w:hAnsiTheme="minorBidi" w:cstheme="minorBidi"/>
          <w:iCs/>
        </w:rPr>
        <w:t xml:space="preserve"> (</w:t>
      </w:r>
      <m:oMath>
        <m:d>
          <m:dPr>
            <m:begChr m:val="〈"/>
            <m:endChr m:val="〉"/>
            <m:ctrlPr>
              <w:rPr>
                <w:rFonts w:ascii="Cambria Math" w:hAnsi="Cambria Math" w:cstheme="minorBidi"/>
                <w:i/>
                <w:iCs/>
              </w:rPr>
            </m:ctrlPr>
          </m:dPr>
          <m:e>
            <m:sSub>
              <m:sSubPr>
                <m:ctrlPr>
                  <w:rPr>
                    <w:rFonts w:ascii="Cambria Math" w:hAnsi="Cambria Math" w:cstheme="minorBidi"/>
                    <w:i/>
                    <w:iCs/>
                  </w:rPr>
                </m:ctrlPr>
              </m:sSubPr>
              <m:e>
                <m:r>
                  <w:rPr>
                    <w:rFonts w:ascii="Cambria Math" w:hAnsi="Cambria Math" w:cstheme="minorBidi"/>
                  </w:rPr>
                  <m:t>γ</m:t>
                </m:r>
              </m:e>
              <m:sub>
                <m:r>
                  <w:rPr>
                    <w:rFonts w:ascii="Cambria Math" w:hAnsi="Cambria Math" w:cstheme="minorBidi"/>
                  </w:rPr>
                  <m:t>e</m:t>
                </m:r>
              </m:sub>
            </m:sSub>
          </m:e>
        </m:d>
        <m:r>
          <w:rPr>
            <w:rFonts w:ascii="Cambria Math" w:hAnsi="Cambria Math" w:cstheme="minorBidi"/>
          </w:rPr>
          <m:t>=</m:t>
        </m:r>
        <m:d>
          <m:dPr>
            <m:begChr m:val="〈"/>
            <m:endChr m:val="〉"/>
            <m:ctrlPr>
              <w:rPr>
                <w:rFonts w:ascii="Cambria Math" w:hAnsi="Cambria Math" w:cstheme="minorBidi"/>
                <w:i/>
                <w:iCs/>
              </w:rPr>
            </m:ctrlPr>
          </m:dPr>
          <m:e>
            <m:sSub>
              <m:sSubPr>
                <m:ctrlPr>
                  <w:rPr>
                    <w:rFonts w:ascii="Cambria Math" w:hAnsi="Cambria Math" w:cstheme="minorBidi"/>
                    <w:i/>
                    <w:iCs/>
                  </w:rPr>
                </m:ctrlPr>
              </m:sSubPr>
              <m:e>
                <m:r>
                  <w:rPr>
                    <w:rFonts w:ascii="Cambria Math" w:hAnsi="Cambria Math" w:cstheme="minorBidi"/>
                  </w:rPr>
                  <m:t>γ</m:t>
                </m:r>
              </m:e>
              <m:sub>
                <m:r>
                  <w:rPr>
                    <w:rFonts w:ascii="Cambria Math" w:hAnsi="Cambria Math" w:cstheme="minorBidi"/>
                  </w:rPr>
                  <m:t>i</m:t>
                </m:r>
              </m:sub>
            </m:sSub>
          </m:e>
        </m:d>
      </m:oMath>
      <w:r w:rsidR="005C102C">
        <w:rPr>
          <w:rFonts w:asciiTheme="minorBidi" w:hAnsiTheme="minorBidi" w:cstheme="minorBidi"/>
          <w:iCs/>
        </w:rPr>
        <w:t>), but different temperatures (</w:t>
      </w:r>
      <m:oMath>
        <m:sSub>
          <m:sSubPr>
            <m:ctrlPr>
              <w:rPr>
                <w:rFonts w:ascii="Cambria Math" w:hAnsi="Cambria Math" w:cstheme="minorBidi"/>
                <w:i/>
                <w:iCs/>
              </w:rPr>
            </m:ctrlPr>
          </m:sSubPr>
          <m:e>
            <m:r>
              <w:rPr>
                <w:rFonts w:ascii="Cambria Math" w:hAnsi="Cambria Math" w:cstheme="minorBidi"/>
              </w:rPr>
              <m:t>T</m:t>
            </m:r>
          </m:e>
          <m:sub>
            <m:r>
              <w:rPr>
                <w:rFonts w:ascii="Cambria Math" w:hAnsi="Cambria Math" w:cstheme="minorBidi"/>
              </w:rPr>
              <m:t>e</m:t>
            </m:r>
          </m:sub>
        </m:sSub>
        <m:r>
          <w:rPr>
            <w:rFonts w:ascii="Cambria Math" w:hAnsi="Cambria Math" w:cstheme="minorBidi"/>
          </w:rPr>
          <m:t>≪</m:t>
        </m:r>
        <m:sSub>
          <m:sSubPr>
            <m:ctrlPr>
              <w:rPr>
                <w:rFonts w:ascii="Cambria Math" w:hAnsi="Cambria Math" w:cstheme="minorBidi"/>
                <w:i/>
                <w:iCs/>
              </w:rPr>
            </m:ctrlPr>
          </m:sSubPr>
          <m:e>
            <m:r>
              <w:rPr>
                <w:rFonts w:ascii="Cambria Math" w:hAnsi="Cambria Math" w:cstheme="minorBidi"/>
              </w:rPr>
              <m:t>T</m:t>
            </m:r>
          </m:e>
          <m:sub>
            <m:r>
              <w:rPr>
                <w:rFonts w:ascii="Cambria Math" w:hAnsi="Cambria Math" w:cstheme="minorBidi"/>
              </w:rPr>
              <m:t>i</m:t>
            </m:r>
          </m:sub>
        </m:sSub>
      </m:oMath>
      <w:r w:rsidR="005C102C">
        <w:rPr>
          <w:rFonts w:asciiTheme="minorBidi" w:hAnsiTheme="minorBidi" w:cstheme="minorBidi"/>
          <w:iCs/>
        </w:rPr>
        <w:t>)</w:t>
      </w:r>
      <w:r w:rsidR="00C41F3F">
        <w:rPr>
          <w:rFonts w:asciiTheme="minorBidi" w:hAnsiTheme="minorBidi" w:cstheme="minorBidi"/>
          <w:iCs/>
        </w:rPr>
        <w:t>,</w:t>
      </w:r>
      <w:r w:rsidR="002B085D">
        <w:rPr>
          <w:rFonts w:asciiTheme="minorBidi" w:hAnsiTheme="minorBidi" w:cstheme="minorBidi"/>
          <w:iCs/>
        </w:rPr>
        <w:t xml:space="preserve"> where the energy of chaotic motion of </w:t>
      </w:r>
      <w:r w:rsidR="00802EAC">
        <w:rPr>
          <w:rFonts w:asciiTheme="minorBidi" w:hAnsiTheme="minorBidi" w:cstheme="minorBidi"/>
          <w:iCs/>
        </w:rPr>
        <w:t xml:space="preserve">the </w:t>
      </w:r>
      <w:r w:rsidR="002B085D">
        <w:rPr>
          <w:rFonts w:asciiTheme="minorBidi" w:hAnsiTheme="minorBidi" w:cstheme="minorBidi"/>
          <w:iCs/>
        </w:rPr>
        <w:t>ion</w:t>
      </w:r>
      <w:r w:rsidR="00802EAC">
        <w:rPr>
          <w:rFonts w:asciiTheme="minorBidi" w:hAnsiTheme="minorBidi" w:cstheme="minorBidi"/>
          <w:iCs/>
        </w:rPr>
        <w:t xml:space="preserve"> beam</w:t>
      </w:r>
      <w:r w:rsidR="002B085D">
        <w:rPr>
          <w:rFonts w:asciiTheme="minorBidi" w:hAnsiTheme="minorBidi" w:cstheme="minorBidi"/>
          <w:iCs/>
        </w:rPr>
        <w:t xml:space="preserve"> is transferred to the cold electron</w:t>
      </w:r>
      <w:r w:rsidR="00802EAC">
        <w:rPr>
          <w:rFonts w:asciiTheme="minorBidi" w:hAnsiTheme="minorBidi" w:cstheme="minorBidi"/>
          <w:iCs/>
        </w:rPr>
        <w:t xml:space="preserve"> beam</w:t>
      </w:r>
      <w:r w:rsidR="002B085D">
        <w:rPr>
          <w:rFonts w:asciiTheme="minorBidi" w:hAnsiTheme="minorBidi" w:cstheme="minorBidi"/>
          <w:iCs/>
        </w:rPr>
        <w:t xml:space="preserve">. </w:t>
      </w:r>
      <w:r w:rsidR="001D003A">
        <w:rPr>
          <w:rFonts w:asciiTheme="minorBidi" w:hAnsiTheme="minorBidi" w:cstheme="minorBidi"/>
          <w:iCs/>
        </w:rPr>
        <w:t>As proposed by Derbenev [1]</w:t>
      </w:r>
      <w:r w:rsidR="008B7DD8">
        <w:rPr>
          <w:rFonts w:asciiTheme="minorBidi" w:hAnsiTheme="minorBidi" w:cstheme="minorBidi"/>
          <w:iCs/>
        </w:rPr>
        <w:t>,</w:t>
      </w:r>
      <w:r w:rsidR="001D003A">
        <w:rPr>
          <w:rFonts w:asciiTheme="minorBidi" w:hAnsiTheme="minorBidi" w:cstheme="minorBidi"/>
          <w:iCs/>
        </w:rPr>
        <w:t xml:space="preserve"> t</w:t>
      </w:r>
      <w:r w:rsidR="002B085D">
        <w:rPr>
          <w:rFonts w:asciiTheme="minorBidi" w:hAnsiTheme="minorBidi" w:cstheme="minorBidi"/>
          <w:iCs/>
        </w:rPr>
        <w:t xml:space="preserve">he cooling rate can be improved by about two orders of magnitude if the process </w:t>
      </w:r>
      <w:r w:rsidR="00C41F3F">
        <w:rPr>
          <w:rFonts w:asciiTheme="minorBidi" w:hAnsiTheme="minorBidi" w:cstheme="minorBidi"/>
          <w:iCs/>
        </w:rPr>
        <w:t xml:space="preserve">occurs </w:t>
      </w:r>
      <w:r w:rsidR="002B085D">
        <w:rPr>
          <w:rFonts w:asciiTheme="minorBidi" w:hAnsiTheme="minorBidi" w:cstheme="minorBidi"/>
          <w:iCs/>
        </w:rPr>
        <w:t>inside a solenoid</w:t>
      </w:r>
      <w:r w:rsidR="00EE6F88">
        <w:rPr>
          <w:rFonts w:asciiTheme="minorBidi" w:hAnsiTheme="minorBidi" w:cstheme="minorBidi"/>
          <w:iCs/>
        </w:rPr>
        <w:t>al</w:t>
      </w:r>
      <w:r w:rsidR="002B085D">
        <w:rPr>
          <w:rFonts w:asciiTheme="minorBidi" w:hAnsiTheme="minorBidi" w:cstheme="minorBidi"/>
          <w:iCs/>
        </w:rPr>
        <w:t xml:space="preserve"> field</w:t>
      </w:r>
      <w:r w:rsidR="001D003A">
        <w:rPr>
          <w:rFonts w:asciiTheme="minorBidi" w:hAnsiTheme="minorBidi" w:cstheme="minorBidi"/>
          <w:iCs/>
        </w:rPr>
        <w:t xml:space="preserve"> </w:t>
      </w:r>
      <w:r w:rsidR="0026588B">
        <w:rPr>
          <w:rFonts w:asciiTheme="minorBidi" w:hAnsiTheme="minorBidi" w:cstheme="minorBidi"/>
          <w:iCs/>
        </w:rPr>
        <w:t>that forces the</w:t>
      </w:r>
      <w:r w:rsidR="00C41F3F">
        <w:rPr>
          <w:rFonts w:asciiTheme="minorBidi" w:hAnsiTheme="minorBidi" w:cstheme="minorBidi"/>
          <w:iCs/>
        </w:rPr>
        <w:t xml:space="preserve"> electrons </w:t>
      </w:r>
      <w:r w:rsidR="0026588B">
        <w:rPr>
          <w:rFonts w:asciiTheme="minorBidi" w:hAnsiTheme="minorBidi" w:cstheme="minorBidi"/>
          <w:iCs/>
        </w:rPr>
        <w:t xml:space="preserve">to </w:t>
      </w:r>
      <w:r w:rsidR="00C41F3F">
        <w:rPr>
          <w:rFonts w:asciiTheme="minorBidi" w:hAnsiTheme="minorBidi" w:cstheme="minorBidi"/>
          <w:iCs/>
        </w:rPr>
        <w:t xml:space="preserve">follow </w:t>
      </w:r>
      <w:r w:rsidR="006605F3">
        <w:rPr>
          <w:rFonts w:asciiTheme="minorBidi" w:hAnsiTheme="minorBidi" w:cstheme="minorBidi"/>
          <w:iCs/>
        </w:rPr>
        <w:t xml:space="preserve">small </w:t>
      </w:r>
      <w:r w:rsidR="00C41F3F">
        <w:rPr>
          <w:rFonts w:asciiTheme="minorBidi" w:hAnsiTheme="minorBidi" w:cstheme="minorBidi"/>
          <w:iCs/>
        </w:rPr>
        <w:t>helical trajector</w:t>
      </w:r>
      <w:r w:rsidR="00802EAC">
        <w:rPr>
          <w:rFonts w:asciiTheme="minorBidi" w:hAnsiTheme="minorBidi" w:cstheme="minorBidi"/>
          <w:iCs/>
        </w:rPr>
        <w:t>ies</w:t>
      </w:r>
      <w:r w:rsidR="00C41F3F">
        <w:rPr>
          <w:rFonts w:asciiTheme="minorBidi" w:hAnsiTheme="minorBidi" w:cstheme="minorBidi"/>
          <w:iCs/>
        </w:rPr>
        <w:t xml:space="preserve"> </w:t>
      </w:r>
      <w:r w:rsidR="006605F3">
        <w:rPr>
          <w:rFonts w:asciiTheme="minorBidi" w:hAnsiTheme="minorBidi" w:cstheme="minorBidi"/>
          <w:iCs/>
        </w:rPr>
        <w:t xml:space="preserve">thereby increasing the interaction time </w:t>
      </w:r>
      <w:r w:rsidR="00C001F7">
        <w:rPr>
          <w:rFonts w:asciiTheme="minorBidi" w:hAnsiTheme="minorBidi" w:cstheme="minorBidi"/>
          <w:iCs/>
        </w:rPr>
        <w:t xml:space="preserve">with ions </w:t>
      </w:r>
      <w:r w:rsidR="006605F3">
        <w:rPr>
          <w:rFonts w:asciiTheme="minorBidi" w:hAnsiTheme="minorBidi" w:cstheme="minorBidi"/>
          <w:iCs/>
        </w:rPr>
        <w:t>and improving the cooling efficiency</w:t>
      </w:r>
      <w:r w:rsidR="00D0099A">
        <w:rPr>
          <w:rFonts w:asciiTheme="minorBidi" w:hAnsiTheme="minorBidi" w:cstheme="minorBidi"/>
          <w:iCs/>
        </w:rPr>
        <w:t xml:space="preserve">. This cyclotron motion also provides suppression of electron-ion recombination. </w:t>
      </w:r>
      <w:r w:rsidR="0077296D" w:rsidRPr="0077296D">
        <w:rPr>
          <w:rFonts w:asciiTheme="minorBidi" w:hAnsiTheme="minorBidi" w:cstheme="minorBidi"/>
          <w:iCs/>
        </w:rPr>
        <w:t xml:space="preserve">Cooling rates with magnetized electron beam are ultimately determined by electron longitudinal energy spread </w:t>
      </w:r>
      <w:r w:rsidR="00B04467">
        <w:rPr>
          <w:rFonts w:asciiTheme="minorBidi" w:hAnsiTheme="minorBidi" w:cstheme="minorBidi"/>
          <w:iCs/>
        </w:rPr>
        <w:t>rather than the</w:t>
      </w:r>
      <w:r w:rsidR="008A0DD0" w:rsidRPr="0077296D">
        <w:rPr>
          <w:rFonts w:asciiTheme="minorBidi" w:hAnsiTheme="minorBidi" w:cstheme="minorBidi"/>
          <w:iCs/>
        </w:rPr>
        <w:t xml:space="preserve"> electron beam transverse emittance</w:t>
      </w:r>
      <w:r w:rsidR="00EC4299">
        <w:rPr>
          <w:rFonts w:asciiTheme="minorBidi" w:hAnsiTheme="minorBidi" w:cstheme="minorBidi"/>
          <w:iCs/>
        </w:rPr>
        <w:t xml:space="preserve"> as the transverse motion of the electrons is quenched by the magnetic field.</w:t>
      </w:r>
      <w:r w:rsidR="0077296D">
        <w:rPr>
          <w:rFonts w:asciiTheme="minorBidi" w:hAnsiTheme="minorBidi" w:cstheme="minorBidi"/>
          <w:iCs/>
        </w:rPr>
        <w:t xml:space="preserve"> </w:t>
      </w:r>
    </w:p>
    <w:p w:rsidR="00236AAD" w:rsidRDefault="00D12388" w:rsidP="0098148D">
      <w:pPr>
        <w:pStyle w:val="ReportText"/>
        <w:ind w:left="0"/>
        <w:jc w:val="both"/>
        <w:rPr>
          <w:rFonts w:asciiTheme="minorBidi" w:hAnsiTheme="minorBidi" w:cstheme="minorBidi"/>
          <w:iCs/>
        </w:rPr>
      </w:pPr>
      <w:r>
        <w:rPr>
          <w:rFonts w:asciiTheme="minorBidi" w:hAnsiTheme="minorBidi" w:cstheme="minorBidi"/>
          <w:iCs/>
        </w:rPr>
        <w:t xml:space="preserve">The envisioned </w:t>
      </w:r>
      <w:r w:rsidR="00677AB2">
        <w:rPr>
          <w:rFonts w:asciiTheme="minorBidi" w:hAnsiTheme="minorBidi" w:cstheme="minorBidi"/>
          <w:iCs/>
        </w:rPr>
        <w:t>JLEIC</w:t>
      </w:r>
      <w:r w:rsidR="00A8426A">
        <w:rPr>
          <w:rFonts w:asciiTheme="minorBidi" w:hAnsiTheme="minorBidi" w:cstheme="minorBidi"/>
          <w:iCs/>
        </w:rPr>
        <w:t xml:space="preserve"> magnetized cooler is part of the Collider ring and aims to counteract emittance degradation</w:t>
      </w:r>
      <w:r w:rsidR="00802EAC">
        <w:rPr>
          <w:rFonts w:asciiTheme="minorBidi" w:hAnsiTheme="minorBidi" w:cstheme="minorBidi"/>
          <w:iCs/>
        </w:rPr>
        <w:t xml:space="preserve"> induced by intra-beam scattering (IBS)</w:t>
      </w:r>
      <w:r w:rsidR="00A8426A">
        <w:rPr>
          <w:rFonts w:asciiTheme="minorBidi" w:hAnsiTheme="minorBidi" w:cstheme="minorBidi"/>
          <w:iCs/>
        </w:rPr>
        <w:t xml:space="preserve">, </w:t>
      </w:r>
      <w:r w:rsidR="00EE6F88">
        <w:rPr>
          <w:rFonts w:asciiTheme="minorBidi" w:hAnsiTheme="minorBidi" w:cstheme="minorBidi"/>
          <w:iCs/>
        </w:rPr>
        <w:t xml:space="preserve">to </w:t>
      </w:r>
      <w:r w:rsidR="00A8426A">
        <w:rPr>
          <w:rFonts w:asciiTheme="minorBidi" w:hAnsiTheme="minorBidi" w:cstheme="minorBidi"/>
          <w:iCs/>
        </w:rPr>
        <w:t>maintain emittance during collisions and extend the luminosity lifetime</w:t>
      </w:r>
      <w:r w:rsidR="00000A0A">
        <w:rPr>
          <w:rFonts w:asciiTheme="minorBidi" w:hAnsiTheme="minorBidi" w:cstheme="minorBidi"/>
          <w:iCs/>
        </w:rPr>
        <w:t xml:space="preserve">. </w:t>
      </w:r>
      <w:r>
        <w:rPr>
          <w:rFonts w:asciiTheme="minorBidi" w:hAnsiTheme="minorBidi" w:cstheme="minorBidi"/>
          <w:iCs/>
        </w:rPr>
        <w:t>To implement cooling at relatively</w:t>
      </w:r>
      <w:r w:rsidR="00000A0A">
        <w:rPr>
          <w:rFonts w:asciiTheme="minorBidi" w:hAnsiTheme="minorBidi" w:cstheme="minorBidi"/>
          <w:iCs/>
        </w:rPr>
        <w:t xml:space="preserve"> high energy</w:t>
      </w:r>
      <w:r w:rsidR="00802EAC">
        <w:rPr>
          <w:rFonts w:asciiTheme="minorBidi" w:hAnsiTheme="minorBidi" w:cstheme="minorBidi"/>
          <w:iCs/>
        </w:rPr>
        <w:t xml:space="preserve"> </w:t>
      </w:r>
      <w:r w:rsidR="00EE6F88">
        <w:rPr>
          <w:rFonts w:asciiTheme="minorBidi" w:hAnsiTheme="minorBidi" w:cstheme="minorBidi"/>
          <w:iCs/>
        </w:rPr>
        <w:t>(</w:t>
      </w:r>
      <w:r w:rsidR="00802EAC">
        <w:rPr>
          <w:rFonts w:asciiTheme="minorBidi" w:hAnsiTheme="minorBidi" w:cstheme="minorBidi"/>
          <w:iCs/>
        </w:rPr>
        <w:t>elec</w:t>
      </w:r>
      <w:r w:rsidR="00F758AF">
        <w:rPr>
          <w:rFonts w:asciiTheme="minorBidi" w:hAnsiTheme="minorBidi" w:cstheme="minorBidi"/>
          <w:iCs/>
        </w:rPr>
        <w:t>tron beam energy 55 MeV (γ=10</w:t>
      </w:r>
      <w:r w:rsidR="00A27127">
        <w:rPr>
          <w:rFonts w:asciiTheme="minorBidi" w:hAnsiTheme="minorBidi" w:cstheme="minorBidi"/>
          <w:iCs/>
        </w:rPr>
        <w:t>8</w:t>
      </w:r>
      <w:r w:rsidR="00F758AF">
        <w:rPr>
          <w:rFonts w:asciiTheme="minorBidi" w:hAnsiTheme="minorBidi" w:cstheme="minorBidi"/>
          <w:iCs/>
        </w:rPr>
        <w:t>))</w:t>
      </w:r>
      <w:r w:rsidR="00000A0A">
        <w:rPr>
          <w:rFonts w:asciiTheme="minorBidi" w:hAnsiTheme="minorBidi" w:cstheme="minorBidi"/>
          <w:iCs/>
        </w:rPr>
        <w:t xml:space="preserve">, the electron beam </w:t>
      </w:r>
      <w:r>
        <w:rPr>
          <w:rFonts w:asciiTheme="minorBidi" w:hAnsiTheme="minorBidi" w:cstheme="minorBidi"/>
          <w:iCs/>
        </w:rPr>
        <w:t>must</w:t>
      </w:r>
      <w:r w:rsidR="00000A0A">
        <w:rPr>
          <w:rFonts w:asciiTheme="minorBidi" w:hAnsiTheme="minorBidi" w:cstheme="minorBidi"/>
          <w:iCs/>
        </w:rPr>
        <w:t xml:space="preserve"> be bunched </w:t>
      </w:r>
      <w:r>
        <w:rPr>
          <w:rFonts w:asciiTheme="minorBidi" w:hAnsiTheme="minorBidi" w:cstheme="minorBidi"/>
          <w:iCs/>
        </w:rPr>
        <w:t>and</w:t>
      </w:r>
      <w:r w:rsidR="00E50A64">
        <w:rPr>
          <w:rFonts w:asciiTheme="minorBidi" w:hAnsiTheme="minorBidi" w:cstheme="minorBidi"/>
          <w:iCs/>
        </w:rPr>
        <w:t xml:space="preserve"> accelerated in an SRF linac</w:t>
      </w:r>
      <w:r w:rsidR="0085640F" w:rsidRPr="0077296D">
        <w:rPr>
          <w:rFonts w:asciiTheme="minorBidi" w:hAnsiTheme="minorBidi" w:cstheme="minorBidi"/>
          <w:iCs/>
        </w:rPr>
        <w:t xml:space="preserve">. </w:t>
      </w:r>
      <w:r>
        <w:rPr>
          <w:rFonts w:asciiTheme="minorBidi" w:hAnsiTheme="minorBidi" w:cstheme="minorBidi"/>
          <w:iCs/>
        </w:rPr>
        <w:t xml:space="preserve">The </w:t>
      </w:r>
      <w:r w:rsidR="00677AB2">
        <w:rPr>
          <w:rFonts w:asciiTheme="minorBidi" w:hAnsiTheme="minorBidi" w:cstheme="minorBidi"/>
          <w:iCs/>
        </w:rPr>
        <w:t>JLEIC</w:t>
      </w:r>
      <w:r w:rsidRPr="0077296D">
        <w:rPr>
          <w:rFonts w:asciiTheme="minorBidi" w:hAnsiTheme="minorBidi" w:cstheme="minorBidi"/>
          <w:iCs/>
        </w:rPr>
        <w:t xml:space="preserve"> cooling solenoid is </w:t>
      </w:r>
      <w:r>
        <w:rPr>
          <w:rFonts w:asciiTheme="minorBidi" w:hAnsiTheme="minorBidi" w:cstheme="minorBidi"/>
          <w:iCs/>
        </w:rPr>
        <w:t xml:space="preserve">30 m long providing a 2 T field. </w:t>
      </w:r>
      <w:r w:rsidR="0085640F" w:rsidRPr="0077296D">
        <w:rPr>
          <w:rFonts w:asciiTheme="minorBidi" w:hAnsiTheme="minorBidi" w:cstheme="minorBidi"/>
          <w:iCs/>
        </w:rPr>
        <w:t xml:space="preserve">Table 1 summarizes the </w:t>
      </w:r>
      <w:r w:rsidR="008D340B">
        <w:rPr>
          <w:rFonts w:asciiTheme="minorBidi" w:hAnsiTheme="minorBidi" w:cstheme="minorBidi"/>
          <w:iCs/>
        </w:rPr>
        <w:t>requirements on the electron beam</w:t>
      </w:r>
      <w:r w:rsidR="00FF156D">
        <w:rPr>
          <w:rFonts w:asciiTheme="minorBidi" w:hAnsiTheme="minorBidi" w:cstheme="minorBidi"/>
          <w:iCs/>
        </w:rPr>
        <w:t xml:space="preserve"> with</w:t>
      </w:r>
      <w:r w:rsidR="00EE6F88">
        <w:rPr>
          <w:rFonts w:asciiTheme="minorBidi" w:hAnsiTheme="minorBidi" w:cstheme="minorBidi"/>
          <w:iCs/>
        </w:rPr>
        <w:t xml:space="preserve"> </w:t>
      </w:r>
      <w:r>
        <w:rPr>
          <w:rFonts w:asciiTheme="minorBidi" w:hAnsiTheme="minorBidi" w:cstheme="minorBidi"/>
          <w:iCs/>
        </w:rPr>
        <w:t xml:space="preserve">noteworthy </w:t>
      </w:r>
      <w:r w:rsidR="00FF156D">
        <w:rPr>
          <w:rFonts w:asciiTheme="minorBidi" w:hAnsiTheme="minorBidi" w:cstheme="minorBidi"/>
          <w:iCs/>
        </w:rPr>
        <w:t xml:space="preserve">challenges related to </w:t>
      </w:r>
      <w:r w:rsidR="00EE6F88">
        <w:rPr>
          <w:rFonts w:asciiTheme="minorBidi" w:hAnsiTheme="minorBidi" w:cstheme="minorBidi"/>
          <w:iCs/>
        </w:rPr>
        <w:t xml:space="preserve">bunch charge </w:t>
      </w:r>
      <w:r>
        <w:rPr>
          <w:rFonts w:asciiTheme="minorBidi" w:hAnsiTheme="minorBidi" w:cstheme="minorBidi"/>
          <w:iCs/>
        </w:rPr>
        <w:t>and average current</w:t>
      </w:r>
      <w:r w:rsidR="0026588B">
        <w:rPr>
          <w:rFonts w:asciiTheme="minorBidi" w:hAnsiTheme="minorBidi" w:cstheme="minorBidi"/>
          <w:iCs/>
        </w:rPr>
        <w:t>, 420 pC and</w:t>
      </w:r>
      <w:r>
        <w:rPr>
          <w:rFonts w:asciiTheme="minorBidi" w:hAnsiTheme="minorBidi" w:cstheme="minorBidi"/>
          <w:iCs/>
        </w:rPr>
        <w:t xml:space="preserve"> 200 mA</w:t>
      </w:r>
      <w:r w:rsidR="0026588B">
        <w:rPr>
          <w:rFonts w:asciiTheme="minorBidi" w:hAnsiTheme="minorBidi" w:cstheme="minorBidi"/>
          <w:iCs/>
        </w:rPr>
        <w:t>, respectively</w:t>
      </w:r>
      <w:r w:rsidR="0085640F" w:rsidRPr="0077296D">
        <w:rPr>
          <w:rFonts w:asciiTheme="minorBidi" w:hAnsiTheme="minorBidi" w:cstheme="minorBidi"/>
          <w:iCs/>
        </w:rPr>
        <w:t>.</w:t>
      </w:r>
    </w:p>
    <w:p w:rsidR="00391C24" w:rsidRDefault="00391C24" w:rsidP="00430D39">
      <w:pPr>
        <w:pStyle w:val="Caption"/>
        <w:keepNext/>
      </w:pPr>
    </w:p>
    <w:p w:rsidR="00391C24" w:rsidRDefault="00391C24" w:rsidP="00430D39">
      <w:pPr>
        <w:pStyle w:val="Caption"/>
        <w:keepNext/>
        <w:rPr>
          <w:noProof/>
        </w:rPr>
      </w:pPr>
      <w:r>
        <w:t xml:space="preserve">Table </w:t>
      </w:r>
      <w:r w:rsidR="00A373DF">
        <w:fldChar w:fldCharType="begin"/>
      </w:r>
      <w:r w:rsidR="00A373DF">
        <w:instrText xml:space="preserve"> SEQ Table \* ARABIC </w:instrText>
      </w:r>
      <w:r w:rsidR="00A373DF">
        <w:fldChar w:fldCharType="separate"/>
      </w:r>
      <w:r w:rsidR="00A373DF">
        <w:rPr>
          <w:noProof/>
        </w:rPr>
        <w:t>1</w:t>
      </w:r>
      <w:r w:rsidR="00A373DF">
        <w:rPr>
          <w:noProof/>
        </w:rPr>
        <w:fldChar w:fldCharType="end"/>
      </w:r>
      <w:r>
        <w:rPr>
          <w:noProof/>
        </w:rPr>
        <w:t xml:space="preserve">: Requirements on bunched electrom beam for </w:t>
      </w:r>
      <w:r w:rsidR="00677AB2">
        <w:rPr>
          <w:noProof/>
        </w:rPr>
        <w:t>JLEIC</w:t>
      </w:r>
      <w:r w:rsidR="00802EAC">
        <w:rPr>
          <w:noProof/>
        </w:rPr>
        <w:t xml:space="preserve"> </w:t>
      </w:r>
      <w:r>
        <w:rPr>
          <w:noProof/>
        </w:rPr>
        <w:t>magnetized cooling</w:t>
      </w:r>
      <w:r w:rsidR="002B55E3">
        <w:rPr>
          <w:noProof/>
        </w:rPr>
        <w:t xml:space="preserve"> (at the cooling section</w:t>
      </w:r>
      <w:r w:rsidR="006537D6">
        <w:rPr>
          <w:noProof/>
        </w:rPr>
        <w:t>)</w:t>
      </w:r>
      <w:r w:rsidR="003D7621">
        <w:rPr>
          <w:noProof/>
        </w:rPr>
        <w:t>.</w:t>
      </w:r>
    </w:p>
    <w:p w:rsidR="00391C24" w:rsidRPr="00AC3BC8" w:rsidRDefault="00391C24" w:rsidP="008F73E5">
      <w:pPr>
        <w:jc w:val="center"/>
      </w:pPr>
    </w:p>
    <w:tbl>
      <w:tblPr>
        <w:tblStyle w:val="TableGrid1"/>
        <w:tblW w:w="0" w:type="auto"/>
        <w:jc w:val="center"/>
        <w:tblLook w:val="0400" w:firstRow="0" w:lastRow="0" w:firstColumn="0" w:lastColumn="0" w:noHBand="0" w:noVBand="1"/>
      </w:tblPr>
      <w:tblGrid>
        <w:gridCol w:w="4214"/>
        <w:gridCol w:w="1886"/>
      </w:tblGrid>
      <w:tr w:rsidR="00391C24" w:rsidTr="007D49D0">
        <w:trPr>
          <w:trHeight w:val="369"/>
          <w:jc w:val="center"/>
        </w:trPr>
        <w:tc>
          <w:tcPr>
            <w:tcW w:w="4214" w:type="dxa"/>
          </w:tcPr>
          <w:p w:rsidR="00391C24" w:rsidRPr="00AA3A03" w:rsidRDefault="00391C24" w:rsidP="00430D39">
            <w:pPr>
              <w:pStyle w:val="NormalWeb"/>
              <w:spacing w:before="0" w:beforeAutospacing="0" w:after="0" w:afterAutospacing="0"/>
              <w:jc w:val="both"/>
              <w:rPr>
                <w:rFonts w:ascii="Arial" w:hAnsi="Arial" w:cs="Arial"/>
              </w:rPr>
            </w:pPr>
            <w:r w:rsidRPr="00AA3A03">
              <w:rPr>
                <w:rFonts w:ascii="Arial" w:hAnsi="Arial" w:cs="Arial"/>
                <w:color w:val="000000" w:themeColor="dark1"/>
                <w:kern w:val="24"/>
              </w:rPr>
              <w:t>Bunch length</w:t>
            </w:r>
            <w:r w:rsidR="004269E7">
              <w:rPr>
                <w:rFonts w:ascii="Arial" w:hAnsi="Arial" w:cs="Arial"/>
                <w:color w:val="000000" w:themeColor="dark1"/>
                <w:kern w:val="24"/>
              </w:rPr>
              <w:t xml:space="preserve"> (full)</w:t>
            </w:r>
          </w:p>
        </w:tc>
        <w:tc>
          <w:tcPr>
            <w:tcW w:w="1886" w:type="dxa"/>
          </w:tcPr>
          <w:p w:rsidR="00391C24" w:rsidRPr="00AA3A03" w:rsidRDefault="00314450" w:rsidP="00430D39">
            <w:pPr>
              <w:pStyle w:val="NormalWeb"/>
              <w:spacing w:before="0" w:beforeAutospacing="0" w:after="0" w:afterAutospacing="0"/>
              <w:jc w:val="both"/>
              <w:rPr>
                <w:rFonts w:ascii="Arial" w:hAnsi="Arial" w:cs="Arial"/>
              </w:rPr>
            </w:pPr>
            <w:r>
              <w:rPr>
                <w:rFonts w:ascii="Arial" w:hAnsi="Arial" w:cs="Arial"/>
                <w:color w:val="000000" w:themeColor="dark1"/>
                <w:kern w:val="24"/>
              </w:rPr>
              <w:t>60 ps (2</w:t>
            </w:r>
            <w:r w:rsidR="00391C24" w:rsidRPr="00AA3A03">
              <w:rPr>
                <w:rFonts w:ascii="Arial" w:hAnsi="Arial" w:cs="Arial"/>
                <w:color w:val="000000" w:themeColor="dark1"/>
                <w:kern w:val="24"/>
              </w:rPr>
              <w:t xml:space="preserve"> cm)</w:t>
            </w:r>
          </w:p>
        </w:tc>
      </w:tr>
      <w:tr w:rsidR="00391C24" w:rsidTr="007D49D0">
        <w:trPr>
          <w:trHeight w:val="369"/>
          <w:jc w:val="center"/>
        </w:trPr>
        <w:tc>
          <w:tcPr>
            <w:tcW w:w="4214" w:type="dxa"/>
          </w:tcPr>
          <w:p w:rsidR="00391C24" w:rsidRPr="00AA3A03" w:rsidRDefault="00391C24" w:rsidP="00430D39">
            <w:pPr>
              <w:pStyle w:val="NormalWeb"/>
              <w:spacing w:before="0" w:beforeAutospacing="0" w:after="0" w:afterAutospacing="0"/>
              <w:jc w:val="both"/>
              <w:rPr>
                <w:rFonts w:ascii="Arial" w:hAnsi="Arial" w:cs="Arial"/>
              </w:rPr>
            </w:pPr>
            <w:r w:rsidRPr="00AA3A03">
              <w:rPr>
                <w:rFonts w:ascii="Arial" w:hAnsi="Arial" w:cs="Arial"/>
                <w:color w:val="000000" w:themeColor="dark1"/>
                <w:kern w:val="24"/>
              </w:rPr>
              <w:t>Repetition</w:t>
            </w:r>
            <w:r w:rsidRPr="00AA3A03">
              <w:rPr>
                <w:rFonts w:ascii="Arial" w:hAnsi="Arial" w:cs="Arial"/>
                <w:color w:val="000000" w:themeColor="dark1"/>
                <w:kern w:val="24"/>
                <w:position w:val="1"/>
              </w:rPr>
              <w:t xml:space="preserve"> rate</w:t>
            </w:r>
          </w:p>
        </w:tc>
        <w:tc>
          <w:tcPr>
            <w:tcW w:w="1886" w:type="dxa"/>
          </w:tcPr>
          <w:p w:rsidR="00391C24" w:rsidRPr="00AA3A03" w:rsidRDefault="00391C24" w:rsidP="00430D39">
            <w:pPr>
              <w:pStyle w:val="NormalWeb"/>
              <w:spacing w:before="0" w:beforeAutospacing="0" w:after="0" w:afterAutospacing="0"/>
              <w:jc w:val="both"/>
              <w:rPr>
                <w:rFonts w:ascii="Arial" w:hAnsi="Arial" w:cs="Arial"/>
              </w:rPr>
            </w:pPr>
            <w:r w:rsidRPr="00AA3A03">
              <w:rPr>
                <w:rFonts w:ascii="Arial" w:hAnsi="Arial" w:cs="Arial"/>
                <w:color w:val="000000" w:themeColor="dark1"/>
                <w:kern w:val="24"/>
              </w:rPr>
              <w:t>476</w:t>
            </w:r>
            <w:r w:rsidR="00A5386C">
              <w:rPr>
                <w:rFonts w:ascii="Arial" w:hAnsi="Arial" w:cs="Arial"/>
                <w:color w:val="000000" w:themeColor="dark1"/>
                <w:kern w:val="24"/>
              </w:rPr>
              <w:t>.3</w:t>
            </w:r>
            <w:r w:rsidRPr="00AA3A03">
              <w:rPr>
                <w:rFonts w:ascii="Arial" w:hAnsi="Arial" w:cs="Arial"/>
                <w:color w:val="000000" w:themeColor="dark1"/>
                <w:kern w:val="24"/>
              </w:rPr>
              <w:t xml:space="preserve"> MHz</w:t>
            </w:r>
          </w:p>
        </w:tc>
      </w:tr>
      <w:tr w:rsidR="00391C24" w:rsidTr="007D49D0">
        <w:trPr>
          <w:trHeight w:val="369"/>
          <w:jc w:val="center"/>
        </w:trPr>
        <w:tc>
          <w:tcPr>
            <w:tcW w:w="4214" w:type="dxa"/>
          </w:tcPr>
          <w:p w:rsidR="00391C24" w:rsidRPr="00AA3A03" w:rsidRDefault="00391C24" w:rsidP="00430D39">
            <w:pPr>
              <w:pStyle w:val="NormalWeb"/>
              <w:spacing w:before="0" w:beforeAutospacing="0" w:after="0" w:afterAutospacing="0"/>
              <w:jc w:val="both"/>
              <w:rPr>
                <w:rFonts w:ascii="Arial" w:hAnsi="Arial" w:cs="Arial"/>
              </w:rPr>
            </w:pPr>
            <w:r w:rsidRPr="00AA3A03">
              <w:rPr>
                <w:rFonts w:ascii="Arial" w:hAnsi="Arial" w:cs="Arial"/>
                <w:color w:val="000000" w:themeColor="dark1"/>
                <w:kern w:val="24"/>
              </w:rPr>
              <w:t>Bunch</w:t>
            </w:r>
            <w:r w:rsidRPr="00AA3A03">
              <w:rPr>
                <w:rFonts w:ascii="Arial" w:hAnsi="Arial" w:cs="Arial"/>
                <w:color w:val="000000" w:themeColor="dark1"/>
                <w:kern w:val="24"/>
                <w:position w:val="1"/>
              </w:rPr>
              <w:t xml:space="preserve"> charge</w:t>
            </w:r>
          </w:p>
        </w:tc>
        <w:tc>
          <w:tcPr>
            <w:tcW w:w="1886" w:type="dxa"/>
          </w:tcPr>
          <w:p w:rsidR="00391C24" w:rsidRPr="00AA3A03" w:rsidRDefault="00391C24" w:rsidP="00430D39">
            <w:pPr>
              <w:pStyle w:val="NormalWeb"/>
              <w:spacing w:before="0" w:beforeAutospacing="0" w:after="0" w:afterAutospacing="0"/>
              <w:jc w:val="both"/>
              <w:rPr>
                <w:rFonts w:ascii="Arial" w:hAnsi="Arial" w:cs="Arial"/>
              </w:rPr>
            </w:pPr>
            <w:r w:rsidRPr="00AA3A03">
              <w:rPr>
                <w:rFonts w:ascii="Arial" w:hAnsi="Arial" w:cs="Arial"/>
                <w:color w:val="000000" w:themeColor="dark1"/>
                <w:kern w:val="24"/>
              </w:rPr>
              <w:t>420 pC</w:t>
            </w:r>
          </w:p>
        </w:tc>
      </w:tr>
      <w:tr w:rsidR="00391C24" w:rsidTr="007D49D0">
        <w:trPr>
          <w:trHeight w:val="348"/>
          <w:jc w:val="center"/>
        </w:trPr>
        <w:tc>
          <w:tcPr>
            <w:tcW w:w="4214" w:type="dxa"/>
          </w:tcPr>
          <w:p w:rsidR="00391C24" w:rsidRPr="00AA3A03" w:rsidRDefault="00391C24" w:rsidP="00430D39">
            <w:pPr>
              <w:pStyle w:val="NormalWeb"/>
              <w:spacing w:before="0" w:beforeAutospacing="0" w:after="0" w:afterAutospacing="0"/>
              <w:jc w:val="both"/>
              <w:rPr>
                <w:rFonts w:ascii="Arial" w:hAnsi="Arial" w:cs="Arial"/>
              </w:rPr>
            </w:pPr>
            <w:r w:rsidRPr="00AA3A03">
              <w:rPr>
                <w:rFonts w:ascii="Arial" w:hAnsi="Arial" w:cs="Arial"/>
                <w:color w:val="000000" w:themeColor="dark1"/>
                <w:kern w:val="24"/>
              </w:rPr>
              <w:t>Peak current</w:t>
            </w:r>
          </w:p>
        </w:tc>
        <w:tc>
          <w:tcPr>
            <w:tcW w:w="1886" w:type="dxa"/>
          </w:tcPr>
          <w:p w:rsidR="00391C24" w:rsidRPr="00AA3A03" w:rsidRDefault="00314450" w:rsidP="00430D39">
            <w:pPr>
              <w:pStyle w:val="NormalWeb"/>
              <w:spacing w:before="0" w:beforeAutospacing="0" w:after="0" w:afterAutospacing="0"/>
              <w:jc w:val="both"/>
              <w:rPr>
                <w:rFonts w:ascii="Arial" w:hAnsi="Arial" w:cs="Arial"/>
              </w:rPr>
            </w:pPr>
            <w:r>
              <w:rPr>
                <w:rFonts w:ascii="Arial" w:hAnsi="Arial" w:cs="Arial"/>
                <w:color w:val="000000" w:themeColor="dark1"/>
                <w:kern w:val="24"/>
              </w:rPr>
              <w:t>7.0</w:t>
            </w:r>
            <w:r w:rsidR="00391C24" w:rsidRPr="00AA3A03">
              <w:rPr>
                <w:rFonts w:ascii="Arial" w:hAnsi="Arial" w:cs="Arial"/>
                <w:color w:val="000000" w:themeColor="dark1"/>
                <w:kern w:val="24"/>
              </w:rPr>
              <w:t xml:space="preserve"> A</w:t>
            </w:r>
          </w:p>
        </w:tc>
      </w:tr>
      <w:tr w:rsidR="00391C24" w:rsidTr="007D49D0">
        <w:trPr>
          <w:trHeight w:val="369"/>
          <w:jc w:val="center"/>
        </w:trPr>
        <w:tc>
          <w:tcPr>
            <w:tcW w:w="4214" w:type="dxa"/>
          </w:tcPr>
          <w:p w:rsidR="00391C24" w:rsidRPr="00AA3A03" w:rsidRDefault="00391C24" w:rsidP="00430D39">
            <w:pPr>
              <w:pStyle w:val="NormalWeb"/>
              <w:spacing w:before="0" w:beforeAutospacing="0" w:after="0" w:afterAutospacing="0"/>
              <w:jc w:val="both"/>
              <w:rPr>
                <w:rFonts w:ascii="Arial" w:hAnsi="Arial" w:cs="Arial"/>
              </w:rPr>
            </w:pPr>
            <w:r w:rsidRPr="00AA3A03">
              <w:rPr>
                <w:rFonts w:ascii="Arial" w:hAnsi="Arial" w:cs="Arial"/>
                <w:color w:val="000000" w:themeColor="dark1"/>
                <w:kern w:val="24"/>
              </w:rPr>
              <w:t>Average current</w:t>
            </w:r>
          </w:p>
        </w:tc>
        <w:tc>
          <w:tcPr>
            <w:tcW w:w="1886" w:type="dxa"/>
          </w:tcPr>
          <w:p w:rsidR="00391C24" w:rsidRPr="00AA3A03" w:rsidRDefault="00391C24" w:rsidP="00430D39">
            <w:pPr>
              <w:pStyle w:val="NormalWeb"/>
              <w:spacing w:before="0" w:beforeAutospacing="0" w:after="0" w:afterAutospacing="0"/>
              <w:jc w:val="both"/>
              <w:rPr>
                <w:rFonts w:ascii="Arial" w:hAnsi="Arial" w:cs="Arial"/>
              </w:rPr>
            </w:pPr>
            <w:r w:rsidRPr="00AA3A03">
              <w:rPr>
                <w:rFonts w:ascii="Arial" w:hAnsi="Arial" w:cs="Arial"/>
                <w:color w:val="000000" w:themeColor="dark1"/>
                <w:kern w:val="24"/>
              </w:rPr>
              <w:t>200 mA</w:t>
            </w:r>
          </w:p>
        </w:tc>
      </w:tr>
      <w:tr w:rsidR="00391C24" w:rsidTr="007D49D0">
        <w:trPr>
          <w:trHeight w:val="369"/>
          <w:jc w:val="center"/>
        </w:trPr>
        <w:tc>
          <w:tcPr>
            <w:tcW w:w="4214" w:type="dxa"/>
          </w:tcPr>
          <w:p w:rsidR="00391C24" w:rsidRPr="00AA3A03" w:rsidRDefault="00391C24" w:rsidP="00430D39">
            <w:pPr>
              <w:pStyle w:val="NormalWeb"/>
              <w:spacing w:before="0" w:beforeAutospacing="0" w:after="0" w:afterAutospacing="0"/>
              <w:jc w:val="both"/>
              <w:rPr>
                <w:rFonts w:ascii="Arial" w:hAnsi="Arial" w:cs="Arial"/>
              </w:rPr>
            </w:pPr>
            <w:r>
              <w:rPr>
                <w:rFonts w:ascii="Arial" w:hAnsi="Arial" w:cs="Arial"/>
                <w:color w:val="000000" w:themeColor="dark1"/>
                <w:kern w:val="24"/>
              </w:rPr>
              <w:t>Beam radius at cathode</w:t>
            </w:r>
            <w:r w:rsidR="007139D8">
              <w:rPr>
                <w:rFonts w:ascii="Arial" w:hAnsi="Arial" w:cs="Arial"/>
                <w:color w:val="000000" w:themeColor="dark1"/>
                <w:kern w:val="24"/>
              </w:rPr>
              <w:t xml:space="preserve"> – top-hat</w:t>
            </w:r>
          </w:p>
        </w:tc>
        <w:tc>
          <w:tcPr>
            <w:tcW w:w="1886" w:type="dxa"/>
          </w:tcPr>
          <w:p w:rsidR="00391C24" w:rsidRPr="00AA3A03" w:rsidRDefault="007B7086" w:rsidP="00430D39">
            <w:pPr>
              <w:pStyle w:val="NormalWeb"/>
              <w:spacing w:before="0" w:beforeAutospacing="0" w:after="0" w:afterAutospacing="0"/>
              <w:jc w:val="both"/>
              <w:rPr>
                <w:rFonts w:ascii="Arial" w:hAnsi="Arial" w:cs="Arial"/>
              </w:rPr>
            </w:pPr>
            <w:r>
              <w:rPr>
                <w:rFonts w:ascii="Arial" w:hAnsi="Arial" w:cs="Arial"/>
                <w:color w:val="000000" w:themeColor="dark1"/>
                <w:kern w:val="24"/>
              </w:rPr>
              <w:t>1.56</w:t>
            </w:r>
            <w:r w:rsidR="00820171" w:rsidRPr="00AA3A03">
              <w:rPr>
                <w:rFonts w:ascii="Arial" w:hAnsi="Arial" w:cs="Arial"/>
                <w:color w:val="000000" w:themeColor="dark1"/>
                <w:kern w:val="24"/>
              </w:rPr>
              <w:t xml:space="preserve"> </w:t>
            </w:r>
            <w:r w:rsidR="00391C24" w:rsidRPr="00AA3A03">
              <w:rPr>
                <w:rFonts w:ascii="Arial" w:hAnsi="Arial" w:cs="Arial"/>
                <w:color w:val="000000" w:themeColor="dark1"/>
                <w:kern w:val="24"/>
              </w:rPr>
              <w:t>mm</w:t>
            </w:r>
          </w:p>
        </w:tc>
      </w:tr>
      <w:tr w:rsidR="00391C24" w:rsidTr="007D49D0">
        <w:trPr>
          <w:trHeight w:val="369"/>
          <w:jc w:val="center"/>
        </w:trPr>
        <w:tc>
          <w:tcPr>
            <w:tcW w:w="4214" w:type="dxa"/>
          </w:tcPr>
          <w:p w:rsidR="00391C24" w:rsidRPr="00AA3A03" w:rsidRDefault="00391C24" w:rsidP="00430D39">
            <w:pPr>
              <w:pStyle w:val="NormalWeb"/>
              <w:spacing w:before="0" w:beforeAutospacing="0" w:after="0" w:afterAutospacing="0"/>
              <w:jc w:val="both"/>
              <w:rPr>
                <w:rFonts w:ascii="Arial" w:hAnsi="Arial" w:cs="Arial"/>
              </w:rPr>
            </w:pPr>
            <w:r w:rsidRPr="00AA3A03">
              <w:rPr>
                <w:rFonts w:ascii="Arial" w:hAnsi="Arial" w:cs="Arial"/>
                <w:color w:val="000000" w:themeColor="dark1"/>
                <w:kern w:val="24"/>
              </w:rPr>
              <w:t>Transverse normalized emittance</w:t>
            </w:r>
          </w:p>
        </w:tc>
        <w:tc>
          <w:tcPr>
            <w:tcW w:w="1886" w:type="dxa"/>
          </w:tcPr>
          <w:p w:rsidR="00391C24" w:rsidRPr="00AA3A03" w:rsidRDefault="00391C24" w:rsidP="00430D39">
            <w:pPr>
              <w:pStyle w:val="NormalWeb"/>
              <w:spacing w:before="0" w:beforeAutospacing="0" w:after="0" w:afterAutospacing="0"/>
              <w:jc w:val="both"/>
              <w:rPr>
                <w:rFonts w:ascii="Arial" w:hAnsi="Arial" w:cs="Arial"/>
              </w:rPr>
            </w:pPr>
            <w:r w:rsidRPr="00AA3A03">
              <w:rPr>
                <w:rFonts w:ascii="Arial" w:hAnsi="Arial" w:cs="Arial"/>
                <w:color w:val="000000" w:themeColor="dark1"/>
                <w:kern w:val="24"/>
                <w:position w:val="1"/>
              </w:rPr>
              <w:t>10s</w:t>
            </w:r>
            <w:r w:rsidRPr="00AA3A03">
              <w:rPr>
                <w:rFonts w:ascii="Arial" w:hAnsi="Arial" w:cs="Arial"/>
                <w:color w:val="000000" w:themeColor="dark1"/>
                <w:kern w:val="24"/>
              </w:rPr>
              <w:t xml:space="preserve"> microns</w:t>
            </w:r>
          </w:p>
        </w:tc>
      </w:tr>
      <w:tr w:rsidR="00391C24" w:rsidTr="007D49D0">
        <w:trPr>
          <w:trHeight w:val="348"/>
          <w:jc w:val="center"/>
        </w:trPr>
        <w:tc>
          <w:tcPr>
            <w:tcW w:w="4214" w:type="dxa"/>
          </w:tcPr>
          <w:p w:rsidR="00391C24" w:rsidRPr="00AA3A03" w:rsidRDefault="00391C24" w:rsidP="00430D39">
            <w:pPr>
              <w:pStyle w:val="NormalWeb"/>
              <w:spacing w:before="0" w:beforeAutospacing="0" w:after="0" w:afterAutospacing="0"/>
              <w:jc w:val="both"/>
              <w:rPr>
                <w:rFonts w:ascii="Arial" w:hAnsi="Arial" w:cs="Arial"/>
              </w:rPr>
            </w:pPr>
            <w:r w:rsidRPr="00AA3A03">
              <w:rPr>
                <w:rFonts w:ascii="Arial" w:hAnsi="Arial" w:cs="Arial"/>
                <w:color w:val="000000" w:themeColor="dark1"/>
                <w:kern w:val="24"/>
              </w:rPr>
              <w:t>Solenoid field at cathode</w:t>
            </w:r>
          </w:p>
        </w:tc>
        <w:tc>
          <w:tcPr>
            <w:tcW w:w="1886" w:type="dxa"/>
          </w:tcPr>
          <w:p w:rsidR="00391C24" w:rsidRPr="00AA3A03" w:rsidRDefault="00391C24" w:rsidP="00430D39">
            <w:pPr>
              <w:pStyle w:val="NormalWeb"/>
              <w:spacing w:before="0" w:beforeAutospacing="0" w:after="0" w:afterAutospacing="0"/>
              <w:jc w:val="both"/>
              <w:rPr>
                <w:rFonts w:ascii="Arial" w:hAnsi="Arial" w:cs="Arial"/>
              </w:rPr>
            </w:pPr>
            <w:r w:rsidRPr="00AA3A03">
              <w:rPr>
                <w:rFonts w:ascii="Arial" w:hAnsi="Arial" w:cs="Arial"/>
                <w:color w:val="000000" w:themeColor="dark1"/>
                <w:kern w:val="24"/>
              </w:rPr>
              <w:t>2 kG</w:t>
            </w:r>
          </w:p>
        </w:tc>
      </w:tr>
    </w:tbl>
    <w:p w:rsidR="00391C24" w:rsidRDefault="00391C24" w:rsidP="00430D39">
      <w:pPr>
        <w:pStyle w:val="ReportText"/>
        <w:jc w:val="both"/>
        <w:rPr>
          <w:rFonts w:asciiTheme="minorBidi" w:hAnsiTheme="minorBidi" w:cstheme="minorBidi"/>
          <w:iCs/>
        </w:rPr>
      </w:pPr>
    </w:p>
    <w:p w:rsidR="00430D39" w:rsidRDefault="003B0245" w:rsidP="000D7C8C">
      <w:pPr>
        <w:pStyle w:val="ReportText"/>
        <w:ind w:left="0"/>
        <w:jc w:val="both"/>
        <w:rPr>
          <w:rFonts w:asciiTheme="minorBidi" w:hAnsiTheme="minorBidi" w:cstheme="minorBidi"/>
          <w:iCs/>
        </w:rPr>
      </w:pPr>
      <w:r>
        <w:rPr>
          <w:rFonts w:asciiTheme="minorBidi" w:hAnsiTheme="minorBidi" w:cstheme="minorBidi"/>
          <w:iCs/>
        </w:rPr>
        <w:t xml:space="preserve">One challenge associated with implementing cooling </w:t>
      </w:r>
      <w:r w:rsidR="000C59D6">
        <w:rPr>
          <w:rFonts w:asciiTheme="minorBidi" w:hAnsiTheme="minorBidi" w:cstheme="minorBidi"/>
          <w:iCs/>
        </w:rPr>
        <w:t>inside</w:t>
      </w:r>
      <w:r>
        <w:rPr>
          <w:rFonts w:asciiTheme="minorBidi" w:hAnsiTheme="minorBidi" w:cstheme="minorBidi"/>
          <w:iCs/>
        </w:rPr>
        <w:t xml:space="preserve"> the long solenoid</w:t>
      </w:r>
      <w:r w:rsidR="000C59D6">
        <w:rPr>
          <w:rFonts w:asciiTheme="minorBidi" w:hAnsiTheme="minorBidi" w:cstheme="minorBidi"/>
          <w:iCs/>
        </w:rPr>
        <w:t xml:space="preserve"> of the Collider</w:t>
      </w:r>
      <w:r>
        <w:rPr>
          <w:rFonts w:asciiTheme="minorBidi" w:hAnsiTheme="minorBidi" w:cstheme="minorBidi"/>
          <w:iCs/>
        </w:rPr>
        <w:t xml:space="preserve">, is the fringe field immediately upstream of the </w:t>
      </w:r>
      <w:r w:rsidR="00C001F7">
        <w:rPr>
          <w:rFonts w:asciiTheme="minorBidi" w:hAnsiTheme="minorBidi" w:cstheme="minorBidi"/>
          <w:iCs/>
        </w:rPr>
        <w:t xml:space="preserve">cooling </w:t>
      </w:r>
      <w:r w:rsidR="00291260">
        <w:rPr>
          <w:rFonts w:asciiTheme="minorBidi" w:hAnsiTheme="minorBidi" w:cstheme="minorBidi"/>
          <w:iCs/>
        </w:rPr>
        <w:t>solenoid.</w:t>
      </w:r>
      <w:r>
        <w:rPr>
          <w:rFonts w:asciiTheme="minorBidi" w:hAnsiTheme="minorBidi" w:cstheme="minorBidi"/>
          <w:iCs/>
        </w:rPr>
        <w:t xml:space="preserve"> The fi</w:t>
      </w:r>
      <w:r w:rsidR="000C59D6">
        <w:rPr>
          <w:rFonts w:asciiTheme="minorBidi" w:hAnsiTheme="minorBidi" w:cstheme="minorBidi"/>
          <w:iCs/>
        </w:rPr>
        <w:t>el</w:t>
      </w:r>
      <w:r>
        <w:rPr>
          <w:rFonts w:asciiTheme="minorBidi" w:hAnsiTheme="minorBidi" w:cstheme="minorBidi"/>
          <w:iCs/>
        </w:rPr>
        <w:t>d lines outside the solenoid magnet introduc</w:t>
      </w:r>
      <w:r w:rsidR="00996E09">
        <w:rPr>
          <w:rFonts w:asciiTheme="minorBidi" w:hAnsiTheme="minorBidi" w:cstheme="minorBidi"/>
          <w:iCs/>
        </w:rPr>
        <w:t xml:space="preserve">e very large beam rotation. </w:t>
      </w:r>
      <w:r>
        <w:rPr>
          <w:rFonts w:asciiTheme="minorBidi" w:hAnsiTheme="minorBidi" w:cstheme="minorBidi"/>
          <w:iCs/>
        </w:rPr>
        <w:t xml:space="preserve">Derbenev </w:t>
      </w:r>
      <w:r w:rsidR="00E55ED2">
        <w:rPr>
          <w:rFonts w:asciiTheme="minorBidi" w:hAnsiTheme="minorBidi" w:cstheme="minorBidi"/>
          <w:iCs/>
        </w:rPr>
        <w:t>[2</w:t>
      </w:r>
      <w:r w:rsidR="00DE2A31">
        <w:rPr>
          <w:rFonts w:asciiTheme="minorBidi" w:hAnsiTheme="minorBidi" w:cstheme="minorBidi"/>
          <w:iCs/>
        </w:rPr>
        <w:t xml:space="preserve">] </w:t>
      </w:r>
      <w:r>
        <w:rPr>
          <w:rFonts w:asciiTheme="minorBidi" w:hAnsiTheme="minorBidi" w:cstheme="minorBidi"/>
          <w:iCs/>
        </w:rPr>
        <w:t xml:space="preserve">suggested the ill-effects of this fringe field could be cancelled if the electron beam was born in a similar field, but </w:t>
      </w:r>
      <w:r w:rsidR="00C001F7">
        <w:rPr>
          <w:rFonts w:asciiTheme="minorBidi" w:hAnsiTheme="minorBidi" w:cstheme="minorBidi"/>
          <w:iCs/>
        </w:rPr>
        <w:t xml:space="preserve">producing </w:t>
      </w:r>
      <w:r w:rsidR="00996E09">
        <w:rPr>
          <w:rFonts w:asciiTheme="minorBidi" w:hAnsiTheme="minorBidi" w:cstheme="minorBidi"/>
          <w:iCs/>
        </w:rPr>
        <w:t>beam rotation</w:t>
      </w:r>
      <w:r>
        <w:rPr>
          <w:rFonts w:asciiTheme="minorBidi" w:hAnsiTheme="minorBidi" w:cstheme="minorBidi"/>
          <w:iCs/>
        </w:rPr>
        <w:t xml:space="preserve"> in the opposite direct</w:t>
      </w:r>
      <w:r w:rsidR="00996E09">
        <w:rPr>
          <w:rFonts w:asciiTheme="minorBidi" w:hAnsiTheme="minorBidi" w:cstheme="minorBidi"/>
          <w:iCs/>
        </w:rPr>
        <w:t>ion, such that the two cancel.</w:t>
      </w:r>
      <w:r w:rsidR="00EE6F88">
        <w:rPr>
          <w:rFonts w:asciiTheme="minorBidi" w:hAnsiTheme="minorBidi" w:cstheme="minorBidi"/>
          <w:iCs/>
        </w:rPr>
        <w:t xml:space="preserve"> </w:t>
      </w:r>
    </w:p>
    <w:p w:rsidR="00CA652B" w:rsidRDefault="0026588B" w:rsidP="00CA652B">
      <w:pPr>
        <w:pStyle w:val="ReportText"/>
        <w:ind w:left="0"/>
        <w:jc w:val="both"/>
        <w:rPr>
          <w:rFonts w:asciiTheme="minorBidi" w:hAnsiTheme="minorBidi" w:cstheme="minorBidi"/>
          <w:iCs/>
        </w:rPr>
      </w:pPr>
      <w:r w:rsidRPr="000D7C8C">
        <w:rPr>
          <w:rFonts w:asciiTheme="minorBidi" w:hAnsiTheme="minorBidi" w:cstheme="minorBidi"/>
          <w:iCs/>
        </w:rPr>
        <w:t>Although, electron cooling</w:t>
      </w:r>
      <w:r w:rsidR="0002754B" w:rsidRPr="0002754B">
        <w:rPr>
          <w:rFonts w:asciiTheme="minorBidi" w:hAnsiTheme="minorBidi" w:cstheme="minorBidi"/>
          <w:iCs/>
        </w:rPr>
        <w:t xml:space="preserve"> </w:t>
      </w:r>
      <w:r w:rsidR="0002754B">
        <w:rPr>
          <w:rFonts w:asciiTheme="minorBidi" w:hAnsiTheme="minorBidi" w:cstheme="minorBidi"/>
          <w:iCs/>
        </w:rPr>
        <w:t xml:space="preserve">with DC electron beams at low energy </w:t>
      </w:r>
      <w:r w:rsidRPr="000D7C8C">
        <w:rPr>
          <w:rFonts w:asciiTheme="minorBidi" w:hAnsiTheme="minorBidi" w:cstheme="minorBidi"/>
          <w:iCs/>
        </w:rPr>
        <w:t>has been i</w:t>
      </w:r>
      <w:r w:rsidR="00BA53C4">
        <w:rPr>
          <w:rFonts w:asciiTheme="minorBidi" w:hAnsiTheme="minorBidi" w:cstheme="minorBidi"/>
          <w:iCs/>
        </w:rPr>
        <w:t xml:space="preserve">mplemented at many labs, </w:t>
      </w:r>
      <w:r w:rsidRPr="000D7C8C">
        <w:rPr>
          <w:rFonts w:asciiTheme="minorBidi" w:hAnsiTheme="minorBidi" w:cstheme="minorBidi"/>
          <w:iCs/>
        </w:rPr>
        <w:t>no one has yet demonstrated electron cooling with bunched electron beams, or magnetized coolin</w:t>
      </w:r>
      <w:r w:rsidR="0002754B">
        <w:rPr>
          <w:rFonts w:asciiTheme="minorBidi" w:hAnsiTheme="minorBidi" w:cstheme="minorBidi"/>
          <w:iCs/>
        </w:rPr>
        <w:t xml:space="preserve">g. </w:t>
      </w:r>
      <w:r w:rsidR="00BA53C4">
        <w:rPr>
          <w:rFonts w:asciiTheme="minorBidi" w:hAnsiTheme="minorBidi" w:cstheme="minorBidi"/>
          <w:iCs/>
        </w:rPr>
        <w:t xml:space="preserve">Fermi Lab successfully demonstrated non-magnetized </w:t>
      </w:r>
      <w:r w:rsidR="006E0D8F">
        <w:rPr>
          <w:rFonts w:asciiTheme="minorBidi" w:hAnsiTheme="minorBidi" w:cstheme="minorBidi"/>
          <w:iCs/>
        </w:rPr>
        <w:t xml:space="preserve">relativistic </w:t>
      </w:r>
      <w:r w:rsidR="00BA53C4">
        <w:rPr>
          <w:rFonts w:asciiTheme="minorBidi" w:hAnsiTheme="minorBidi" w:cstheme="minorBidi"/>
          <w:iCs/>
        </w:rPr>
        <w:t>DC cooling at high energy</w:t>
      </w:r>
      <w:r w:rsidR="0002754B">
        <w:rPr>
          <w:rFonts w:asciiTheme="minorBidi" w:hAnsiTheme="minorBidi" w:cstheme="minorBidi"/>
          <w:iCs/>
        </w:rPr>
        <w:t xml:space="preserve"> (4.3 MeV)</w:t>
      </w:r>
      <w:r w:rsidR="00E55ED2">
        <w:rPr>
          <w:rFonts w:asciiTheme="minorBidi" w:hAnsiTheme="minorBidi" w:cstheme="minorBidi"/>
          <w:iCs/>
        </w:rPr>
        <w:t xml:space="preserve"> [3</w:t>
      </w:r>
      <w:r w:rsidR="00BA53C4">
        <w:rPr>
          <w:rFonts w:asciiTheme="minorBidi" w:hAnsiTheme="minorBidi" w:cstheme="minorBidi"/>
          <w:iCs/>
        </w:rPr>
        <w:t>].</w:t>
      </w:r>
      <w:r w:rsidR="00C80FE9">
        <w:rPr>
          <w:rFonts w:asciiTheme="minorBidi" w:hAnsiTheme="minorBidi" w:cstheme="minorBidi"/>
          <w:iCs/>
        </w:rPr>
        <w:t xml:space="preserve"> </w:t>
      </w:r>
      <w:r w:rsidR="00E423B7">
        <w:rPr>
          <w:rFonts w:asciiTheme="minorBidi" w:hAnsiTheme="minorBidi" w:cstheme="minorBidi"/>
          <w:iCs/>
        </w:rPr>
        <w:t xml:space="preserve">For </w:t>
      </w:r>
      <w:r w:rsidR="00E170C1">
        <w:rPr>
          <w:rFonts w:asciiTheme="minorBidi" w:hAnsiTheme="minorBidi" w:cstheme="minorBidi"/>
          <w:iCs/>
        </w:rPr>
        <w:t xml:space="preserve">Low Energy RHIC Electron Cooling (LEReC) non-magnetized </w:t>
      </w:r>
      <w:r w:rsidR="005B08FF">
        <w:rPr>
          <w:rFonts w:asciiTheme="minorBidi" w:hAnsiTheme="minorBidi" w:cstheme="minorBidi"/>
          <w:iCs/>
        </w:rPr>
        <w:t xml:space="preserve">bunched electron </w:t>
      </w:r>
      <w:r w:rsidR="00E170C1">
        <w:rPr>
          <w:rFonts w:asciiTheme="minorBidi" w:hAnsiTheme="minorBidi" w:cstheme="minorBidi"/>
          <w:iCs/>
        </w:rPr>
        <w:t xml:space="preserve">beam will be used and </w:t>
      </w:r>
      <w:r w:rsidR="005609DE">
        <w:rPr>
          <w:rFonts w:asciiTheme="minorBidi" w:hAnsiTheme="minorBidi" w:cstheme="minorBidi"/>
          <w:iCs/>
        </w:rPr>
        <w:t>e</w:t>
      </w:r>
      <w:r w:rsidR="00E170C1">
        <w:rPr>
          <w:rFonts w:asciiTheme="minorBidi" w:hAnsiTheme="minorBidi" w:cstheme="minorBidi"/>
          <w:iCs/>
        </w:rPr>
        <w:t>RHIC is planning to use Coherent Electron Cooling (CeC)</w:t>
      </w:r>
      <w:r w:rsidR="00E55ED2">
        <w:rPr>
          <w:rFonts w:asciiTheme="minorBidi" w:hAnsiTheme="minorBidi" w:cstheme="minorBidi"/>
          <w:iCs/>
        </w:rPr>
        <w:t xml:space="preserve"> [4</w:t>
      </w:r>
      <w:r w:rsidR="002F40A7">
        <w:rPr>
          <w:rFonts w:asciiTheme="minorBidi" w:hAnsiTheme="minorBidi" w:cstheme="minorBidi"/>
          <w:iCs/>
        </w:rPr>
        <w:t>,5</w:t>
      </w:r>
      <w:r w:rsidR="00850F9B">
        <w:rPr>
          <w:rFonts w:asciiTheme="minorBidi" w:hAnsiTheme="minorBidi" w:cstheme="minorBidi"/>
          <w:iCs/>
        </w:rPr>
        <w:t>]</w:t>
      </w:r>
      <w:r w:rsidR="00E170C1">
        <w:rPr>
          <w:rFonts w:asciiTheme="minorBidi" w:hAnsiTheme="minorBidi" w:cstheme="minorBidi"/>
          <w:iCs/>
        </w:rPr>
        <w:t>.</w:t>
      </w:r>
    </w:p>
    <w:p w:rsidR="00EE6F88" w:rsidRDefault="00D12388" w:rsidP="00CA652B">
      <w:pPr>
        <w:pStyle w:val="ReportText"/>
        <w:ind w:left="0"/>
        <w:jc w:val="both"/>
        <w:rPr>
          <w:rFonts w:asciiTheme="minorBidi" w:hAnsiTheme="minorBidi" w:cstheme="minorBidi"/>
          <w:iCs/>
        </w:rPr>
      </w:pPr>
      <w:r>
        <w:rPr>
          <w:rFonts w:asciiTheme="minorBidi" w:hAnsiTheme="minorBidi" w:cstheme="minorBidi"/>
          <w:iCs/>
        </w:rPr>
        <w:t>T</w:t>
      </w:r>
      <w:r w:rsidR="000636C4">
        <w:rPr>
          <w:rFonts w:asciiTheme="minorBidi" w:hAnsiTheme="minorBidi" w:cstheme="minorBidi"/>
          <w:iCs/>
        </w:rPr>
        <w:t xml:space="preserve">here are four </w:t>
      </w:r>
      <w:r w:rsidR="00FF156D">
        <w:rPr>
          <w:rFonts w:asciiTheme="minorBidi" w:hAnsiTheme="minorBidi" w:cstheme="minorBidi"/>
          <w:iCs/>
        </w:rPr>
        <w:t xml:space="preserve">electron </w:t>
      </w:r>
      <w:r>
        <w:rPr>
          <w:rFonts w:asciiTheme="minorBidi" w:hAnsiTheme="minorBidi" w:cstheme="minorBidi"/>
          <w:iCs/>
        </w:rPr>
        <w:t xml:space="preserve">gun </w:t>
      </w:r>
      <w:r w:rsidR="000636C4">
        <w:rPr>
          <w:rFonts w:asciiTheme="minorBidi" w:hAnsiTheme="minorBidi" w:cstheme="minorBidi"/>
          <w:iCs/>
        </w:rPr>
        <w:t>options</w:t>
      </w:r>
      <w:r>
        <w:rPr>
          <w:rFonts w:asciiTheme="minorBidi" w:hAnsiTheme="minorBidi" w:cstheme="minorBidi"/>
          <w:iCs/>
        </w:rPr>
        <w:t xml:space="preserve"> to consider</w:t>
      </w:r>
      <w:r w:rsidR="000636C4">
        <w:rPr>
          <w:rFonts w:asciiTheme="minorBidi" w:hAnsiTheme="minorBidi" w:cstheme="minorBidi"/>
          <w:iCs/>
        </w:rPr>
        <w:t>: SRF gun, Normal conducting RF gun (with a photocathode or gridded thermionic cathode</w:t>
      </w:r>
      <w:r>
        <w:rPr>
          <w:rFonts w:asciiTheme="minorBidi" w:hAnsiTheme="minorBidi" w:cstheme="minorBidi"/>
          <w:iCs/>
        </w:rPr>
        <w:t>)</w:t>
      </w:r>
      <w:r w:rsidR="000636C4">
        <w:rPr>
          <w:rFonts w:asciiTheme="minorBidi" w:hAnsiTheme="minorBidi" w:cstheme="minorBidi"/>
          <w:iCs/>
        </w:rPr>
        <w:t xml:space="preserve">, DC </w:t>
      </w:r>
      <w:r>
        <w:rPr>
          <w:rFonts w:asciiTheme="minorBidi" w:hAnsiTheme="minorBidi" w:cstheme="minorBidi"/>
          <w:iCs/>
        </w:rPr>
        <w:t xml:space="preserve">high voltage </w:t>
      </w:r>
      <w:r w:rsidR="000636C4">
        <w:rPr>
          <w:rFonts w:asciiTheme="minorBidi" w:hAnsiTheme="minorBidi" w:cstheme="minorBidi"/>
          <w:iCs/>
        </w:rPr>
        <w:t>gun</w:t>
      </w:r>
      <w:r>
        <w:rPr>
          <w:rFonts w:asciiTheme="minorBidi" w:hAnsiTheme="minorBidi" w:cstheme="minorBidi"/>
          <w:iCs/>
        </w:rPr>
        <w:t xml:space="preserve"> </w:t>
      </w:r>
      <w:r w:rsidR="0026588B">
        <w:rPr>
          <w:rFonts w:asciiTheme="minorBidi" w:hAnsiTheme="minorBidi" w:cstheme="minorBidi"/>
          <w:iCs/>
        </w:rPr>
        <w:t>(</w:t>
      </w:r>
      <w:r>
        <w:rPr>
          <w:rFonts w:asciiTheme="minorBidi" w:hAnsiTheme="minorBidi" w:cstheme="minorBidi"/>
          <w:iCs/>
        </w:rPr>
        <w:t xml:space="preserve">with </w:t>
      </w:r>
      <w:r w:rsidR="0026588B">
        <w:rPr>
          <w:rFonts w:asciiTheme="minorBidi" w:hAnsiTheme="minorBidi" w:cstheme="minorBidi"/>
          <w:iCs/>
        </w:rPr>
        <w:t xml:space="preserve">downstream bunching, or </w:t>
      </w:r>
      <w:r w:rsidR="00EE6F88">
        <w:rPr>
          <w:rFonts w:asciiTheme="minorBidi" w:hAnsiTheme="minorBidi" w:cstheme="minorBidi"/>
          <w:iCs/>
        </w:rPr>
        <w:t xml:space="preserve">rf-pulsed </w:t>
      </w:r>
      <w:r>
        <w:rPr>
          <w:rFonts w:asciiTheme="minorBidi" w:hAnsiTheme="minorBidi" w:cstheme="minorBidi"/>
          <w:iCs/>
        </w:rPr>
        <w:t>gridded thermionic emitter</w:t>
      </w:r>
      <w:r w:rsidR="0026588B">
        <w:rPr>
          <w:rFonts w:asciiTheme="minorBidi" w:hAnsiTheme="minorBidi" w:cstheme="minorBidi"/>
          <w:iCs/>
        </w:rPr>
        <w:t>)</w:t>
      </w:r>
      <w:r w:rsidR="000636C4">
        <w:rPr>
          <w:rFonts w:asciiTheme="minorBidi" w:hAnsiTheme="minorBidi" w:cstheme="minorBidi"/>
          <w:iCs/>
        </w:rPr>
        <w:t xml:space="preserve">, and a DC </w:t>
      </w:r>
      <w:r>
        <w:rPr>
          <w:rFonts w:asciiTheme="minorBidi" w:hAnsiTheme="minorBidi" w:cstheme="minorBidi"/>
          <w:iCs/>
        </w:rPr>
        <w:t xml:space="preserve">high voltage </w:t>
      </w:r>
      <w:r w:rsidR="000636C4">
        <w:rPr>
          <w:rFonts w:asciiTheme="minorBidi" w:hAnsiTheme="minorBidi" w:cstheme="minorBidi"/>
          <w:iCs/>
        </w:rPr>
        <w:t xml:space="preserve">photogun. </w:t>
      </w:r>
      <w:r w:rsidR="00EE6F88">
        <w:rPr>
          <w:rFonts w:asciiTheme="minorBidi" w:hAnsiTheme="minorBidi" w:cstheme="minorBidi"/>
          <w:iCs/>
        </w:rPr>
        <w:t xml:space="preserve">  </w:t>
      </w:r>
    </w:p>
    <w:p w:rsidR="00EE6F88" w:rsidRDefault="00EE6F88" w:rsidP="00430D39">
      <w:pPr>
        <w:pStyle w:val="ReportText"/>
        <w:ind w:left="0"/>
        <w:jc w:val="both"/>
        <w:rPr>
          <w:rFonts w:asciiTheme="minorBidi" w:hAnsiTheme="minorBidi" w:cstheme="minorBidi"/>
          <w:iCs/>
        </w:rPr>
      </w:pPr>
      <w:r>
        <w:rPr>
          <w:rFonts w:asciiTheme="minorBidi" w:hAnsiTheme="minorBidi" w:cstheme="minorBidi"/>
          <w:iCs/>
        </w:rPr>
        <w:t>In general, RF guns are more complicated and e</w:t>
      </w:r>
      <w:r w:rsidR="00291260">
        <w:rPr>
          <w:rFonts w:asciiTheme="minorBidi" w:hAnsiTheme="minorBidi" w:cstheme="minorBidi"/>
          <w:iCs/>
        </w:rPr>
        <w:t>xpensive compared to DC guns.</w:t>
      </w:r>
      <w:r>
        <w:rPr>
          <w:rFonts w:asciiTheme="minorBidi" w:hAnsiTheme="minorBidi" w:cstheme="minorBidi"/>
          <w:iCs/>
        </w:rPr>
        <w:t xml:space="preserve"> The </w:t>
      </w:r>
      <w:r w:rsidR="00D53783">
        <w:rPr>
          <w:rFonts w:asciiTheme="minorBidi" w:hAnsiTheme="minorBidi" w:cstheme="minorBidi"/>
          <w:iCs/>
        </w:rPr>
        <w:t xml:space="preserve">biggest </w:t>
      </w:r>
      <w:r>
        <w:rPr>
          <w:rFonts w:asciiTheme="minorBidi" w:hAnsiTheme="minorBidi" w:cstheme="minorBidi"/>
          <w:iCs/>
        </w:rPr>
        <w:t xml:space="preserve">challenge for a normal conducting RF gun is thermal heat load management.   </w:t>
      </w:r>
      <w:r w:rsidR="00D53783">
        <w:rPr>
          <w:rFonts w:asciiTheme="minorBidi" w:hAnsiTheme="minorBidi" w:cstheme="minorBidi"/>
          <w:iCs/>
        </w:rPr>
        <w:t>Typically, normal RF guns are us</w:t>
      </w:r>
      <w:r w:rsidR="00291260">
        <w:rPr>
          <w:rFonts w:asciiTheme="minorBidi" w:hAnsiTheme="minorBidi" w:cstheme="minorBidi"/>
          <w:iCs/>
        </w:rPr>
        <w:t>ed for pulsed-rf applications.</w:t>
      </w:r>
      <w:r w:rsidR="00D53783">
        <w:rPr>
          <w:rFonts w:asciiTheme="minorBidi" w:hAnsiTheme="minorBidi" w:cstheme="minorBidi"/>
          <w:iCs/>
        </w:rPr>
        <w:t xml:space="preserve"> Groups have tried to operate </w:t>
      </w:r>
      <w:r w:rsidR="0026588B">
        <w:rPr>
          <w:rFonts w:asciiTheme="minorBidi" w:hAnsiTheme="minorBidi" w:cstheme="minorBidi"/>
          <w:iCs/>
        </w:rPr>
        <w:t xml:space="preserve">normal conducting RF guns in </w:t>
      </w:r>
      <w:r w:rsidR="00D53783">
        <w:rPr>
          <w:rFonts w:asciiTheme="minorBidi" w:hAnsiTheme="minorBidi" w:cstheme="minorBidi"/>
          <w:iCs/>
        </w:rPr>
        <w:t xml:space="preserve">CW </w:t>
      </w:r>
      <w:r w:rsidR="0026588B">
        <w:rPr>
          <w:rFonts w:asciiTheme="minorBidi" w:hAnsiTheme="minorBidi" w:cstheme="minorBidi"/>
          <w:iCs/>
        </w:rPr>
        <w:t xml:space="preserve">mode </w:t>
      </w:r>
      <w:r w:rsidR="00D53783">
        <w:rPr>
          <w:rFonts w:asciiTheme="minorBidi" w:hAnsiTheme="minorBidi" w:cstheme="minorBidi"/>
          <w:iCs/>
        </w:rPr>
        <w:t>but so far, with little success (Los Alamos), or with very low resultant beam energy, comparable to</w:t>
      </w:r>
      <w:r w:rsidR="005609DE">
        <w:rPr>
          <w:rFonts w:asciiTheme="minorBidi" w:hAnsiTheme="minorBidi" w:cstheme="minorBidi"/>
          <w:iCs/>
        </w:rPr>
        <w:t xml:space="preserve"> (</w:t>
      </w:r>
      <w:r w:rsidR="00D53783">
        <w:rPr>
          <w:rFonts w:asciiTheme="minorBidi" w:hAnsiTheme="minorBidi" w:cstheme="minorBidi"/>
          <w:iCs/>
        </w:rPr>
        <w:t>or lower than</w:t>
      </w:r>
      <w:r w:rsidR="005609DE">
        <w:rPr>
          <w:rFonts w:asciiTheme="minorBidi" w:hAnsiTheme="minorBidi" w:cstheme="minorBidi"/>
          <w:iCs/>
        </w:rPr>
        <w:t>)</w:t>
      </w:r>
      <w:r w:rsidR="00D53783">
        <w:rPr>
          <w:rFonts w:asciiTheme="minorBidi" w:hAnsiTheme="minorBidi" w:cstheme="minorBidi"/>
          <w:iCs/>
        </w:rPr>
        <w:t xml:space="preserve"> </w:t>
      </w:r>
      <w:r w:rsidR="003B0245">
        <w:rPr>
          <w:rFonts w:asciiTheme="minorBidi" w:hAnsiTheme="minorBidi" w:cstheme="minorBidi"/>
          <w:iCs/>
        </w:rPr>
        <w:t xml:space="preserve">energy </w:t>
      </w:r>
      <w:r w:rsidR="00EF7EC8">
        <w:rPr>
          <w:rFonts w:asciiTheme="minorBidi" w:hAnsiTheme="minorBidi" w:cstheme="minorBidi"/>
          <w:iCs/>
        </w:rPr>
        <w:t xml:space="preserve">produced by </w:t>
      </w:r>
      <w:r w:rsidR="00D53783">
        <w:rPr>
          <w:rFonts w:asciiTheme="minorBidi" w:hAnsiTheme="minorBidi" w:cstheme="minorBidi"/>
          <w:iCs/>
        </w:rPr>
        <w:t xml:space="preserve">DC high voltage </w:t>
      </w:r>
      <w:r w:rsidR="00EF7EC8">
        <w:rPr>
          <w:rFonts w:asciiTheme="minorBidi" w:hAnsiTheme="minorBidi" w:cstheme="minorBidi"/>
          <w:iCs/>
        </w:rPr>
        <w:t>photo</w:t>
      </w:r>
      <w:r w:rsidR="00D53783">
        <w:rPr>
          <w:rFonts w:asciiTheme="minorBidi" w:hAnsiTheme="minorBidi" w:cstheme="minorBidi"/>
          <w:iCs/>
        </w:rPr>
        <w:t xml:space="preserve">guns (AES, </w:t>
      </w:r>
      <w:proofErr w:type="spellStart"/>
      <w:r w:rsidR="00D53783">
        <w:rPr>
          <w:rFonts w:asciiTheme="minorBidi" w:hAnsiTheme="minorBidi" w:cstheme="minorBidi"/>
          <w:iCs/>
        </w:rPr>
        <w:t>FarTech</w:t>
      </w:r>
      <w:proofErr w:type="spellEnd"/>
      <w:r w:rsidR="00D53783">
        <w:rPr>
          <w:rFonts w:asciiTheme="minorBidi" w:hAnsiTheme="minorBidi" w:cstheme="minorBidi"/>
          <w:iCs/>
        </w:rPr>
        <w:t xml:space="preserve">). </w:t>
      </w:r>
      <w:r w:rsidR="006537D6">
        <w:rPr>
          <w:rFonts w:asciiTheme="minorBidi" w:hAnsiTheme="minorBidi" w:cstheme="minorBidi"/>
          <w:iCs/>
        </w:rPr>
        <w:t xml:space="preserve">The quarter wave VHF gun developed at LBNL as the source for LCLSII is theoretically on the right track, but so far has had difficulty with field emission from the cathode area. Magnetizing this gun would make this problem worse. </w:t>
      </w:r>
      <w:r w:rsidR="00D53783">
        <w:rPr>
          <w:rFonts w:asciiTheme="minorBidi" w:hAnsiTheme="minorBidi" w:cstheme="minorBidi"/>
          <w:iCs/>
        </w:rPr>
        <w:t xml:space="preserve">SRF guns promise CW operation and with </w:t>
      </w:r>
      <w:r w:rsidR="0026588B">
        <w:rPr>
          <w:rFonts w:asciiTheme="minorBidi" w:hAnsiTheme="minorBidi" w:cstheme="minorBidi"/>
          <w:iCs/>
        </w:rPr>
        <w:t xml:space="preserve">high average current and </w:t>
      </w:r>
      <w:r w:rsidR="00D53783">
        <w:rPr>
          <w:rFonts w:asciiTheme="minorBidi" w:hAnsiTheme="minorBidi" w:cstheme="minorBidi"/>
          <w:iCs/>
        </w:rPr>
        <w:t xml:space="preserve">beam energy, but to date, no effort has come close to </w:t>
      </w:r>
      <w:r w:rsidR="00EF7EC8">
        <w:rPr>
          <w:rFonts w:asciiTheme="minorBidi" w:hAnsiTheme="minorBidi" w:cstheme="minorBidi"/>
          <w:iCs/>
        </w:rPr>
        <w:t xml:space="preserve">achieving </w:t>
      </w:r>
      <w:r w:rsidR="00D53783">
        <w:rPr>
          <w:rFonts w:asciiTheme="minorBidi" w:hAnsiTheme="minorBidi" w:cstheme="minorBidi"/>
          <w:iCs/>
        </w:rPr>
        <w:t>the desired high average c</w:t>
      </w:r>
      <w:r w:rsidR="00291260">
        <w:rPr>
          <w:rFonts w:asciiTheme="minorBidi" w:hAnsiTheme="minorBidi" w:cstheme="minorBidi"/>
          <w:iCs/>
        </w:rPr>
        <w:t>urrent (Rosendorf, BNL).</w:t>
      </w:r>
      <w:r w:rsidR="00D53783">
        <w:rPr>
          <w:rFonts w:asciiTheme="minorBidi" w:hAnsiTheme="minorBidi" w:cstheme="minorBidi"/>
          <w:iCs/>
        </w:rPr>
        <w:t xml:space="preserve"> Moreover, no attempt has been made to produce magnetized beam from an SRF gun, because the application of a magnetic </w:t>
      </w:r>
      <w:r w:rsidR="00D53783">
        <w:rPr>
          <w:rFonts w:asciiTheme="minorBidi" w:hAnsiTheme="minorBidi" w:cstheme="minorBidi"/>
          <w:iCs/>
        </w:rPr>
        <w:lastRenderedPageBreak/>
        <w:t>field on the photocathode is highly problematic to maintain</w:t>
      </w:r>
      <w:r w:rsidR="0026588B">
        <w:rPr>
          <w:rFonts w:asciiTheme="minorBidi" w:hAnsiTheme="minorBidi" w:cstheme="minorBidi"/>
          <w:iCs/>
        </w:rPr>
        <w:t>ing</w:t>
      </w:r>
      <w:r w:rsidR="00D53783">
        <w:rPr>
          <w:rFonts w:asciiTheme="minorBidi" w:hAnsiTheme="minorBidi" w:cstheme="minorBidi"/>
          <w:iCs/>
        </w:rPr>
        <w:t xml:space="preserve"> the superconducting condition of the SRF cavity due to the Meissner effect. </w:t>
      </w:r>
      <w:r w:rsidR="00430D39">
        <w:rPr>
          <w:rFonts w:asciiTheme="minorBidi" w:hAnsiTheme="minorBidi" w:cstheme="minorBidi"/>
          <w:iCs/>
        </w:rPr>
        <w:t xml:space="preserve">   </w:t>
      </w:r>
      <w:r w:rsidR="00D53783">
        <w:rPr>
          <w:rFonts w:asciiTheme="minorBidi" w:hAnsiTheme="minorBidi" w:cstheme="minorBidi"/>
          <w:iCs/>
        </w:rPr>
        <w:t xml:space="preserve">  </w:t>
      </w:r>
    </w:p>
    <w:p w:rsidR="00FF156D" w:rsidRDefault="007C6868" w:rsidP="00430D39">
      <w:pPr>
        <w:pStyle w:val="ReportText"/>
        <w:ind w:left="0"/>
        <w:jc w:val="both"/>
        <w:rPr>
          <w:rFonts w:asciiTheme="minorBidi" w:hAnsiTheme="minorBidi" w:cstheme="minorBidi"/>
          <w:iCs/>
        </w:rPr>
      </w:pPr>
      <w:r>
        <w:rPr>
          <w:rFonts w:asciiTheme="minorBidi" w:hAnsiTheme="minorBidi" w:cstheme="minorBidi"/>
          <w:iCs/>
        </w:rPr>
        <w:t xml:space="preserve">A DC </w:t>
      </w:r>
      <w:r w:rsidR="00D53783">
        <w:rPr>
          <w:rFonts w:asciiTheme="minorBidi" w:hAnsiTheme="minorBidi" w:cstheme="minorBidi"/>
          <w:iCs/>
        </w:rPr>
        <w:t xml:space="preserve">high voltage rf-pulsed </w:t>
      </w:r>
      <w:r>
        <w:rPr>
          <w:rFonts w:asciiTheme="minorBidi" w:hAnsiTheme="minorBidi" w:cstheme="minorBidi"/>
          <w:iCs/>
        </w:rPr>
        <w:t>gridded thermionic gun</w:t>
      </w:r>
      <w:r w:rsidR="00FF156D">
        <w:rPr>
          <w:rFonts w:asciiTheme="minorBidi" w:hAnsiTheme="minorBidi" w:cstheme="minorBidi"/>
          <w:iCs/>
        </w:rPr>
        <w:t>, s</w:t>
      </w:r>
      <w:r w:rsidR="00962357">
        <w:rPr>
          <w:rFonts w:asciiTheme="minorBidi" w:hAnsiTheme="minorBidi" w:cstheme="minorBidi"/>
          <w:iCs/>
        </w:rPr>
        <w:t xml:space="preserve">imilar to that used at TRIUMF </w:t>
      </w:r>
      <w:r w:rsidR="002F40A7">
        <w:rPr>
          <w:rFonts w:asciiTheme="minorBidi" w:hAnsiTheme="minorBidi" w:cstheme="minorBidi"/>
          <w:iCs/>
        </w:rPr>
        <w:t>[6</w:t>
      </w:r>
      <w:r w:rsidR="00FF156D">
        <w:rPr>
          <w:rFonts w:asciiTheme="minorBidi" w:hAnsiTheme="minorBidi" w:cstheme="minorBidi"/>
          <w:iCs/>
        </w:rPr>
        <w:t>],</w:t>
      </w:r>
      <w:r>
        <w:rPr>
          <w:rFonts w:asciiTheme="minorBidi" w:hAnsiTheme="minorBidi" w:cstheme="minorBidi"/>
          <w:iCs/>
        </w:rPr>
        <w:t xml:space="preserve"> is a viable option since the requirement on </w:t>
      </w:r>
      <w:r w:rsidR="00FF156D">
        <w:rPr>
          <w:rFonts w:asciiTheme="minorBidi" w:hAnsiTheme="minorBidi" w:cstheme="minorBidi"/>
          <w:iCs/>
        </w:rPr>
        <w:t xml:space="preserve">gun </w:t>
      </w:r>
      <w:r>
        <w:rPr>
          <w:rFonts w:asciiTheme="minorBidi" w:hAnsiTheme="minorBidi" w:cstheme="minorBidi"/>
          <w:iCs/>
        </w:rPr>
        <w:t>emittance is not stringent</w:t>
      </w:r>
      <w:r w:rsidR="00291260">
        <w:rPr>
          <w:rFonts w:asciiTheme="minorBidi" w:hAnsiTheme="minorBidi" w:cstheme="minorBidi"/>
          <w:iCs/>
        </w:rPr>
        <w:t>.</w:t>
      </w:r>
      <w:r w:rsidR="00FF156D">
        <w:rPr>
          <w:rFonts w:asciiTheme="minorBidi" w:hAnsiTheme="minorBidi" w:cstheme="minorBidi"/>
          <w:iCs/>
        </w:rPr>
        <w:t xml:space="preserve"> Of all electron gun options, thermionic guns are </w:t>
      </w:r>
      <w:r w:rsidR="00983376">
        <w:rPr>
          <w:rFonts w:asciiTheme="minorBidi" w:hAnsiTheme="minorBidi" w:cstheme="minorBidi"/>
          <w:iCs/>
        </w:rPr>
        <w:t>considered</w:t>
      </w:r>
      <w:r w:rsidR="00FF156D">
        <w:rPr>
          <w:rFonts w:asciiTheme="minorBidi" w:hAnsiTheme="minorBidi" w:cstheme="minorBidi"/>
          <w:iCs/>
        </w:rPr>
        <w:t xml:space="preserve"> the closest to “turn-key” technology, relatively</w:t>
      </w:r>
      <w:r>
        <w:rPr>
          <w:rFonts w:asciiTheme="minorBidi" w:hAnsiTheme="minorBidi" w:cstheme="minorBidi"/>
          <w:iCs/>
        </w:rPr>
        <w:t xml:space="preserve"> simple to operate and maintain</w:t>
      </w:r>
      <w:r w:rsidR="00FF156D">
        <w:rPr>
          <w:rFonts w:asciiTheme="minorBidi" w:hAnsiTheme="minorBidi" w:cstheme="minorBidi"/>
          <w:iCs/>
        </w:rPr>
        <w:t>, even at very high average current</w:t>
      </w:r>
      <w:r>
        <w:rPr>
          <w:rFonts w:asciiTheme="minorBidi" w:hAnsiTheme="minorBidi" w:cstheme="minorBidi"/>
          <w:iCs/>
        </w:rPr>
        <w:t xml:space="preserve">. However, the </w:t>
      </w:r>
      <w:r w:rsidR="00983376">
        <w:rPr>
          <w:rFonts w:asciiTheme="minorBidi" w:hAnsiTheme="minorBidi" w:cstheme="minorBidi"/>
          <w:iCs/>
        </w:rPr>
        <w:t xml:space="preserve">beam </w:t>
      </w:r>
      <w:r>
        <w:rPr>
          <w:rFonts w:asciiTheme="minorBidi" w:hAnsiTheme="minorBidi" w:cstheme="minorBidi"/>
          <w:iCs/>
        </w:rPr>
        <w:t>requirements of the Energy Recovery Linac (ERL)</w:t>
      </w:r>
      <w:r w:rsidR="000636C4">
        <w:rPr>
          <w:rFonts w:asciiTheme="minorBidi" w:hAnsiTheme="minorBidi" w:cstheme="minorBidi"/>
          <w:iCs/>
        </w:rPr>
        <w:t xml:space="preserve"> </w:t>
      </w:r>
      <w:r>
        <w:rPr>
          <w:rFonts w:asciiTheme="minorBidi" w:hAnsiTheme="minorBidi" w:cstheme="minorBidi"/>
          <w:iCs/>
        </w:rPr>
        <w:t xml:space="preserve">may necessitate a smaller emittance from the gun. </w:t>
      </w:r>
    </w:p>
    <w:p w:rsidR="00983376" w:rsidRDefault="007C6868" w:rsidP="00430D39">
      <w:pPr>
        <w:pStyle w:val="ReportText"/>
        <w:ind w:left="0"/>
        <w:jc w:val="both"/>
        <w:rPr>
          <w:rFonts w:asciiTheme="minorBidi" w:hAnsiTheme="minorBidi" w:cstheme="minorBidi"/>
          <w:iCs/>
        </w:rPr>
      </w:pPr>
      <w:r>
        <w:rPr>
          <w:rFonts w:asciiTheme="minorBidi" w:hAnsiTheme="minorBidi" w:cstheme="minorBidi"/>
          <w:iCs/>
        </w:rPr>
        <w:t xml:space="preserve">Thus we are left with </w:t>
      </w:r>
      <w:r w:rsidR="00430D39">
        <w:rPr>
          <w:rFonts w:asciiTheme="minorBidi" w:hAnsiTheme="minorBidi" w:cstheme="minorBidi"/>
          <w:iCs/>
        </w:rPr>
        <w:t xml:space="preserve">the </w:t>
      </w:r>
      <w:r>
        <w:rPr>
          <w:rFonts w:asciiTheme="minorBidi" w:hAnsiTheme="minorBidi" w:cstheme="minorBidi"/>
          <w:iCs/>
        </w:rPr>
        <w:t xml:space="preserve">DC </w:t>
      </w:r>
      <w:r w:rsidR="00430D39">
        <w:rPr>
          <w:rFonts w:asciiTheme="minorBidi" w:hAnsiTheme="minorBidi" w:cstheme="minorBidi"/>
          <w:iCs/>
        </w:rPr>
        <w:t xml:space="preserve">high voltage </w:t>
      </w:r>
      <w:r>
        <w:rPr>
          <w:rFonts w:asciiTheme="minorBidi" w:hAnsiTheme="minorBidi" w:cstheme="minorBidi"/>
          <w:iCs/>
        </w:rPr>
        <w:t>photogun</w:t>
      </w:r>
      <w:r w:rsidR="00430D39">
        <w:rPr>
          <w:rFonts w:asciiTheme="minorBidi" w:hAnsiTheme="minorBidi" w:cstheme="minorBidi"/>
          <w:iCs/>
        </w:rPr>
        <w:t xml:space="preserve"> option</w:t>
      </w:r>
      <w:r w:rsidR="00291260">
        <w:rPr>
          <w:rFonts w:asciiTheme="minorBidi" w:hAnsiTheme="minorBidi" w:cstheme="minorBidi"/>
          <w:iCs/>
        </w:rPr>
        <w:t>.</w:t>
      </w:r>
      <w:r w:rsidR="00430D39">
        <w:rPr>
          <w:rFonts w:asciiTheme="minorBidi" w:hAnsiTheme="minorBidi" w:cstheme="minorBidi"/>
          <w:iCs/>
        </w:rPr>
        <w:t xml:space="preserve"> Compared to thermionic guns, p</w:t>
      </w:r>
      <w:r w:rsidR="0010044C">
        <w:rPr>
          <w:rFonts w:asciiTheme="minorBidi" w:hAnsiTheme="minorBidi" w:cstheme="minorBidi"/>
          <w:iCs/>
        </w:rPr>
        <w:t>hotogun</w:t>
      </w:r>
      <w:r w:rsidR="00430D39">
        <w:rPr>
          <w:rFonts w:asciiTheme="minorBidi" w:hAnsiTheme="minorBidi" w:cstheme="minorBidi"/>
          <w:iCs/>
        </w:rPr>
        <w:t>s</w:t>
      </w:r>
      <w:r w:rsidR="0010044C">
        <w:rPr>
          <w:rFonts w:asciiTheme="minorBidi" w:hAnsiTheme="minorBidi" w:cstheme="minorBidi"/>
          <w:iCs/>
        </w:rPr>
        <w:t xml:space="preserve"> allow for </w:t>
      </w:r>
      <w:r w:rsidR="00983376">
        <w:rPr>
          <w:rFonts w:asciiTheme="minorBidi" w:hAnsiTheme="minorBidi" w:cstheme="minorBidi"/>
          <w:iCs/>
        </w:rPr>
        <w:t xml:space="preserve">precise control </w:t>
      </w:r>
      <w:r w:rsidR="00430D39">
        <w:rPr>
          <w:rFonts w:asciiTheme="minorBidi" w:hAnsiTheme="minorBidi" w:cstheme="minorBidi"/>
          <w:iCs/>
        </w:rPr>
        <w:t xml:space="preserve">of </w:t>
      </w:r>
      <w:r w:rsidR="00983376">
        <w:rPr>
          <w:rFonts w:asciiTheme="minorBidi" w:hAnsiTheme="minorBidi" w:cstheme="minorBidi"/>
          <w:iCs/>
        </w:rPr>
        <w:t>the electron bunch profile in space and time</w:t>
      </w:r>
      <w:r w:rsidR="00430D39">
        <w:rPr>
          <w:rFonts w:asciiTheme="minorBidi" w:hAnsiTheme="minorBidi" w:cstheme="minorBidi"/>
          <w:iCs/>
        </w:rPr>
        <w:t xml:space="preserve">, which </w:t>
      </w:r>
      <w:r w:rsidR="0010044C">
        <w:rPr>
          <w:rFonts w:asciiTheme="minorBidi" w:hAnsiTheme="minorBidi" w:cstheme="minorBidi"/>
          <w:iCs/>
        </w:rPr>
        <w:t>could help to increase th</w:t>
      </w:r>
      <w:r w:rsidR="00F34AA9">
        <w:rPr>
          <w:rFonts w:asciiTheme="minorBidi" w:hAnsiTheme="minorBidi" w:cstheme="minorBidi"/>
          <w:iCs/>
        </w:rPr>
        <w:t>e cooling efficiency</w:t>
      </w:r>
      <w:r w:rsidR="0010044C">
        <w:rPr>
          <w:rFonts w:asciiTheme="minorBidi" w:hAnsiTheme="minorBidi" w:cstheme="minorBidi"/>
          <w:iCs/>
        </w:rPr>
        <w:t>.</w:t>
      </w:r>
      <w:r w:rsidR="00983376">
        <w:rPr>
          <w:rFonts w:asciiTheme="minorBidi" w:hAnsiTheme="minorBidi" w:cstheme="minorBidi"/>
          <w:iCs/>
        </w:rPr>
        <w:t xml:space="preserve"> Two drawbacks of the dc high voltage photogun are field emission at high bias voltage and </w:t>
      </w:r>
      <w:r w:rsidR="004E237F">
        <w:rPr>
          <w:rFonts w:asciiTheme="minorBidi" w:hAnsiTheme="minorBidi" w:cstheme="minorBidi"/>
          <w:iCs/>
        </w:rPr>
        <w:t xml:space="preserve">the </w:t>
      </w:r>
      <w:r w:rsidR="00983376">
        <w:rPr>
          <w:rFonts w:asciiTheme="minorBidi" w:hAnsiTheme="minorBidi" w:cstheme="minorBidi"/>
          <w:iCs/>
        </w:rPr>
        <w:t xml:space="preserve">reliance on a relatively delicate photocathode. The </w:t>
      </w:r>
      <w:r w:rsidR="004E237F">
        <w:rPr>
          <w:rFonts w:asciiTheme="minorBidi" w:hAnsiTheme="minorBidi" w:cstheme="minorBidi"/>
          <w:iCs/>
        </w:rPr>
        <w:t xml:space="preserve">JLab </w:t>
      </w:r>
      <w:r w:rsidR="00983376">
        <w:rPr>
          <w:rFonts w:asciiTheme="minorBidi" w:hAnsiTheme="minorBidi" w:cstheme="minorBidi"/>
          <w:iCs/>
        </w:rPr>
        <w:t>gun group has made progress toward minimizing/eliminating field emission. In addition, the gun group has recently manufacture</w:t>
      </w:r>
      <w:r w:rsidR="00EF7EC8">
        <w:rPr>
          <w:rFonts w:asciiTheme="minorBidi" w:hAnsiTheme="minorBidi" w:cstheme="minorBidi"/>
          <w:iCs/>
        </w:rPr>
        <w:t>d</w:t>
      </w:r>
      <w:r w:rsidR="00983376">
        <w:rPr>
          <w:rFonts w:asciiTheme="minorBidi" w:hAnsiTheme="minorBidi" w:cstheme="minorBidi"/>
          <w:iCs/>
        </w:rPr>
        <w:t xml:space="preserve"> alkali-antimonide photocathodes, shown to be less sensitive to ion bombardment, and demonstrating long lifetime at milli-ampere current</w:t>
      </w:r>
      <w:r w:rsidR="00E7073B">
        <w:rPr>
          <w:rFonts w:asciiTheme="minorBidi" w:hAnsiTheme="minorBidi" w:cstheme="minorBidi"/>
          <w:iCs/>
        </w:rPr>
        <w:t>s</w:t>
      </w:r>
      <w:r w:rsidR="00291260">
        <w:rPr>
          <w:rFonts w:asciiTheme="minorBidi" w:hAnsiTheme="minorBidi" w:cstheme="minorBidi"/>
          <w:iCs/>
        </w:rPr>
        <w:t>.</w:t>
      </w:r>
      <w:r w:rsidR="00983376">
        <w:rPr>
          <w:rFonts w:asciiTheme="minorBidi" w:hAnsiTheme="minorBidi" w:cstheme="minorBidi"/>
          <w:iCs/>
        </w:rPr>
        <w:t xml:space="preserve"> Based on these considerations,</w:t>
      </w:r>
      <w:r w:rsidR="00EF7EC8">
        <w:rPr>
          <w:rFonts w:asciiTheme="minorBidi" w:hAnsiTheme="minorBidi" w:cstheme="minorBidi"/>
          <w:iCs/>
        </w:rPr>
        <w:t xml:space="preserve"> and </w:t>
      </w:r>
      <w:r w:rsidR="00983376">
        <w:rPr>
          <w:rFonts w:asciiTheme="minorBidi" w:hAnsiTheme="minorBidi" w:cstheme="minorBidi"/>
          <w:iCs/>
        </w:rPr>
        <w:t>including our expertise with photoguns,</w:t>
      </w:r>
      <w:r w:rsidR="00A677CA">
        <w:rPr>
          <w:rFonts w:asciiTheme="minorBidi" w:hAnsiTheme="minorBidi" w:cstheme="minorBidi"/>
          <w:iCs/>
        </w:rPr>
        <w:t xml:space="preserve"> a DC </w:t>
      </w:r>
      <w:r w:rsidR="00983376">
        <w:rPr>
          <w:rFonts w:asciiTheme="minorBidi" w:hAnsiTheme="minorBidi" w:cstheme="minorBidi"/>
          <w:iCs/>
        </w:rPr>
        <w:t xml:space="preserve">high voltage </w:t>
      </w:r>
      <w:r w:rsidR="00A677CA">
        <w:rPr>
          <w:rFonts w:asciiTheme="minorBidi" w:hAnsiTheme="minorBidi" w:cstheme="minorBidi"/>
          <w:iCs/>
        </w:rPr>
        <w:t xml:space="preserve">photogun </w:t>
      </w:r>
      <w:r w:rsidR="00983376">
        <w:rPr>
          <w:rFonts w:asciiTheme="minorBidi" w:hAnsiTheme="minorBidi" w:cstheme="minorBidi"/>
          <w:iCs/>
        </w:rPr>
        <w:t>is the focus of</w:t>
      </w:r>
      <w:r w:rsidR="00A677CA">
        <w:rPr>
          <w:rFonts w:asciiTheme="minorBidi" w:hAnsiTheme="minorBidi" w:cstheme="minorBidi"/>
          <w:iCs/>
        </w:rPr>
        <w:t xml:space="preserve"> this LDRD proposal.</w:t>
      </w:r>
      <w:r w:rsidR="0010044C">
        <w:rPr>
          <w:rFonts w:asciiTheme="minorBidi" w:hAnsiTheme="minorBidi" w:cstheme="minorBidi"/>
          <w:iCs/>
        </w:rPr>
        <w:t xml:space="preserve"> </w:t>
      </w:r>
      <w:r>
        <w:rPr>
          <w:rFonts w:asciiTheme="minorBidi" w:hAnsiTheme="minorBidi" w:cstheme="minorBidi"/>
          <w:iCs/>
        </w:rPr>
        <w:t xml:space="preserve"> </w:t>
      </w:r>
    </w:p>
    <w:p w:rsidR="00AE4DC9" w:rsidRDefault="00983376" w:rsidP="00AE4DC9">
      <w:pPr>
        <w:pStyle w:val="ReportText"/>
        <w:ind w:left="0"/>
        <w:jc w:val="both"/>
        <w:rPr>
          <w:rFonts w:asciiTheme="minorBidi" w:hAnsiTheme="minorBidi" w:cstheme="minorBidi"/>
          <w:iCs/>
        </w:rPr>
      </w:pPr>
      <w:r>
        <w:rPr>
          <w:rFonts w:asciiTheme="minorBidi" w:hAnsiTheme="minorBidi" w:cstheme="minorBidi"/>
          <w:iCs/>
        </w:rPr>
        <w:t xml:space="preserve">We also note that a follow-up to this proposal could be submitted to study magnetized beam </w:t>
      </w:r>
      <w:r w:rsidR="00EF7EC8">
        <w:rPr>
          <w:rFonts w:asciiTheme="minorBidi" w:hAnsiTheme="minorBidi" w:cstheme="minorBidi"/>
          <w:iCs/>
        </w:rPr>
        <w:t xml:space="preserve">created </w:t>
      </w:r>
      <w:r>
        <w:rPr>
          <w:rFonts w:asciiTheme="minorBidi" w:hAnsiTheme="minorBidi" w:cstheme="minorBidi"/>
          <w:iCs/>
        </w:rPr>
        <w:t>using a DC high voltage thermionic gun, with rf-puls</w:t>
      </w:r>
      <w:r w:rsidR="00291260">
        <w:rPr>
          <w:rFonts w:asciiTheme="minorBidi" w:hAnsiTheme="minorBidi" w:cstheme="minorBidi"/>
          <w:iCs/>
        </w:rPr>
        <w:t>ed gridded thermionic emitter.</w:t>
      </w:r>
      <w:r>
        <w:rPr>
          <w:rFonts w:asciiTheme="minorBidi" w:hAnsiTheme="minorBidi" w:cstheme="minorBidi"/>
          <w:iCs/>
        </w:rPr>
        <w:t xml:space="preserve"> We recently helped TRIUMF develop such a gun, by lending them our original 100</w:t>
      </w:r>
      <w:r w:rsidR="00DE2A31">
        <w:rPr>
          <w:rFonts w:asciiTheme="minorBidi" w:hAnsiTheme="minorBidi" w:cstheme="minorBidi"/>
          <w:iCs/>
        </w:rPr>
        <w:t xml:space="preserve"> </w:t>
      </w:r>
      <w:r w:rsidR="00291260">
        <w:rPr>
          <w:rFonts w:asciiTheme="minorBidi" w:hAnsiTheme="minorBidi" w:cstheme="minorBidi"/>
          <w:iCs/>
        </w:rPr>
        <w:t>kV thermionic gun.</w:t>
      </w:r>
      <w:r>
        <w:rPr>
          <w:rFonts w:asciiTheme="minorBidi" w:hAnsiTheme="minorBidi" w:cstheme="minorBidi"/>
          <w:iCs/>
        </w:rPr>
        <w:t xml:space="preserve"> They modified this gun to include the application of rf to the bias grid, and successfully produced rf-bunched beam at </w:t>
      </w:r>
      <w:r w:rsidR="00B86B0B">
        <w:rPr>
          <w:rFonts w:asciiTheme="minorBidi" w:hAnsiTheme="minorBidi" w:cstheme="minorBidi"/>
          <w:iCs/>
        </w:rPr>
        <w:t xml:space="preserve">high </w:t>
      </w:r>
      <w:r w:rsidR="00DE2A31" w:rsidRPr="00B86B0B">
        <w:rPr>
          <w:rFonts w:asciiTheme="minorBidi" w:hAnsiTheme="minorBidi" w:cstheme="minorBidi"/>
          <w:iCs/>
        </w:rPr>
        <w:t>average current</w:t>
      </w:r>
      <w:r w:rsidR="00DE2A31">
        <w:rPr>
          <w:rFonts w:asciiTheme="minorBidi" w:hAnsiTheme="minorBidi" w:cstheme="minorBidi"/>
          <w:iCs/>
        </w:rPr>
        <w:t xml:space="preserve"> and 650</w:t>
      </w:r>
      <w:r>
        <w:rPr>
          <w:rFonts w:asciiTheme="minorBidi" w:hAnsiTheme="minorBidi" w:cstheme="minorBidi"/>
          <w:iCs/>
        </w:rPr>
        <w:t xml:space="preserve"> MHz repetition rate, with 100</w:t>
      </w:r>
      <w:r w:rsidR="00DE2A31">
        <w:rPr>
          <w:rFonts w:asciiTheme="minorBidi" w:hAnsiTheme="minorBidi" w:cstheme="minorBidi"/>
          <w:iCs/>
        </w:rPr>
        <w:t xml:space="preserve"> </w:t>
      </w:r>
      <w:r w:rsidR="00291260">
        <w:rPr>
          <w:rFonts w:asciiTheme="minorBidi" w:hAnsiTheme="minorBidi" w:cstheme="minorBidi"/>
          <w:iCs/>
        </w:rPr>
        <w:t>ps pulses.</w:t>
      </w:r>
      <w:r>
        <w:rPr>
          <w:rFonts w:asciiTheme="minorBidi" w:hAnsiTheme="minorBidi" w:cstheme="minorBidi"/>
          <w:iCs/>
        </w:rPr>
        <w:t xml:space="preserve"> This gun could be returned to JLab for tests using the same diagnostic beamline and gun solenoid described below.    </w:t>
      </w:r>
      <w:r w:rsidR="007C6868">
        <w:rPr>
          <w:rFonts w:asciiTheme="minorBidi" w:hAnsiTheme="minorBidi" w:cstheme="minorBidi"/>
          <w:iCs/>
        </w:rPr>
        <w:t xml:space="preserve">  </w:t>
      </w:r>
    </w:p>
    <w:p w:rsidR="008F73E5" w:rsidRDefault="00AE4DC9" w:rsidP="00547CD3">
      <w:pPr>
        <w:pStyle w:val="ReportText"/>
        <w:ind w:left="0"/>
        <w:jc w:val="both"/>
        <w:rPr>
          <w:rFonts w:asciiTheme="minorBidi" w:hAnsiTheme="minorBidi" w:cstheme="minorBidi"/>
          <w:iCs/>
        </w:rPr>
      </w:pPr>
      <w:r>
        <w:rPr>
          <w:rFonts w:asciiTheme="minorBidi" w:hAnsiTheme="minorBidi" w:cstheme="minorBidi"/>
          <w:iCs/>
        </w:rPr>
        <w:t>Examining Table 1, three challenging requirements can be identified. First, the average current is very large. We note that groups from other labs and universities are working hard to achieve high average current and high bunch charge for a variety of applications. The Cornell University group, for example, has recently delivered 65 mA for about 9 hours with lifetime of 2.6 days</w:t>
      </w:r>
      <w:r w:rsidR="002F40A7">
        <w:rPr>
          <w:rFonts w:asciiTheme="minorBidi" w:hAnsiTheme="minorBidi" w:cstheme="minorBidi"/>
          <w:iCs/>
        </w:rPr>
        <w:t xml:space="preserve"> [7</w:t>
      </w:r>
      <w:r w:rsidR="00C448DE">
        <w:rPr>
          <w:rFonts w:asciiTheme="minorBidi" w:hAnsiTheme="minorBidi" w:cstheme="minorBidi"/>
          <w:iCs/>
        </w:rPr>
        <w:t>]</w:t>
      </w:r>
      <w:r>
        <w:rPr>
          <w:rFonts w:asciiTheme="minorBidi" w:hAnsiTheme="minorBidi" w:cstheme="minorBidi"/>
          <w:iCs/>
        </w:rPr>
        <w:t>. Key to this success was the re-discovery of alkali-antimonide photocathode, which is less sensitive to ion bombardment. At JLab, we have used the K</w:t>
      </w:r>
      <w:r w:rsidRPr="001156AB">
        <w:rPr>
          <w:rFonts w:asciiTheme="minorBidi" w:hAnsiTheme="minorBidi" w:cstheme="minorBidi"/>
          <w:iCs/>
          <w:vertAlign w:val="subscript"/>
        </w:rPr>
        <w:t>2</w:t>
      </w:r>
      <w:r>
        <w:rPr>
          <w:rFonts w:asciiTheme="minorBidi" w:hAnsiTheme="minorBidi" w:cstheme="minorBidi"/>
          <w:iCs/>
        </w:rPr>
        <w:t>CsSb photocathode to demonstra</w:t>
      </w:r>
      <w:r w:rsidR="00582A4A">
        <w:rPr>
          <w:rFonts w:asciiTheme="minorBidi" w:hAnsiTheme="minorBidi" w:cstheme="minorBidi"/>
          <w:iCs/>
        </w:rPr>
        <w:t xml:space="preserve">te long-lifetime operation at </w:t>
      </w:r>
      <w:r w:rsidR="00962357">
        <w:rPr>
          <w:rFonts w:asciiTheme="minorBidi" w:hAnsiTheme="minorBidi" w:cstheme="minorBidi"/>
          <w:iCs/>
        </w:rPr>
        <w:t>10 m</w:t>
      </w:r>
      <w:r w:rsidR="00C448DE">
        <w:rPr>
          <w:rFonts w:asciiTheme="minorBidi" w:hAnsiTheme="minorBidi" w:cstheme="minorBidi"/>
          <w:iCs/>
        </w:rPr>
        <w:t>A average current</w:t>
      </w:r>
      <w:r w:rsidR="002F40A7">
        <w:rPr>
          <w:rFonts w:asciiTheme="minorBidi" w:hAnsiTheme="minorBidi" w:cstheme="minorBidi"/>
          <w:iCs/>
        </w:rPr>
        <w:t xml:space="preserve"> [8</w:t>
      </w:r>
      <w:r w:rsidR="0096233A">
        <w:rPr>
          <w:rFonts w:asciiTheme="minorBidi" w:hAnsiTheme="minorBidi" w:cstheme="minorBidi"/>
          <w:iCs/>
        </w:rPr>
        <w:t>]</w:t>
      </w:r>
      <w:r>
        <w:rPr>
          <w:rFonts w:asciiTheme="minorBidi" w:hAnsiTheme="minorBidi" w:cstheme="minorBidi"/>
          <w:iCs/>
        </w:rPr>
        <w:t>. The second challenge relates to high bunch char</w:t>
      </w:r>
      <w:r w:rsidR="00291260">
        <w:rPr>
          <w:rFonts w:asciiTheme="minorBidi" w:hAnsiTheme="minorBidi" w:cstheme="minorBidi"/>
          <w:iCs/>
        </w:rPr>
        <w:t>ge at high repetition rate.</w:t>
      </w:r>
      <w:r>
        <w:rPr>
          <w:rFonts w:asciiTheme="minorBidi" w:hAnsiTheme="minorBidi" w:cstheme="minorBidi"/>
          <w:iCs/>
        </w:rPr>
        <w:t xml:space="preserve"> For a DC high voltage gun, this means the gun must be biased at very high voltage, to create a “stiff” beam that is less susc</w:t>
      </w:r>
      <w:r w:rsidR="00291260">
        <w:rPr>
          <w:rFonts w:asciiTheme="minorBidi" w:hAnsiTheme="minorBidi" w:cstheme="minorBidi"/>
          <w:iCs/>
        </w:rPr>
        <w:t xml:space="preserve">eptible to space charge force. </w:t>
      </w:r>
      <w:r>
        <w:rPr>
          <w:rFonts w:asciiTheme="minorBidi" w:hAnsiTheme="minorBidi" w:cstheme="minorBidi"/>
          <w:iCs/>
        </w:rPr>
        <w:t xml:space="preserve"> We have made relatively good pr</w:t>
      </w:r>
      <w:r w:rsidR="00291260">
        <w:rPr>
          <w:rFonts w:asciiTheme="minorBidi" w:hAnsiTheme="minorBidi" w:cstheme="minorBidi"/>
          <w:iCs/>
        </w:rPr>
        <w:t>ogress developing a 350 kV gun.</w:t>
      </w:r>
      <w:r>
        <w:rPr>
          <w:rFonts w:asciiTheme="minorBidi" w:hAnsiTheme="minorBidi" w:cstheme="minorBidi"/>
          <w:iCs/>
        </w:rPr>
        <w:t xml:space="preserve"> This work is on-going. The final challenge is the generation and transportation of magnetized bunched electron beam from a gun. Although many labs are pu</w:t>
      </w:r>
      <w:r w:rsidR="00962357">
        <w:rPr>
          <w:rFonts w:asciiTheme="minorBidi" w:hAnsiTheme="minorBidi" w:cstheme="minorBidi"/>
          <w:iCs/>
        </w:rPr>
        <w:t>rsuing electron cooling</w:t>
      </w:r>
      <w:r>
        <w:rPr>
          <w:rFonts w:asciiTheme="minorBidi" w:hAnsiTheme="minorBidi" w:cstheme="minorBidi"/>
          <w:iCs/>
        </w:rPr>
        <w:t xml:space="preserve">, to the best of our knowledge, only one group has been studying </w:t>
      </w:r>
      <w:r w:rsidRPr="00B449D4">
        <w:rPr>
          <w:rFonts w:asciiTheme="minorBidi" w:hAnsiTheme="minorBidi" w:cstheme="minorBidi"/>
          <w:i/>
          <w:iCs/>
        </w:rPr>
        <w:t>magnetized beam</w:t>
      </w:r>
      <w:r>
        <w:rPr>
          <w:rFonts w:asciiTheme="minorBidi" w:hAnsiTheme="minorBidi" w:cstheme="minorBidi"/>
          <w:iCs/>
        </w:rPr>
        <w:t>: the Piot group at the Ferm</w:t>
      </w:r>
      <w:r w:rsidR="00962357">
        <w:rPr>
          <w:rFonts w:asciiTheme="minorBidi" w:hAnsiTheme="minorBidi" w:cstheme="minorBidi"/>
          <w:iCs/>
        </w:rPr>
        <w:t>ilab Photoinjector Laboratory [</w:t>
      </w:r>
      <w:r w:rsidR="002F40A7">
        <w:rPr>
          <w:rFonts w:asciiTheme="minorBidi" w:hAnsiTheme="minorBidi" w:cstheme="minorBidi"/>
          <w:iCs/>
        </w:rPr>
        <w:t>9,10</w:t>
      </w:r>
      <w:r>
        <w:rPr>
          <w:rFonts w:asciiTheme="minorBidi" w:hAnsiTheme="minorBidi" w:cstheme="minorBidi"/>
          <w:iCs/>
        </w:rPr>
        <w:t>]. However, they are not making CW beam at high average current – the new Fermi Lab ASTA injecto</w:t>
      </w:r>
      <w:r w:rsidR="00962357">
        <w:rPr>
          <w:rFonts w:asciiTheme="minorBidi" w:hAnsiTheme="minorBidi" w:cstheme="minorBidi"/>
          <w:iCs/>
        </w:rPr>
        <w:t xml:space="preserve">r relies on a pulsed NCRF gun </w:t>
      </w:r>
      <w:r w:rsidR="00AE3178">
        <w:rPr>
          <w:rFonts w:asciiTheme="minorBidi" w:hAnsiTheme="minorBidi" w:cstheme="minorBidi"/>
          <w:iCs/>
        </w:rPr>
        <w:t>with a Cs</w:t>
      </w:r>
      <w:r w:rsidR="00AE3178" w:rsidRPr="00DE153B">
        <w:rPr>
          <w:rFonts w:asciiTheme="minorBidi" w:hAnsiTheme="minorBidi" w:cstheme="minorBidi"/>
          <w:iCs/>
          <w:vertAlign w:val="subscript"/>
        </w:rPr>
        <w:t>2</w:t>
      </w:r>
      <w:r w:rsidR="00AE3178">
        <w:rPr>
          <w:rFonts w:asciiTheme="minorBidi" w:hAnsiTheme="minorBidi" w:cstheme="minorBidi"/>
          <w:iCs/>
        </w:rPr>
        <w:t xml:space="preserve">Te photocathode illuminated by an ultraviolet (UV, </w:t>
      </w:r>
      <w:r w:rsidR="00DC1E35">
        <w:rPr>
          <w:rFonts w:asciiTheme="minorBidi" w:hAnsiTheme="minorBidi" w:cstheme="minorBidi"/>
          <w:iCs/>
        </w:rPr>
        <w:t>λ</w:t>
      </w:r>
      <w:r w:rsidR="00AE3178">
        <w:rPr>
          <w:rFonts w:asciiTheme="minorBidi" w:hAnsiTheme="minorBidi" w:cstheme="minorBidi"/>
          <w:iCs/>
        </w:rPr>
        <w:t xml:space="preserve">=263 nm) laser pulse at 0.5% duty factor </w:t>
      </w:r>
      <w:r w:rsidR="00962357">
        <w:rPr>
          <w:rFonts w:asciiTheme="minorBidi" w:hAnsiTheme="minorBidi" w:cstheme="minorBidi"/>
          <w:iCs/>
        </w:rPr>
        <w:t>[</w:t>
      </w:r>
      <w:r w:rsidR="002F40A7">
        <w:rPr>
          <w:rFonts w:asciiTheme="minorBidi" w:hAnsiTheme="minorBidi" w:cstheme="minorBidi"/>
          <w:iCs/>
        </w:rPr>
        <w:t>11</w:t>
      </w:r>
      <w:r w:rsidR="00291260">
        <w:rPr>
          <w:rFonts w:asciiTheme="minorBidi" w:hAnsiTheme="minorBidi" w:cstheme="minorBidi"/>
          <w:iCs/>
        </w:rPr>
        <w:t>].</w:t>
      </w:r>
      <w:r>
        <w:rPr>
          <w:rFonts w:asciiTheme="minorBidi" w:hAnsiTheme="minorBidi" w:cstheme="minorBidi"/>
          <w:iCs/>
        </w:rPr>
        <w:t xml:space="preserve"> No outside groups appear to be working to develop high a</w:t>
      </w:r>
      <w:r w:rsidR="00291260">
        <w:rPr>
          <w:rFonts w:asciiTheme="minorBidi" w:hAnsiTheme="minorBidi" w:cstheme="minorBidi"/>
          <w:iCs/>
        </w:rPr>
        <w:t>verage current magnetized beam.</w:t>
      </w:r>
      <w:r>
        <w:rPr>
          <w:rFonts w:asciiTheme="minorBidi" w:hAnsiTheme="minorBidi" w:cstheme="minorBidi"/>
          <w:iCs/>
        </w:rPr>
        <w:t xml:space="preserve"> This is a very serious problem for the </w:t>
      </w:r>
      <w:r w:rsidR="00677AB2">
        <w:rPr>
          <w:rFonts w:asciiTheme="minorBidi" w:hAnsiTheme="minorBidi" w:cstheme="minorBidi"/>
          <w:iCs/>
        </w:rPr>
        <w:t>JLEIC</w:t>
      </w:r>
      <w:r w:rsidR="001D087F">
        <w:rPr>
          <w:rFonts w:asciiTheme="minorBidi" w:hAnsiTheme="minorBidi" w:cstheme="minorBidi"/>
          <w:iCs/>
        </w:rPr>
        <w:t xml:space="preserve"> and the reason we assert</w:t>
      </w:r>
      <w:r>
        <w:rPr>
          <w:rFonts w:asciiTheme="minorBidi" w:hAnsiTheme="minorBidi" w:cstheme="minorBidi"/>
          <w:iCs/>
        </w:rPr>
        <w:t xml:space="preserve"> the proposed LDRD is essential for JLab.</w:t>
      </w:r>
    </w:p>
    <w:p w:rsidR="00820171" w:rsidRDefault="000D74AC" w:rsidP="00BE5F82">
      <w:pPr>
        <w:pStyle w:val="ReportText"/>
        <w:ind w:left="0"/>
        <w:jc w:val="both"/>
        <w:rPr>
          <w:rFonts w:asciiTheme="minorBidi" w:hAnsiTheme="minorBidi" w:cstheme="minorBidi"/>
          <w:iCs/>
        </w:rPr>
      </w:pPr>
      <w:r>
        <w:rPr>
          <w:rFonts w:asciiTheme="minorBidi" w:hAnsiTheme="minorBidi" w:cstheme="minorBidi"/>
          <w:iCs/>
        </w:rPr>
        <w:lastRenderedPageBreak/>
        <w:t>When discussing</w:t>
      </w:r>
      <w:r w:rsidR="00DA7EFC">
        <w:rPr>
          <w:rFonts w:asciiTheme="minorBidi" w:hAnsiTheme="minorBidi" w:cstheme="minorBidi"/>
          <w:iCs/>
        </w:rPr>
        <w:t xml:space="preserve"> m</w:t>
      </w:r>
      <w:r>
        <w:rPr>
          <w:rFonts w:asciiTheme="minorBidi" w:hAnsiTheme="minorBidi" w:cstheme="minorBidi"/>
          <w:iCs/>
        </w:rPr>
        <w:t>agnetized electron cooling, two fundamental</w:t>
      </w:r>
      <w:r w:rsidR="002E4DDC">
        <w:rPr>
          <w:rFonts w:asciiTheme="minorBidi" w:hAnsiTheme="minorBidi" w:cstheme="minorBidi"/>
          <w:iCs/>
        </w:rPr>
        <w:t xml:space="preserve"> topics are involved</w:t>
      </w:r>
      <w:r w:rsidR="00250313">
        <w:rPr>
          <w:rFonts w:asciiTheme="minorBidi" w:hAnsiTheme="minorBidi" w:cstheme="minorBidi"/>
          <w:iCs/>
        </w:rPr>
        <w:t xml:space="preserve">. </w:t>
      </w:r>
      <w:r w:rsidR="00BE5F82">
        <w:rPr>
          <w:rFonts w:asciiTheme="minorBidi" w:hAnsiTheme="minorBidi" w:cstheme="minorBidi"/>
          <w:iCs/>
        </w:rPr>
        <w:t>The first topic is the interaction between electrons and ions in a longitudinal magnetic</w:t>
      </w:r>
      <w:r w:rsidR="000B3103">
        <w:rPr>
          <w:rFonts w:asciiTheme="minorBidi" w:hAnsiTheme="minorBidi" w:cstheme="minorBidi"/>
          <w:iCs/>
        </w:rPr>
        <w:t xml:space="preserve"> field where the presence of a strong</w:t>
      </w:r>
      <w:r w:rsidR="00BE5F82">
        <w:rPr>
          <w:rFonts w:asciiTheme="minorBidi" w:hAnsiTheme="minorBidi" w:cstheme="minorBidi"/>
          <w:iCs/>
        </w:rPr>
        <w:t xml:space="preserve"> field drastically changes the dynamics of the interaction. The second</w:t>
      </w:r>
      <w:r w:rsidR="00250313">
        <w:rPr>
          <w:rFonts w:asciiTheme="minorBidi" w:hAnsiTheme="minorBidi" w:cstheme="minorBidi"/>
          <w:iCs/>
        </w:rPr>
        <w:t xml:space="preserve"> topic is </w:t>
      </w:r>
      <w:r w:rsidR="00DA7EFC">
        <w:rPr>
          <w:rFonts w:asciiTheme="minorBidi" w:hAnsiTheme="minorBidi" w:cstheme="minorBidi"/>
          <w:iCs/>
        </w:rPr>
        <w:t xml:space="preserve">electron beam </w:t>
      </w:r>
      <w:r>
        <w:rPr>
          <w:rFonts w:asciiTheme="minorBidi" w:hAnsiTheme="minorBidi" w:cstheme="minorBidi"/>
          <w:iCs/>
        </w:rPr>
        <w:t xml:space="preserve">dynamics </w:t>
      </w:r>
      <w:r w:rsidR="00DA7EFC">
        <w:rPr>
          <w:rFonts w:asciiTheme="minorBidi" w:hAnsiTheme="minorBidi" w:cstheme="minorBidi"/>
          <w:iCs/>
        </w:rPr>
        <w:t xml:space="preserve">in a solenoid magnetic field </w:t>
      </w:r>
      <w:r>
        <w:rPr>
          <w:rFonts w:asciiTheme="minorBidi" w:hAnsiTheme="minorBidi" w:cstheme="minorBidi"/>
          <w:iCs/>
        </w:rPr>
        <w:t xml:space="preserve">where the effect of the fringe radial field is accounted for. </w:t>
      </w:r>
      <w:r w:rsidR="00375962">
        <w:rPr>
          <w:rFonts w:asciiTheme="minorBidi" w:hAnsiTheme="minorBidi" w:cstheme="minorBidi"/>
          <w:iCs/>
        </w:rPr>
        <w:t xml:space="preserve">There are two different motions: one is the helical cyclotron motion in the uniform longitudinal solenoid field due to the transverse velocities of the electrons arising from finite emittance. This motion has a very small radius and a very small resultant emittance. The second rotational motion is due to the azimuthal kick from the fringe radial field at the entrance or exit of a solenoid. </w:t>
      </w:r>
      <w:r w:rsidR="00553C77">
        <w:rPr>
          <w:rFonts w:asciiTheme="minorBidi" w:hAnsiTheme="minorBidi" w:cstheme="minorBidi"/>
          <w:iCs/>
        </w:rPr>
        <w:t>This motion has a very large radius (the radius is half of the initial radial displacement of the electron from the solenoid axis) and a very large resultant emittance.</w:t>
      </w:r>
      <w:r w:rsidR="00375962">
        <w:rPr>
          <w:rFonts w:asciiTheme="minorBidi" w:hAnsiTheme="minorBidi" w:cstheme="minorBidi"/>
          <w:iCs/>
        </w:rPr>
        <w:t xml:space="preserve"> </w:t>
      </w:r>
      <w:r w:rsidR="00757021">
        <w:rPr>
          <w:rFonts w:asciiTheme="minorBidi" w:hAnsiTheme="minorBidi" w:cstheme="minorBidi"/>
          <w:iCs/>
        </w:rPr>
        <w:t xml:space="preserve">For a focusing solenoid, the beam enters and exits the solenoid and the two azimuthal kicks cancel each other. For magnetized electron cooling, </w:t>
      </w:r>
      <w:r w:rsidR="00BE5F82">
        <w:rPr>
          <w:rFonts w:asciiTheme="minorBidi" w:hAnsiTheme="minorBidi" w:cstheme="minorBidi"/>
          <w:iCs/>
        </w:rPr>
        <w:t>the electron beam is being used inside the cooling solenoid (where it suffers an azimuthal kick when it enters). This kick is cancelled by an ea</w:t>
      </w:r>
      <w:r w:rsidR="002F377E">
        <w:rPr>
          <w:rFonts w:asciiTheme="minorBidi" w:hAnsiTheme="minorBidi" w:cstheme="minorBidi"/>
          <w:iCs/>
        </w:rPr>
        <w:t>r</w:t>
      </w:r>
      <w:r w:rsidR="00BE5F82">
        <w:rPr>
          <w:rFonts w:asciiTheme="minorBidi" w:hAnsiTheme="minorBidi" w:cstheme="minorBidi"/>
          <w:iCs/>
        </w:rPr>
        <w:t>lier kick at the exit of the cathode solenoid where the electron beam</w:t>
      </w:r>
      <w:r w:rsidR="002F377E">
        <w:rPr>
          <w:rFonts w:asciiTheme="minorBidi" w:hAnsiTheme="minorBidi" w:cstheme="minorBidi"/>
          <w:iCs/>
        </w:rPr>
        <w:t xml:space="preserve"> was born inside</w:t>
      </w:r>
      <w:r w:rsidR="00CD67FB">
        <w:rPr>
          <w:rFonts w:asciiTheme="minorBidi" w:hAnsiTheme="minorBidi" w:cstheme="minorBidi"/>
          <w:iCs/>
        </w:rPr>
        <w:t xml:space="preserve"> it</w:t>
      </w:r>
      <w:r w:rsidR="00EB40F1">
        <w:rPr>
          <w:rFonts w:asciiTheme="minorBidi" w:hAnsiTheme="minorBidi" w:cstheme="minorBidi"/>
          <w:iCs/>
        </w:rPr>
        <w:t xml:space="preserve">. </w:t>
      </w:r>
    </w:p>
    <w:p w:rsidR="003048B1" w:rsidRDefault="00382847" w:rsidP="00BE5F82">
      <w:pPr>
        <w:pStyle w:val="ReportText"/>
        <w:ind w:left="0"/>
        <w:jc w:val="both"/>
        <w:rPr>
          <w:rFonts w:asciiTheme="minorBidi" w:hAnsiTheme="minorBidi" w:cstheme="minorBidi"/>
          <w:iCs/>
        </w:rPr>
      </w:pPr>
      <w:r>
        <w:rPr>
          <w:rFonts w:asciiTheme="minorBidi" w:hAnsiTheme="minorBidi" w:cstheme="minorBidi"/>
          <w:iCs/>
        </w:rPr>
        <w:t>The narrative of magnetized electron</w:t>
      </w:r>
      <w:r w:rsidR="000D74AC">
        <w:rPr>
          <w:rFonts w:asciiTheme="minorBidi" w:hAnsiTheme="minorBidi" w:cstheme="minorBidi"/>
          <w:iCs/>
        </w:rPr>
        <w:t xml:space="preserve"> cooling is described below </w:t>
      </w:r>
      <w:r>
        <w:rPr>
          <w:rFonts w:asciiTheme="minorBidi" w:hAnsiTheme="minorBidi" w:cstheme="minorBidi"/>
          <w:iCs/>
        </w:rPr>
        <w:t xml:space="preserve">using </w:t>
      </w:r>
      <w:r w:rsidR="00DB5A1C">
        <w:rPr>
          <w:rFonts w:asciiTheme="minorBidi" w:hAnsiTheme="minorBidi" w:cstheme="minorBidi"/>
          <w:iCs/>
        </w:rPr>
        <w:t>cylindrical</w:t>
      </w:r>
      <w:r>
        <w:rPr>
          <w:rFonts w:asciiTheme="minorBidi" w:hAnsiTheme="minorBidi" w:cstheme="minorBidi"/>
          <w:iCs/>
        </w:rPr>
        <w:t xml:space="preserve"> </w:t>
      </w:r>
      <w:r w:rsidR="00DB5A1C">
        <w:rPr>
          <w:rFonts w:asciiTheme="minorBidi" w:hAnsiTheme="minorBidi" w:cstheme="minorBidi"/>
          <w:iCs/>
        </w:rPr>
        <w:t>coordinates</w:t>
      </w:r>
      <w:r>
        <w:rPr>
          <w:rFonts w:asciiTheme="minorBidi" w:hAnsiTheme="minorBidi" w:cstheme="minorBidi"/>
          <w:iCs/>
        </w:rPr>
        <w:t xml:space="preserve"> (</w:t>
      </w:r>
      <w:proofErr w:type="spellStart"/>
      <w:r w:rsidRPr="00382847">
        <w:rPr>
          <w:rFonts w:asciiTheme="minorBidi" w:hAnsiTheme="minorBidi" w:cstheme="minorBidi"/>
          <w:i/>
        </w:rPr>
        <w:t>r</w:t>
      </w:r>
      <w:r>
        <w:rPr>
          <w:rFonts w:asciiTheme="minorBidi" w:hAnsiTheme="minorBidi" w:cstheme="minorBidi"/>
          <w:iCs/>
        </w:rPr>
        <w:t>,ɸ,</w:t>
      </w:r>
      <w:r w:rsidRPr="00382847">
        <w:rPr>
          <w:rFonts w:asciiTheme="minorBidi" w:hAnsiTheme="minorBidi" w:cstheme="minorBidi"/>
          <w:i/>
        </w:rPr>
        <w:t>z</w:t>
      </w:r>
      <w:proofErr w:type="spellEnd"/>
      <w:r>
        <w:rPr>
          <w:rFonts w:asciiTheme="minorBidi" w:hAnsiTheme="minorBidi" w:cstheme="minorBidi"/>
          <w:iCs/>
        </w:rPr>
        <w:t>)</w:t>
      </w:r>
      <w:r w:rsidR="00397723">
        <w:rPr>
          <w:rFonts w:asciiTheme="minorBidi" w:hAnsiTheme="minorBidi" w:cstheme="minorBidi"/>
          <w:iCs/>
        </w:rPr>
        <w:t xml:space="preserve"> </w:t>
      </w:r>
      <w:r w:rsidR="00A5440F">
        <w:rPr>
          <w:rFonts w:asciiTheme="minorBidi" w:hAnsiTheme="minorBidi" w:cstheme="minorBidi"/>
          <w:iCs/>
        </w:rPr>
        <w:t>with the vector momentum written as</w:t>
      </w:r>
      <w:r w:rsidR="000D74AC">
        <w:rPr>
          <w:rFonts w:asciiTheme="minorBidi" w:hAnsiTheme="minorBidi" w:cstheme="minorBidi"/>
          <w:iCs/>
        </w:rPr>
        <w:t>:</w:t>
      </w:r>
      <m:oMath>
        <m:r>
          <w:rPr>
            <w:rFonts w:ascii="Cambria Math" w:hAnsi="Cambria Math" w:cstheme="minorBidi"/>
          </w:rPr>
          <m:t xml:space="preserve"> </m:t>
        </m:r>
        <m:box>
          <m:boxPr>
            <m:opEmu m:val="1"/>
            <m:ctrlPr>
              <w:rPr>
                <w:rFonts w:ascii="Cambria Math" w:hAnsi="Cambria Math" w:cstheme="minorBidi"/>
                <w:i/>
                <w:iCs/>
              </w:rPr>
            </m:ctrlPr>
          </m:boxPr>
          <m:e>
            <m:box>
              <m:boxPr>
                <m:opEmu m:val="1"/>
                <m:ctrlPr>
                  <w:rPr>
                    <w:rFonts w:ascii="Cambria Math" w:hAnsi="Cambria Math" w:cstheme="minorBidi"/>
                    <w:i/>
                    <w:iCs/>
                  </w:rPr>
                </m:ctrlPr>
              </m:boxPr>
              <m:e>
                <m:r>
                  <w:rPr>
                    <w:rFonts w:ascii="Cambria Math" w:hAnsi="Cambria Math" w:cstheme="minorBidi"/>
                  </w:rPr>
                  <m:t xml:space="preserve"> </m:t>
                </m:r>
                <m:acc>
                  <m:accPr>
                    <m:chr m:val="⃗"/>
                    <m:ctrlPr>
                      <w:rPr>
                        <w:rFonts w:ascii="Cambria Math" w:hAnsi="Cambria Math" w:cstheme="minorBidi"/>
                        <w:i/>
                        <w:iCs/>
                      </w:rPr>
                    </m:ctrlPr>
                  </m:accPr>
                  <m:e>
                    <m:r>
                      <m:rPr>
                        <m:sty m:val="bi"/>
                      </m:rPr>
                      <w:rPr>
                        <w:rFonts w:ascii="Cambria Math" w:hAnsi="Cambria Math" w:cstheme="minorBidi"/>
                      </w:rPr>
                      <m:t>p</m:t>
                    </m:r>
                  </m:e>
                </m:acc>
              </m:e>
            </m:box>
          </m:e>
        </m:box>
        <m:r>
          <w:rPr>
            <w:rFonts w:ascii="Cambria Math" w:hAnsi="Cambria Math" w:cstheme="minorBidi"/>
          </w:rPr>
          <m:t>=</m:t>
        </m:r>
        <m:sSub>
          <m:sSubPr>
            <m:ctrlPr>
              <w:rPr>
                <w:rFonts w:ascii="Cambria Math" w:hAnsi="Cambria Math" w:cstheme="minorBidi"/>
                <w:i/>
                <w:iCs/>
              </w:rPr>
            </m:ctrlPr>
          </m:sSubPr>
          <m:e>
            <m:r>
              <w:rPr>
                <w:rFonts w:ascii="Cambria Math" w:hAnsi="Cambria Math" w:cstheme="minorBidi"/>
              </w:rPr>
              <m:t>p</m:t>
            </m:r>
          </m:e>
          <m:sub>
            <m:r>
              <w:rPr>
                <w:rFonts w:ascii="Cambria Math" w:hAnsi="Cambria Math" w:cstheme="minorBidi"/>
              </w:rPr>
              <m:t>r</m:t>
            </m:r>
          </m:sub>
        </m:sSub>
        <m:acc>
          <m:accPr>
            <m:ctrlPr>
              <w:rPr>
                <w:rFonts w:ascii="Cambria Math" w:hAnsi="Cambria Math" w:cstheme="minorBidi"/>
                <w:i/>
                <w:iCs/>
              </w:rPr>
            </m:ctrlPr>
          </m:accPr>
          <m:e>
            <m:r>
              <m:rPr>
                <m:sty m:val="bi"/>
              </m:rPr>
              <w:rPr>
                <w:rFonts w:ascii="Cambria Math" w:hAnsi="Cambria Math" w:cstheme="minorBidi"/>
              </w:rPr>
              <m:t>r</m:t>
            </m:r>
          </m:e>
        </m:acc>
        <m:r>
          <w:rPr>
            <w:rFonts w:ascii="Cambria Math" w:hAnsi="Cambria Math" w:cstheme="minorBidi"/>
          </w:rPr>
          <m:t>+</m:t>
        </m:r>
        <m:sSub>
          <m:sSubPr>
            <m:ctrlPr>
              <w:rPr>
                <w:rFonts w:ascii="Cambria Math" w:hAnsi="Cambria Math" w:cstheme="minorBidi"/>
                <w:i/>
                <w:iCs/>
              </w:rPr>
            </m:ctrlPr>
          </m:sSubPr>
          <m:e>
            <m:r>
              <w:rPr>
                <w:rFonts w:ascii="Cambria Math" w:hAnsi="Cambria Math" w:cstheme="minorBidi"/>
              </w:rPr>
              <m:t>p</m:t>
            </m:r>
          </m:e>
          <m:sub>
            <m:r>
              <w:rPr>
                <w:rFonts w:ascii="Cambria Math" w:hAnsi="Cambria Math" w:cstheme="minorBidi"/>
              </w:rPr>
              <m:t>ϕ</m:t>
            </m:r>
          </m:sub>
        </m:sSub>
        <m:acc>
          <m:accPr>
            <m:ctrlPr>
              <w:rPr>
                <w:rFonts w:ascii="Cambria Math" w:hAnsi="Cambria Math" w:cstheme="minorBidi"/>
                <w:i/>
                <w:iCs/>
              </w:rPr>
            </m:ctrlPr>
          </m:accPr>
          <m:e>
            <m:r>
              <m:rPr>
                <m:sty m:val="bi"/>
              </m:rPr>
              <w:rPr>
                <w:rFonts w:ascii="Cambria Math" w:hAnsi="Cambria Math" w:cstheme="minorBidi"/>
              </w:rPr>
              <m:t>ϕ</m:t>
            </m:r>
          </m:e>
        </m:acc>
        <m:r>
          <w:rPr>
            <w:rFonts w:ascii="Cambria Math" w:hAnsi="Cambria Math" w:cstheme="minorBidi"/>
          </w:rPr>
          <m:t>+</m:t>
        </m:r>
        <m:sSub>
          <m:sSubPr>
            <m:ctrlPr>
              <w:rPr>
                <w:rFonts w:ascii="Cambria Math" w:hAnsi="Cambria Math" w:cstheme="minorBidi"/>
                <w:i/>
                <w:iCs/>
              </w:rPr>
            </m:ctrlPr>
          </m:sSubPr>
          <m:e>
            <m:r>
              <w:rPr>
                <w:rFonts w:ascii="Cambria Math" w:hAnsi="Cambria Math" w:cstheme="minorBidi"/>
              </w:rPr>
              <m:t>p</m:t>
            </m:r>
          </m:e>
          <m:sub>
            <m:r>
              <w:rPr>
                <w:rFonts w:ascii="Cambria Math" w:hAnsi="Cambria Math" w:cstheme="minorBidi"/>
              </w:rPr>
              <m:t>z</m:t>
            </m:r>
          </m:sub>
        </m:sSub>
        <m:acc>
          <m:accPr>
            <m:ctrlPr>
              <w:rPr>
                <w:rFonts w:ascii="Cambria Math" w:hAnsi="Cambria Math" w:cstheme="minorBidi"/>
                <w:i/>
                <w:iCs/>
              </w:rPr>
            </m:ctrlPr>
          </m:accPr>
          <m:e>
            <m:r>
              <m:rPr>
                <m:sty m:val="bi"/>
              </m:rPr>
              <w:rPr>
                <w:rFonts w:ascii="Cambria Math" w:hAnsi="Cambria Math" w:cstheme="minorBidi"/>
              </w:rPr>
              <m:t>z</m:t>
            </m:r>
          </m:e>
        </m:acc>
      </m:oMath>
      <w:r w:rsidR="000D74AC">
        <w:rPr>
          <w:rFonts w:asciiTheme="minorBidi" w:hAnsiTheme="minorBidi" w:cstheme="minorBidi"/>
          <w:iCs/>
        </w:rPr>
        <w:t>. (</w:t>
      </w:r>
      <w:r w:rsidR="00CE64F9">
        <w:rPr>
          <w:rFonts w:asciiTheme="minorBidi" w:hAnsiTheme="minorBidi" w:cstheme="minorBidi"/>
          <w:iCs/>
        </w:rPr>
        <w:t>Boltzmann c</w:t>
      </w:r>
      <w:r w:rsidR="00397723">
        <w:rPr>
          <w:rFonts w:asciiTheme="minorBidi" w:hAnsiTheme="minorBidi" w:cstheme="minorBidi"/>
          <w:iCs/>
        </w:rPr>
        <w:t xml:space="preserve">onstant, </w:t>
      </w:r>
      <w:r w:rsidR="00397723" w:rsidRPr="00DB5A1C">
        <w:rPr>
          <w:rFonts w:asciiTheme="minorBidi" w:hAnsiTheme="minorBidi" w:cstheme="minorBidi"/>
          <w:i/>
        </w:rPr>
        <w:t>k</w:t>
      </w:r>
      <w:r w:rsidR="00397723" w:rsidRPr="00DB5A1C">
        <w:rPr>
          <w:rFonts w:asciiTheme="minorBidi" w:hAnsiTheme="minorBidi" w:cstheme="minorBidi"/>
          <w:i/>
          <w:vertAlign w:val="subscript"/>
        </w:rPr>
        <w:t>B</w:t>
      </w:r>
      <w:r w:rsidR="0078528B">
        <w:rPr>
          <w:rFonts w:asciiTheme="minorBidi" w:hAnsiTheme="minorBidi" w:cstheme="minorBidi"/>
          <w:iCs/>
        </w:rPr>
        <w:t xml:space="preserve"> =</w:t>
      </w:r>
      <w:r w:rsidR="00F75A14">
        <w:rPr>
          <w:rFonts w:asciiTheme="minorBidi" w:hAnsiTheme="minorBidi" w:cstheme="minorBidi"/>
          <w:iCs/>
        </w:rPr>
        <w:t xml:space="preserve"> </w:t>
      </w:r>
      <w:r w:rsidR="0078528B">
        <w:rPr>
          <w:rFonts w:asciiTheme="minorBidi" w:hAnsiTheme="minorBidi" w:cstheme="minorBidi"/>
          <w:iCs/>
        </w:rPr>
        <w:t>8.6</w:t>
      </w:r>
      <w:r w:rsidR="00397723">
        <w:rPr>
          <w:rFonts w:asciiTheme="minorBidi" w:hAnsiTheme="minorBidi" w:cstheme="minorBidi"/>
          <w:iCs/>
        </w:rPr>
        <w:t>17x10</w:t>
      </w:r>
      <w:r w:rsidR="00397723" w:rsidRPr="00397723">
        <w:rPr>
          <w:rFonts w:asciiTheme="minorBidi" w:hAnsiTheme="minorBidi" w:cstheme="minorBidi"/>
          <w:iCs/>
          <w:vertAlign w:val="superscript"/>
        </w:rPr>
        <w:t>-5</w:t>
      </w:r>
      <w:r w:rsidR="00397723">
        <w:rPr>
          <w:rFonts w:asciiTheme="minorBidi" w:hAnsiTheme="minorBidi" w:cstheme="minorBidi"/>
          <w:iCs/>
        </w:rPr>
        <w:t xml:space="preserve"> eV/K, </w:t>
      </w:r>
      <w:r w:rsidR="00397723" w:rsidRPr="00E170DE">
        <w:rPr>
          <w:rFonts w:asciiTheme="minorBidi" w:hAnsiTheme="minorBidi" w:cstheme="minorBidi"/>
          <w:i/>
        </w:rPr>
        <w:t>m</w:t>
      </w:r>
      <w:r w:rsidR="00397723" w:rsidRPr="00E170DE">
        <w:rPr>
          <w:rFonts w:asciiTheme="minorBidi" w:hAnsiTheme="minorBidi" w:cstheme="minorBidi"/>
          <w:i/>
          <w:vertAlign w:val="subscript"/>
        </w:rPr>
        <w:t>e</w:t>
      </w:r>
      <w:r w:rsidR="00397723" w:rsidRPr="00E170DE">
        <w:rPr>
          <w:rFonts w:asciiTheme="minorBidi" w:hAnsiTheme="minorBidi" w:cstheme="minorBidi"/>
          <w:i/>
        </w:rPr>
        <w:t>c</w:t>
      </w:r>
      <w:r w:rsidR="00397723" w:rsidRPr="00E170DE">
        <w:rPr>
          <w:rFonts w:asciiTheme="minorBidi" w:hAnsiTheme="minorBidi" w:cstheme="minorBidi"/>
          <w:i/>
          <w:vertAlign w:val="superscript"/>
        </w:rPr>
        <w:t>2</w:t>
      </w:r>
      <w:r w:rsidR="00F75A14">
        <w:rPr>
          <w:rFonts w:asciiTheme="minorBidi" w:hAnsiTheme="minorBidi" w:cstheme="minorBidi"/>
          <w:i/>
          <w:vertAlign w:val="superscript"/>
        </w:rPr>
        <w:t xml:space="preserve"> </w:t>
      </w:r>
      <w:r w:rsidR="00E170DE">
        <w:rPr>
          <w:rFonts w:asciiTheme="minorBidi" w:hAnsiTheme="minorBidi" w:cstheme="minorBidi"/>
          <w:iCs/>
        </w:rPr>
        <w:t>=</w:t>
      </w:r>
      <w:r w:rsidR="00F75A14">
        <w:rPr>
          <w:rFonts w:asciiTheme="minorBidi" w:hAnsiTheme="minorBidi" w:cstheme="minorBidi"/>
          <w:iCs/>
        </w:rPr>
        <w:t xml:space="preserve"> </w:t>
      </w:r>
      <w:r w:rsidR="00397723">
        <w:rPr>
          <w:rFonts w:asciiTheme="minorBidi" w:hAnsiTheme="minorBidi" w:cstheme="minorBidi"/>
          <w:iCs/>
        </w:rPr>
        <w:t xml:space="preserve">510998 eV, </w:t>
      </w:r>
      <w:r w:rsidR="00397723" w:rsidRPr="00E170DE">
        <w:rPr>
          <w:rFonts w:asciiTheme="minorBidi" w:hAnsiTheme="minorBidi" w:cstheme="minorBidi"/>
          <w:i/>
        </w:rPr>
        <w:t>c</w:t>
      </w:r>
      <w:r w:rsidR="00F75A14">
        <w:rPr>
          <w:rFonts w:asciiTheme="minorBidi" w:hAnsiTheme="minorBidi" w:cstheme="minorBidi"/>
          <w:i/>
        </w:rPr>
        <w:t xml:space="preserve"> </w:t>
      </w:r>
      <w:r w:rsidR="00397723">
        <w:rPr>
          <w:rFonts w:asciiTheme="minorBidi" w:hAnsiTheme="minorBidi" w:cstheme="minorBidi"/>
          <w:iCs/>
        </w:rPr>
        <w:t>=</w:t>
      </w:r>
      <w:r w:rsidR="00F75A14">
        <w:rPr>
          <w:rFonts w:asciiTheme="minorBidi" w:hAnsiTheme="minorBidi" w:cstheme="minorBidi"/>
          <w:iCs/>
        </w:rPr>
        <w:t xml:space="preserve"> </w:t>
      </w:r>
      <w:r w:rsidR="00397723">
        <w:rPr>
          <w:rFonts w:asciiTheme="minorBidi" w:hAnsiTheme="minorBidi" w:cstheme="minorBidi"/>
          <w:iCs/>
        </w:rPr>
        <w:t xml:space="preserve">299792458 m/s, </w:t>
      </w:r>
      <w:r w:rsidR="00397723" w:rsidRPr="00E170DE">
        <w:rPr>
          <w:rFonts w:asciiTheme="minorBidi" w:hAnsiTheme="minorBidi" w:cstheme="minorBidi"/>
          <w:i/>
        </w:rPr>
        <w:t>e/m</w:t>
      </w:r>
      <w:r w:rsidR="00A113AD" w:rsidRPr="00A113AD">
        <w:rPr>
          <w:rFonts w:asciiTheme="minorBidi" w:hAnsiTheme="minorBidi" w:cstheme="minorBidi"/>
          <w:i/>
          <w:vertAlign w:val="subscript"/>
        </w:rPr>
        <w:t>e</w:t>
      </w:r>
      <w:r w:rsidR="00F75A14">
        <w:rPr>
          <w:rFonts w:asciiTheme="minorBidi" w:hAnsiTheme="minorBidi" w:cstheme="minorBidi"/>
          <w:i/>
        </w:rPr>
        <w:t xml:space="preserve"> </w:t>
      </w:r>
      <w:r w:rsidR="00397723">
        <w:rPr>
          <w:rFonts w:asciiTheme="minorBidi" w:hAnsiTheme="minorBidi" w:cstheme="minorBidi"/>
          <w:iCs/>
        </w:rPr>
        <w:t>=</w:t>
      </w:r>
      <w:r w:rsidR="00F75A14">
        <w:rPr>
          <w:rFonts w:asciiTheme="minorBidi" w:hAnsiTheme="minorBidi" w:cstheme="minorBidi"/>
          <w:iCs/>
        </w:rPr>
        <w:t xml:space="preserve"> </w:t>
      </w:r>
      <w:r w:rsidR="00397723">
        <w:rPr>
          <w:rFonts w:asciiTheme="minorBidi" w:hAnsiTheme="minorBidi" w:cstheme="minorBidi"/>
          <w:iCs/>
        </w:rPr>
        <w:t>1.759x10</w:t>
      </w:r>
      <w:r w:rsidR="00397723" w:rsidRPr="00397723">
        <w:rPr>
          <w:rFonts w:asciiTheme="minorBidi" w:hAnsiTheme="minorBidi" w:cstheme="minorBidi"/>
          <w:iCs/>
          <w:vertAlign w:val="superscript"/>
        </w:rPr>
        <w:t>11</w:t>
      </w:r>
      <w:r w:rsidR="00A5440F">
        <w:rPr>
          <w:rFonts w:asciiTheme="minorBidi" w:hAnsiTheme="minorBidi" w:cstheme="minorBidi"/>
          <w:iCs/>
        </w:rPr>
        <w:t xml:space="preserve"> rad/(s T</w:t>
      </w:r>
      <w:r w:rsidR="000D74AC">
        <w:rPr>
          <w:rFonts w:asciiTheme="minorBidi" w:hAnsiTheme="minorBidi" w:cstheme="minorBidi"/>
          <w:iCs/>
        </w:rPr>
        <w:t>) ):</w:t>
      </w:r>
    </w:p>
    <w:p w:rsidR="00C1720D" w:rsidRPr="007C5A0D" w:rsidRDefault="00382847" w:rsidP="00FF7E63">
      <w:pPr>
        <w:pStyle w:val="ReportText"/>
        <w:numPr>
          <w:ilvl w:val="0"/>
          <w:numId w:val="10"/>
        </w:numPr>
        <w:jc w:val="both"/>
        <w:rPr>
          <w:rFonts w:asciiTheme="minorBidi" w:hAnsiTheme="minorBidi" w:cstheme="minorBidi"/>
          <w:iCs/>
        </w:rPr>
      </w:pPr>
      <w:r>
        <w:rPr>
          <w:rFonts w:asciiTheme="minorBidi" w:hAnsiTheme="minorBidi" w:cstheme="minorBidi"/>
          <w:iCs/>
        </w:rPr>
        <w:t xml:space="preserve">Electrons are born in a uniform magnetic field </w:t>
      </w:r>
      <w:proofErr w:type="spellStart"/>
      <w:r w:rsidR="00E0025B" w:rsidRPr="00E0025B">
        <w:rPr>
          <w:rFonts w:asciiTheme="minorBidi" w:hAnsiTheme="minorBidi" w:cstheme="minorBidi"/>
          <w:i/>
        </w:rPr>
        <w:t>B</w:t>
      </w:r>
      <w:r w:rsidR="00E0025B" w:rsidRPr="00E0025B">
        <w:rPr>
          <w:rFonts w:asciiTheme="minorBidi" w:hAnsiTheme="minorBidi" w:cstheme="minorBidi"/>
          <w:i/>
          <w:vertAlign w:val="subscript"/>
        </w:rPr>
        <w:t>cath</w:t>
      </w:r>
      <w:proofErr w:type="spellEnd"/>
      <w:r w:rsidR="00E0025B">
        <w:rPr>
          <w:rFonts w:asciiTheme="minorBidi" w:hAnsiTheme="minorBidi" w:cstheme="minorBidi"/>
          <w:iCs/>
        </w:rPr>
        <w:t xml:space="preserve"> = </w:t>
      </w:r>
      <w:proofErr w:type="spellStart"/>
      <w:r w:rsidRPr="00382847">
        <w:rPr>
          <w:rFonts w:asciiTheme="minorBidi" w:hAnsiTheme="minorBidi" w:cstheme="minorBidi"/>
          <w:i/>
        </w:rPr>
        <w:t>B</w:t>
      </w:r>
      <w:r w:rsidRPr="00382847">
        <w:rPr>
          <w:rFonts w:asciiTheme="minorBidi" w:hAnsiTheme="minorBidi" w:cstheme="minorBidi"/>
          <w:i/>
          <w:vertAlign w:val="subscript"/>
        </w:rPr>
        <w:t>z</w:t>
      </w:r>
      <w:proofErr w:type="spellEnd"/>
      <w:r w:rsidR="00DB5A1C">
        <w:rPr>
          <w:rFonts w:asciiTheme="minorBidi" w:hAnsiTheme="minorBidi" w:cstheme="minorBidi"/>
          <w:iCs/>
        </w:rPr>
        <w:t xml:space="preserve"> </w:t>
      </w:r>
      <w:r w:rsidR="0018570F">
        <w:rPr>
          <w:rFonts w:asciiTheme="minorBidi" w:hAnsiTheme="minorBidi" w:cstheme="minorBidi"/>
          <w:iCs/>
        </w:rPr>
        <w:t>= 0.2 T</w:t>
      </w:r>
      <w:r w:rsidR="009F304F">
        <w:rPr>
          <w:rFonts w:asciiTheme="minorBidi" w:hAnsiTheme="minorBidi" w:cstheme="minorBidi"/>
          <w:iCs/>
        </w:rPr>
        <w:t xml:space="preserve"> where the </w:t>
      </w:r>
      <w:r w:rsidR="00CF0CC5">
        <w:rPr>
          <w:rFonts w:asciiTheme="minorBidi" w:hAnsiTheme="minorBidi" w:cstheme="minorBidi"/>
          <w:iCs/>
        </w:rPr>
        <w:t>electron beam Gaussian sigma</w:t>
      </w:r>
      <w:r>
        <w:rPr>
          <w:rFonts w:asciiTheme="minorBidi" w:hAnsiTheme="minorBidi" w:cstheme="minorBidi"/>
          <w:iCs/>
        </w:rPr>
        <w:t xml:space="preserve"> is </w:t>
      </w:r>
      <w:r w:rsidRPr="00382847">
        <w:rPr>
          <w:rFonts w:asciiTheme="majorBidi" w:hAnsiTheme="majorBidi" w:cstheme="majorBidi"/>
          <w:i/>
        </w:rPr>
        <w:t>a</w:t>
      </w:r>
      <w:r>
        <w:rPr>
          <w:rFonts w:asciiTheme="minorBidi" w:hAnsiTheme="minorBidi" w:cstheme="minorBidi"/>
          <w:i/>
          <w:vertAlign w:val="subscript"/>
        </w:rPr>
        <w:t>0</w:t>
      </w:r>
      <w:r w:rsidR="00F02565">
        <w:rPr>
          <w:rFonts w:asciiTheme="minorBidi" w:hAnsiTheme="minorBidi" w:cstheme="minorBidi"/>
          <w:iCs/>
        </w:rPr>
        <w:t xml:space="preserve"> =</w:t>
      </w:r>
      <w:r>
        <w:rPr>
          <w:rFonts w:asciiTheme="minorBidi" w:hAnsiTheme="minorBidi" w:cstheme="minorBidi"/>
          <w:iCs/>
        </w:rPr>
        <w:t xml:space="preserve"> </w:t>
      </w:r>
      <w:r w:rsidR="00CF0CC5">
        <w:rPr>
          <w:rFonts w:asciiTheme="minorBidi" w:hAnsiTheme="minorBidi" w:cstheme="minorBidi"/>
          <w:iCs/>
        </w:rPr>
        <w:t>3</w:t>
      </w:r>
      <w:r>
        <w:rPr>
          <w:rFonts w:asciiTheme="minorBidi" w:hAnsiTheme="minorBidi" w:cstheme="minorBidi"/>
          <w:iCs/>
        </w:rPr>
        <w:t xml:space="preserve"> mm</w:t>
      </w:r>
      <w:r w:rsidR="008F02A2">
        <w:rPr>
          <w:rFonts w:asciiTheme="minorBidi" w:hAnsiTheme="minorBidi" w:cstheme="minorBidi"/>
          <w:iCs/>
        </w:rPr>
        <w:t xml:space="preserve"> (this is the same as </w:t>
      </w:r>
      <w:r w:rsidR="009F304F">
        <w:rPr>
          <w:rFonts w:asciiTheme="minorBidi" w:hAnsiTheme="minorBidi" w:cstheme="minorBidi"/>
          <w:iCs/>
        </w:rPr>
        <w:t xml:space="preserve">the </w:t>
      </w:r>
      <w:r w:rsidR="008F02A2">
        <w:rPr>
          <w:rFonts w:asciiTheme="minorBidi" w:hAnsiTheme="minorBidi" w:cstheme="minorBidi"/>
          <w:iCs/>
        </w:rPr>
        <w:t>laser spot size)</w:t>
      </w:r>
      <w:r>
        <w:rPr>
          <w:rFonts w:asciiTheme="minorBidi" w:hAnsiTheme="minorBidi" w:cstheme="minorBidi"/>
          <w:iCs/>
        </w:rPr>
        <w:t xml:space="preserve">. </w:t>
      </w:r>
      <w:r w:rsidR="00DB5A1C">
        <w:rPr>
          <w:rFonts w:asciiTheme="minorBidi" w:hAnsiTheme="minorBidi" w:cstheme="minorBidi"/>
          <w:iCs/>
        </w:rPr>
        <w:t xml:space="preserve">The </w:t>
      </w:r>
      <w:r w:rsidR="0006737A">
        <w:rPr>
          <w:rFonts w:asciiTheme="minorBidi" w:hAnsiTheme="minorBidi" w:cstheme="minorBidi"/>
          <w:iCs/>
        </w:rPr>
        <w:t>K</w:t>
      </w:r>
      <w:r w:rsidR="0006737A" w:rsidRPr="001156AB">
        <w:rPr>
          <w:rFonts w:asciiTheme="minorBidi" w:hAnsiTheme="minorBidi" w:cstheme="minorBidi"/>
          <w:iCs/>
          <w:vertAlign w:val="subscript"/>
        </w:rPr>
        <w:t>2</w:t>
      </w:r>
      <w:r w:rsidR="0006737A">
        <w:rPr>
          <w:rFonts w:asciiTheme="minorBidi" w:hAnsiTheme="minorBidi" w:cstheme="minorBidi"/>
          <w:iCs/>
        </w:rPr>
        <w:t xml:space="preserve">CsSb </w:t>
      </w:r>
      <w:r w:rsidR="0018570F">
        <w:rPr>
          <w:rFonts w:asciiTheme="minorBidi" w:hAnsiTheme="minorBidi" w:cstheme="minorBidi"/>
          <w:iCs/>
        </w:rPr>
        <w:t xml:space="preserve">photocathode effective </w:t>
      </w:r>
      <w:r w:rsidR="00DB5A1C">
        <w:rPr>
          <w:rFonts w:asciiTheme="minorBidi" w:hAnsiTheme="minorBidi" w:cstheme="minorBidi"/>
          <w:iCs/>
        </w:rPr>
        <w:t>temperature is</w:t>
      </w:r>
      <w:r w:rsidR="00C1720D">
        <w:rPr>
          <w:rFonts w:asciiTheme="minorBidi" w:hAnsiTheme="minorBidi" w:cstheme="minorBidi"/>
          <w:iCs/>
        </w:rPr>
        <w:t xml:space="preserve"> about</w:t>
      </w:r>
      <w:r w:rsidR="0018570F">
        <w:rPr>
          <w:rFonts w:asciiTheme="minorBidi" w:hAnsiTheme="minorBidi" w:cstheme="minorBidi"/>
          <w:iCs/>
        </w:rPr>
        <w:t xml:space="preserve"> </w:t>
      </w:r>
      <w:proofErr w:type="spellStart"/>
      <w:r w:rsidR="0018570F" w:rsidRPr="00DB5A1C">
        <w:rPr>
          <w:rFonts w:asciiTheme="minorBidi" w:hAnsiTheme="minorBidi" w:cstheme="minorBidi"/>
          <w:i/>
        </w:rPr>
        <w:t>T</w:t>
      </w:r>
      <w:r w:rsidR="00A9500E">
        <w:rPr>
          <w:rFonts w:asciiTheme="minorBidi" w:hAnsiTheme="minorBidi" w:cstheme="minorBidi"/>
          <w:iCs/>
          <w:vertAlign w:val="subscript"/>
        </w:rPr>
        <w:t>eff</w:t>
      </w:r>
      <w:proofErr w:type="spellEnd"/>
      <w:r w:rsidR="0018570F">
        <w:rPr>
          <w:rFonts w:asciiTheme="minorBidi" w:hAnsiTheme="minorBidi" w:cstheme="minorBidi"/>
          <w:iCs/>
        </w:rPr>
        <w:t xml:space="preserve"> = 1000 K</w:t>
      </w:r>
      <w:r w:rsidR="00D55EE4">
        <w:rPr>
          <w:rFonts w:asciiTheme="minorBidi" w:hAnsiTheme="minorBidi" w:cstheme="minorBidi"/>
          <w:iCs/>
        </w:rPr>
        <w:t xml:space="preserve"> (with</w:t>
      </w:r>
      <w:r w:rsidR="0006737A">
        <w:rPr>
          <w:rFonts w:asciiTheme="minorBidi" w:hAnsiTheme="minorBidi" w:cstheme="minorBidi"/>
          <w:iCs/>
        </w:rPr>
        <w:t xml:space="preserve"> 532 nm green laser). For</w:t>
      </w:r>
      <w:r w:rsidR="009F304F">
        <w:rPr>
          <w:rFonts w:asciiTheme="minorBidi" w:hAnsiTheme="minorBidi" w:cstheme="minorBidi"/>
          <w:iCs/>
        </w:rPr>
        <w:t xml:space="preserve"> </w:t>
      </w:r>
      <w:r w:rsidR="0006737A">
        <w:rPr>
          <w:rFonts w:asciiTheme="minorBidi" w:hAnsiTheme="minorBidi" w:cstheme="minorBidi"/>
          <w:iCs/>
        </w:rPr>
        <w:t xml:space="preserve">this </w:t>
      </w:r>
      <w:r w:rsidR="009F304F">
        <w:rPr>
          <w:rFonts w:asciiTheme="minorBidi" w:hAnsiTheme="minorBidi" w:cstheme="minorBidi"/>
          <w:iCs/>
        </w:rPr>
        <w:t xml:space="preserve">cathode the </w:t>
      </w:r>
      <w:r w:rsidR="003D74DE">
        <w:rPr>
          <w:rFonts w:asciiTheme="minorBidi" w:hAnsiTheme="minorBidi" w:cstheme="minorBidi"/>
          <w:iCs/>
        </w:rPr>
        <w:t xml:space="preserve">transverse </w:t>
      </w:r>
      <w:r w:rsidR="009F304F">
        <w:rPr>
          <w:rFonts w:asciiTheme="minorBidi" w:hAnsiTheme="minorBidi" w:cstheme="minorBidi"/>
          <w:iCs/>
        </w:rPr>
        <w:t>thermal energy is</w:t>
      </w:r>
      <w:r w:rsidR="0018570F">
        <w:rPr>
          <w:rFonts w:asciiTheme="minorBidi" w:hAnsiTheme="minorBidi" w:cstheme="minorBidi"/>
          <w:iCs/>
        </w:rPr>
        <w:t xml:space="preserve"> </w:t>
      </w:r>
      <w:proofErr w:type="spellStart"/>
      <w:r w:rsidR="00DB5A1C" w:rsidRPr="00DB5A1C">
        <w:rPr>
          <w:rFonts w:asciiTheme="minorBidi" w:hAnsiTheme="minorBidi" w:cstheme="minorBidi"/>
          <w:i/>
        </w:rPr>
        <w:t>k</w:t>
      </w:r>
      <w:r w:rsidR="00DB5A1C" w:rsidRPr="00DB5A1C">
        <w:rPr>
          <w:rFonts w:asciiTheme="minorBidi" w:hAnsiTheme="minorBidi" w:cstheme="minorBidi"/>
          <w:i/>
          <w:vertAlign w:val="subscript"/>
        </w:rPr>
        <w:t>B</w:t>
      </w:r>
      <w:r w:rsidR="00DB5A1C" w:rsidRPr="00DB5A1C">
        <w:rPr>
          <w:rFonts w:asciiTheme="minorBidi" w:hAnsiTheme="minorBidi" w:cstheme="minorBidi"/>
          <w:i/>
        </w:rPr>
        <w:t>T</w:t>
      </w:r>
      <w:r w:rsidR="00A9500E">
        <w:rPr>
          <w:rFonts w:asciiTheme="minorBidi" w:hAnsiTheme="minorBidi" w:cstheme="minorBidi"/>
          <w:iCs/>
          <w:vertAlign w:val="subscript"/>
        </w:rPr>
        <w:t>eff</w:t>
      </w:r>
      <w:proofErr w:type="spellEnd"/>
      <w:r w:rsidR="009F304F">
        <w:rPr>
          <w:rFonts w:asciiTheme="minorBidi" w:hAnsiTheme="minorBidi" w:cstheme="minorBidi"/>
          <w:iCs/>
        </w:rPr>
        <w:t xml:space="preserve"> = 0.086 eV, t</w:t>
      </w:r>
      <w:r w:rsidR="00DB5A1C">
        <w:rPr>
          <w:rFonts w:asciiTheme="minorBidi" w:hAnsiTheme="minorBidi" w:cstheme="minorBidi"/>
          <w:iCs/>
        </w:rPr>
        <w:t>he transverse momentum is</w:t>
      </w:r>
      <m:oMath>
        <m:r>
          <w:rPr>
            <w:rFonts w:ascii="Cambria Math" w:hAnsi="Cambria Math" w:cstheme="minorBidi"/>
          </w:rPr>
          <m:t xml:space="preserve"> </m:t>
        </m:r>
        <m:sSub>
          <m:sSubPr>
            <m:ctrlPr>
              <w:rPr>
                <w:rFonts w:ascii="Cambria Math" w:hAnsi="Cambria Math" w:cstheme="minorBidi"/>
                <w:i/>
                <w:iCs/>
              </w:rPr>
            </m:ctrlPr>
          </m:sSubPr>
          <m:e>
            <m:r>
              <w:rPr>
                <w:rFonts w:ascii="Cambria Math" w:hAnsi="Cambria Math" w:cstheme="minorBidi"/>
              </w:rPr>
              <m:t>p</m:t>
            </m:r>
          </m:e>
          <m:sub>
            <m:r>
              <w:rPr>
                <w:rFonts w:ascii="Cambria Math" w:hAnsi="Cambria Math" w:cstheme="minorBidi"/>
              </w:rPr>
              <m:t>⟘0</m:t>
            </m:r>
          </m:sub>
        </m:sSub>
        <m:r>
          <w:rPr>
            <w:rFonts w:ascii="Cambria Math" w:hAnsi="Cambria Math" w:cstheme="minorBidi"/>
          </w:rPr>
          <m:t>=</m:t>
        </m:r>
        <m:rad>
          <m:radPr>
            <m:degHide m:val="1"/>
            <m:ctrlPr>
              <w:rPr>
                <w:rFonts w:ascii="Cambria Math" w:hAnsi="Cambria Math" w:cstheme="minorBidi"/>
                <w:i/>
                <w:iCs/>
              </w:rPr>
            </m:ctrlPr>
          </m:radPr>
          <m:deg/>
          <m:e>
            <m:sSub>
              <m:sSubPr>
                <m:ctrlPr>
                  <w:rPr>
                    <w:rFonts w:ascii="Cambria Math" w:hAnsi="Cambria Math" w:cstheme="minorBidi"/>
                    <w:i/>
                    <w:iCs/>
                  </w:rPr>
                </m:ctrlPr>
              </m:sSubPr>
              <m:e>
                <m:r>
                  <w:rPr>
                    <w:rFonts w:ascii="Cambria Math" w:hAnsi="Cambria Math" w:cstheme="minorBidi"/>
                  </w:rPr>
                  <m:t>2</m:t>
                </m:r>
                <m:sSub>
                  <m:sSubPr>
                    <m:ctrlPr>
                      <w:rPr>
                        <w:rFonts w:ascii="Cambria Math" w:hAnsi="Cambria Math" w:cstheme="minorBidi"/>
                        <w:i/>
                        <w:iCs/>
                      </w:rPr>
                    </m:ctrlPr>
                  </m:sSubPr>
                  <m:e>
                    <m:r>
                      <w:rPr>
                        <w:rFonts w:ascii="Cambria Math" w:hAnsi="Cambria Math" w:cstheme="minorBidi"/>
                      </w:rPr>
                      <m:t>m</m:t>
                    </m:r>
                  </m:e>
                  <m:sub>
                    <m:r>
                      <w:rPr>
                        <w:rFonts w:ascii="Cambria Math" w:hAnsi="Cambria Math" w:cstheme="minorBidi"/>
                      </w:rPr>
                      <m:t>e</m:t>
                    </m:r>
                  </m:sub>
                </m:sSub>
                <m:r>
                  <w:rPr>
                    <w:rFonts w:ascii="Cambria Math" w:hAnsi="Cambria Math" w:cstheme="minorBidi"/>
                  </w:rPr>
                  <m:t>k</m:t>
                </m:r>
              </m:e>
              <m:sub>
                <m:r>
                  <w:rPr>
                    <w:rFonts w:ascii="Cambria Math" w:hAnsi="Cambria Math" w:cstheme="minorBidi"/>
                  </w:rPr>
                  <m:t>B</m:t>
                </m:r>
              </m:sub>
            </m:sSub>
            <m:sSub>
              <m:sSubPr>
                <m:ctrlPr>
                  <w:rPr>
                    <w:rFonts w:ascii="Cambria Math" w:hAnsi="Cambria Math" w:cstheme="minorBidi"/>
                    <w:i/>
                    <w:iCs/>
                  </w:rPr>
                </m:ctrlPr>
              </m:sSubPr>
              <m:e>
                <m:r>
                  <w:rPr>
                    <w:rFonts w:ascii="Cambria Math" w:hAnsi="Cambria Math" w:cstheme="minorBidi"/>
                  </w:rPr>
                  <m:t>T</m:t>
                </m:r>
              </m:e>
              <m:sub>
                <m:r>
                  <w:rPr>
                    <w:rFonts w:ascii="Cambria Math" w:hAnsi="Cambria Math" w:cstheme="minorBidi"/>
                  </w:rPr>
                  <m:t>eff</m:t>
                </m:r>
              </m:sub>
            </m:sSub>
          </m:e>
        </m:rad>
      </m:oMath>
      <w:r w:rsidR="007C5A0D">
        <w:rPr>
          <w:rFonts w:asciiTheme="minorBidi" w:hAnsiTheme="minorBidi" w:cstheme="minorBidi"/>
          <w:iCs/>
        </w:rPr>
        <w:t xml:space="preserve"> </w:t>
      </w:r>
      <w:r w:rsidR="0018570F">
        <w:rPr>
          <w:rFonts w:asciiTheme="minorBidi" w:hAnsiTheme="minorBidi" w:cstheme="minorBidi"/>
          <w:iCs/>
        </w:rPr>
        <w:t>= 29</w:t>
      </w:r>
      <w:r w:rsidR="00ED2EB2">
        <w:rPr>
          <w:rFonts w:asciiTheme="minorBidi" w:hAnsiTheme="minorBidi" w:cstheme="minorBidi"/>
          <w:iCs/>
        </w:rPr>
        <w:t>6.8</w:t>
      </w:r>
      <w:r w:rsidR="0018570F">
        <w:rPr>
          <w:rFonts w:asciiTheme="minorBidi" w:hAnsiTheme="minorBidi" w:cstheme="minorBidi"/>
          <w:iCs/>
        </w:rPr>
        <w:t xml:space="preserve"> eV/c</w:t>
      </w:r>
      <w:r w:rsidR="009F304F">
        <w:rPr>
          <w:rFonts w:asciiTheme="minorBidi" w:hAnsiTheme="minorBidi" w:cstheme="minorBidi"/>
          <w:iCs/>
        </w:rPr>
        <w:t xml:space="preserve"> and t</w:t>
      </w:r>
      <w:r w:rsidR="007C5A0D">
        <w:rPr>
          <w:rFonts w:asciiTheme="minorBidi" w:hAnsiTheme="minorBidi" w:cstheme="minorBidi"/>
          <w:iCs/>
        </w:rPr>
        <w:t>he thermal emittance i</w:t>
      </w:r>
      <w:r w:rsidR="00F02565">
        <w:rPr>
          <w:rFonts w:asciiTheme="minorBidi" w:hAnsiTheme="minorBidi" w:cstheme="minorBidi"/>
          <w:iCs/>
        </w:rPr>
        <w:t>s</w:t>
      </w:r>
      <m:oMath>
        <m:r>
          <w:rPr>
            <w:rFonts w:ascii="Cambria Math" w:hAnsi="Cambria Math" w:cstheme="minorBidi"/>
          </w:rPr>
          <m:t xml:space="preserve"> </m:t>
        </m:r>
        <m:sSub>
          <m:sSubPr>
            <m:ctrlPr>
              <w:rPr>
                <w:rFonts w:ascii="Cambria Math" w:hAnsi="Cambria Math" w:cstheme="minorBidi"/>
                <w:i/>
                <w:iCs/>
              </w:rPr>
            </m:ctrlPr>
          </m:sSubPr>
          <m:e>
            <m:r>
              <w:rPr>
                <w:rFonts w:ascii="Cambria Math" w:hAnsi="Cambria Math" w:cstheme="minorBidi"/>
              </w:rPr>
              <m:t>ϵ</m:t>
            </m:r>
          </m:e>
          <m:sub>
            <m:r>
              <w:rPr>
                <w:rFonts w:ascii="Cambria Math" w:hAnsi="Cambria Math" w:cstheme="minorBidi"/>
              </w:rPr>
              <m:t>th</m:t>
            </m:r>
          </m:sub>
        </m:sSub>
        <m:r>
          <w:rPr>
            <w:rFonts w:ascii="Cambria Math" w:hAnsi="Cambria Math" w:cstheme="minorBidi"/>
          </w:rPr>
          <m:t>=</m:t>
        </m:r>
        <m:sSub>
          <m:sSubPr>
            <m:ctrlPr>
              <w:rPr>
                <w:rFonts w:ascii="Cambria Math" w:hAnsi="Cambria Math" w:cstheme="minorBidi"/>
                <w:i/>
                <w:iCs/>
              </w:rPr>
            </m:ctrlPr>
          </m:sSubPr>
          <m:e>
            <m:r>
              <w:rPr>
                <w:rFonts w:ascii="Cambria Math" w:hAnsi="Cambria Math" w:cstheme="minorBidi"/>
              </w:rPr>
              <m:t>a</m:t>
            </m:r>
          </m:e>
          <m:sub>
            <m:r>
              <w:rPr>
                <w:rFonts w:ascii="Cambria Math" w:hAnsi="Cambria Math" w:cstheme="minorBidi"/>
              </w:rPr>
              <m:t>0</m:t>
            </m:r>
          </m:sub>
        </m:sSub>
        <m:f>
          <m:fPr>
            <m:ctrlPr>
              <w:rPr>
                <w:rFonts w:ascii="Cambria Math" w:hAnsi="Cambria Math" w:cstheme="minorBidi"/>
                <w:i/>
              </w:rPr>
            </m:ctrlPr>
          </m:fPr>
          <m:num>
            <m:sSub>
              <m:sSubPr>
                <m:ctrlPr>
                  <w:rPr>
                    <w:rFonts w:ascii="Cambria Math" w:hAnsi="Cambria Math" w:cstheme="minorBidi"/>
                    <w:i/>
                    <w:iCs/>
                  </w:rPr>
                </m:ctrlPr>
              </m:sSubPr>
              <m:e>
                <m:r>
                  <w:rPr>
                    <w:rFonts w:ascii="Cambria Math" w:hAnsi="Cambria Math" w:cstheme="minorBidi"/>
                  </w:rPr>
                  <m:t>p</m:t>
                </m:r>
              </m:e>
              <m:sub>
                <m:r>
                  <w:rPr>
                    <w:rFonts w:ascii="Cambria Math" w:hAnsi="Cambria Math" w:cstheme="minorBidi"/>
                  </w:rPr>
                  <m:t>⟘0</m:t>
                </m:r>
              </m:sub>
            </m:sSub>
          </m:num>
          <m:den>
            <m:r>
              <w:rPr>
                <w:rFonts w:ascii="Cambria Math" w:hAnsi="Cambria Math" w:cstheme="minorBidi"/>
              </w:rPr>
              <m:t>2</m:t>
            </m:r>
            <m:sSub>
              <m:sSubPr>
                <m:ctrlPr>
                  <w:rPr>
                    <w:rFonts w:ascii="Cambria Math" w:hAnsi="Cambria Math" w:cstheme="minorBidi"/>
                    <w:i/>
                  </w:rPr>
                </m:ctrlPr>
              </m:sSubPr>
              <m:e>
                <m:r>
                  <w:rPr>
                    <w:rFonts w:ascii="Cambria Math" w:hAnsi="Cambria Math" w:cstheme="minorBidi"/>
                  </w:rPr>
                  <m:t>m</m:t>
                </m:r>
              </m:e>
              <m:sub>
                <m:r>
                  <w:rPr>
                    <w:rFonts w:ascii="Cambria Math" w:hAnsi="Cambria Math" w:cstheme="minorBidi"/>
                  </w:rPr>
                  <m:t>e</m:t>
                </m:r>
              </m:sub>
            </m:sSub>
            <m:r>
              <w:rPr>
                <w:rFonts w:ascii="Cambria Math" w:hAnsi="Cambria Math" w:cstheme="minorBidi"/>
              </w:rPr>
              <m:t>c</m:t>
            </m:r>
          </m:den>
        </m:f>
        <m:r>
          <w:rPr>
            <w:rFonts w:ascii="Cambria Math" w:hAnsi="Cambria Math" w:cstheme="minorBidi"/>
          </w:rPr>
          <m:t>=</m:t>
        </m:r>
        <m:sSub>
          <m:sSubPr>
            <m:ctrlPr>
              <w:rPr>
                <w:rFonts w:ascii="Cambria Math" w:hAnsi="Cambria Math" w:cstheme="minorBidi"/>
                <w:i/>
                <w:iCs/>
              </w:rPr>
            </m:ctrlPr>
          </m:sSubPr>
          <m:e>
            <m:r>
              <w:rPr>
                <w:rFonts w:ascii="Cambria Math" w:hAnsi="Cambria Math" w:cstheme="minorBidi"/>
              </w:rPr>
              <m:t>a</m:t>
            </m:r>
          </m:e>
          <m:sub>
            <m:r>
              <w:rPr>
                <w:rFonts w:ascii="Cambria Math" w:hAnsi="Cambria Math" w:cstheme="minorBidi"/>
              </w:rPr>
              <m:t>0</m:t>
            </m:r>
          </m:sub>
        </m:sSub>
        <m:rad>
          <m:radPr>
            <m:degHide m:val="1"/>
            <m:ctrlPr>
              <w:rPr>
                <w:rFonts w:ascii="Cambria Math" w:hAnsi="Cambria Math" w:cstheme="minorBidi"/>
                <w:i/>
                <w:iCs/>
              </w:rPr>
            </m:ctrlPr>
          </m:radPr>
          <m:deg/>
          <m:e>
            <m:f>
              <m:fPr>
                <m:ctrlPr>
                  <w:rPr>
                    <w:rFonts w:ascii="Cambria Math" w:hAnsi="Cambria Math" w:cstheme="minorBidi"/>
                    <w:i/>
                    <w:iCs/>
                  </w:rPr>
                </m:ctrlPr>
              </m:fPr>
              <m:num>
                <m:sSub>
                  <m:sSubPr>
                    <m:ctrlPr>
                      <w:rPr>
                        <w:rFonts w:ascii="Cambria Math" w:hAnsi="Cambria Math" w:cstheme="minorBidi"/>
                        <w:i/>
                        <w:iCs/>
                      </w:rPr>
                    </m:ctrlPr>
                  </m:sSubPr>
                  <m:e>
                    <m:r>
                      <w:rPr>
                        <w:rFonts w:ascii="Cambria Math" w:hAnsi="Cambria Math" w:cstheme="minorBidi"/>
                      </w:rPr>
                      <m:t>k</m:t>
                    </m:r>
                  </m:e>
                  <m:sub>
                    <m:r>
                      <w:rPr>
                        <w:rFonts w:ascii="Cambria Math" w:hAnsi="Cambria Math" w:cstheme="minorBidi"/>
                      </w:rPr>
                      <m:t>B</m:t>
                    </m:r>
                  </m:sub>
                </m:sSub>
                <m:sSub>
                  <m:sSubPr>
                    <m:ctrlPr>
                      <w:rPr>
                        <w:rFonts w:ascii="Cambria Math" w:hAnsi="Cambria Math" w:cstheme="minorBidi"/>
                        <w:i/>
                        <w:iCs/>
                      </w:rPr>
                    </m:ctrlPr>
                  </m:sSubPr>
                  <m:e>
                    <m:r>
                      <w:rPr>
                        <w:rFonts w:ascii="Cambria Math" w:hAnsi="Cambria Math" w:cstheme="minorBidi"/>
                      </w:rPr>
                      <m:t>T</m:t>
                    </m:r>
                  </m:e>
                  <m:sub>
                    <m:r>
                      <w:rPr>
                        <w:rFonts w:ascii="Cambria Math" w:hAnsi="Cambria Math" w:cstheme="minorBidi"/>
                      </w:rPr>
                      <m:t>eff</m:t>
                    </m:r>
                  </m:sub>
                </m:sSub>
              </m:num>
              <m:den>
                <m:r>
                  <w:rPr>
                    <w:rFonts w:ascii="Cambria Math" w:hAnsi="Cambria Math" w:cstheme="minorBidi"/>
                  </w:rPr>
                  <m:t>2</m:t>
                </m:r>
                <m:sSub>
                  <m:sSubPr>
                    <m:ctrlPr>
                      <w:rPr>
                        <w:rFonts w:ascii="Cambria Math" w:hAnsi="Cambria Math" w:cstheme="minorBidi"/>
                        <w:i/>
                        <w:iCs/>
                      </w:rPr>
                    </m:ctrlPr>
                  </m:sSubPr>
                  <m:e>
                    <m:r>
                      <w:rPr>
                        <w:rFonts w:ascii="Cambria Math" w:hAnsi="Cambria Math" w:cstheme="minorBidi"/>
                      </w:rPr>
                      <m:t>m</m:t>
                    </m:r>
                  </m:e>
                  <m:sub>
                    <m:r>
                      <w:rPr>
                        <w:rFonts w:ascii="Cambria Math" w:hAnsi="Cambria Math" w:cstheme="minorBidi"/>
                      </w:rPr>
                      <m:t>e</m:t>
                    </m:r>
                  </m:sub>
                </m:sSub>
                <m:sSup>
                  <m:sSupPr>
                    <m:ctrlPr>
                      <w:rPr>
                        <w:rFonts w:ascii="Cambria Math" w:hAnsi="Cambria Math" w:cstheme="minorBidi"/>
                        <w:i/>
                      </w:rPr>
                    </m:ctrlPr>
                  </m:sSupPr>
                  <m:e>
                    <m:r>
                      <w:rPr>
                        <w:rFonts w:ascii="Cambria Math" w:hAnsi="Cambria Math" w:cstheme="minorBidi"/>
                      </w:rPr>
                      <m:t>c</m:t>
                    </m:r>
                  </m:e>
                  <m:sup>
                    <m:r>
                      <w:rPr>
                        <w:rFonts w:ascii="Cambria Math" w:hAnsi="Cambria Math" w:cstheme="minorBidi"/>
                      </w:rPr>
                      <m:t>2</m:t>
                    </m:r>
                  </m:sup>
                </m:sSup>
              </m:den>
            </m:f>
          </m:e>
        </m:rad>
      </m:oMath>
      <w:r w:rsidR="0082672B">
        <w:rPr>
          <w:rFonts w:asciiTheme="minorBidi" w:hAnsiTheme="minorBidi" w:cstheme="minorBidi"/>
          <w:iCs/>
        </w:rPr>
        <w:t xml:space="preserve"> = 0.87</w:t>
      </w:r>
      <w:r w:rsidR="007C5A0D" w:rsidRPr="007C5A0D">
        <w:rPr>
          <w:rFonts w:asciiTheme="minorBidi" w:hAnsiTheme="minorBidi" w:cstheme="minorBidi"/>
          <w:iCs/>
        </w:rPr>
        <w:t xml:space="preserve"> µm.</w:t>
      </w:r>
    </w:p>
    <w:p w:rsidR="00666A3F" w:rsidRPr="00666A3F" w:rsidRDefault="00666A3F" w:rsidP="00FF7E63">
      <w:pPr>
        <w:pStyle w:val="ReportText"/>
        <w:numPr>
          <w:ilvl w:val="0"/>
          <w:numId w:val="10"/>
        </w:numPr>
        <w:jc w:val="both"/>
        <w:rPr>
          <w:rFonts w:asciiTheme="minorBidi" w:hAnsiTheme="minorBidi" w:cstheme="minorBidi"/>
          <w:iCs/>
        </w:rPr>
      </w:pPr>
      <w:r>
        <w:rPr>
          <w:rFonts w:asciiTheme="minorBidi" w:hAnsiTheme="minorBidi" w:cstheme="minorBidi"/>
          <w:iCs/>
        </w:rPr>
        <w:t xml:space="preserve">For </w:t>
      </w:r>
      <w:r w:rsidR="00671100">
        <w:rPr>
          <w:rFonts w:asciiTheme="minorBidi" w:hAnsiTheme="minorBidi" w:cstheme="minorBidi"/>
          <w:iCs/>
        </w:rPr>
        <w:t>a gun HV of 350 kV, β</w:t>
      </w:r>
      <w:r w:rsidR="00F75A14">
        <w:rPr>
          <w:rFonts w:asciiTheme="minorBidi" w:hAnsiTheme="minorBidi" w:cstheme="minorBidi"/>
          <w:iCs/>
        </w:rPr>
        <w:t xml:space="preserve"> </w:t>
      </w:r>
      <w:r w:rsidR="00671100">
        <w:rPr>
          <w:rFonts w:asciiTheme="minorBidi" w:hAnsiTheme="minorBidi" w:cstheme="minorBidi"/>
          <w:iCs/>
        </w:rPr>
        <w:t>=</w:t>
      </w:r>
      <w:r w:rsidR="00F75A14">
        <w:rPr>
          <w:rFonts w:asciiTheme="minorBidi" w:hAnsiTheme="minorBidi" w:cstheme="minorBidi"/>
          <w:iCs/>
        </w:rPr>
        <w:t xml:space="preserve"> </w:t>
      </w:r>
      <w:r w:rsidR="00671100">
        <w:rPr>
          <w:rFonts w:asciiTheme="minorBidi" w:hAnsiTheme="minorBidi" w:cstheme="minorBidi"/>
          <w:iCs/>
        </w:rPr>
        <w:t>0.8</w:t>
      </w:r>
      <w:r w:rsidR="009F304F">
        <w:rPr>
          <w:rFonts w:asciiTheme="minorBidi" w:hAnsiTheme="minorBidi" w:cstheme="minorBidi"/>
          <w:iCs/>
        </w:rPr>
        <w:t>048, γ</w:t>
      </w:r>
      <w:r w:rsidR="00F75A14">
        <w:rPr>
          <w:rFonts w:asciiTheme="minorBidi" w:hAnsiTheme="minorBidi" w:cstheme="minorBidi"/>
          <w:iCs/>
        </w:rPr>
        <w:t xml:space="preserve"> </w:t>
      </w:r>
      <w:r w:rsidR="009F304F">
        <w:rPr>
          <w:rFonts w:asciiTheme="minorBidi" w:hAnsiTheme="minorBidi" w:cstheme="minorBidi"/>
          <w:iCs/>
        </w:rPr>
        <w:t>=</w:t>
      </w:r>
      <w:r w:rsidR="00F75A14">
        <w:rPr>
          <w:rFonts w:asciiTheme="minorBidi" w:hAnsiTheme="minorBidi" w:cstheme="minorBidi"/>
          <w:iCs/>
        </w:rPr>
        <w:t xml:space="preserve"> </w:t>
      </w:r>
      <w:r w:rsidR="009F304F">
        <w:rPr>
          <w:rFonts w:asciiTheme="minorBidi" w:hAnsiTheme="minorBidi" w:cstheme="minorBidi"/>
          <w:iCs/>
        </w:rPr>
        <w:t>1.685 and the momentum in</w:t>
      </w:r>
      <w:r w:rsidR="00671100">
        <w:rPr>
          <w:rFonts w:asciiTheme="minorBidi" w:hAnsiTheme="minorBidi" w:cstheme="minorBidi"/>
          <w:iCs/>
        </w:rPr>
        <w:t xml:space="preserve"> the z direction is</w:t>
      </w:r>
      <w:r w:rsidR="00671100">
        <w:rPr>
          <w:rFonts w:asciiTheme="minorBidi" w:hAnsiTheme="minorBidi" w:cstheme="minorBidi"/>
        </w:rPr>
        <w:t xml:space="preserve"> </w:t>
      </w:r>
      <w:proofErr w:type="spellStart"/>
      <w:r w:rsidR="00671100" w:rsidRPr="003E0A50">
        <w:rPr>
          <w:rFonts w:asciiTheme="minorBidi" w:hAnsiTheme="minorBidi" w:cstheme="minorBidi"/>
          <w:i/>
          <w:iCs/>
        </w:rPr>
        <w:t>p</w:t>
      </w:r>
      <w:r w:rsidR="00671100" w:rsidRPr="003E0A50">
        <w:rPr>
          <w:rFonts w:asciiTheme="minorBidi" w:hAnsiTheme="minorBidi" w:cstheme="minorBidi"/>
          <w:i/>
          <w:iCs/>
          <w:vertAlign w:val="subscript"/>
        </w:rPr>
        <w:t>z</w:t>
      </w:r>
      <w:proofErr w:type="spellEnd"/>
      <w:r w:rsidR="00671100">
        <w:rPr>
          <w:rFonts w:asciiTheme="minorBidi" w:hAnsiTheme="minorBidi" w:cstheme="minorBidi"/>
        </w:rPr>
        <w:t xml:space="preserve"> = β</w:t>
      </w:r>
      <w:proofErr w:type="spellStart"/>
      <w:r w:rsidR="00671100">
        <w:rPr>
          <w:rFonts w:asciiTheme="minorBidi" w:hAnsiTheme="minorBidi" w:cstheme="minorBidi"/>
        </w:rPr>
        <w:t>cγm</w:t>
      </w:r>
      <w:r w:rsidR="00671100" w:rsidRPr="007F37C8">
        <w:rPr>
          <w:rFonts w:asciiTheme="minorBidi" w:hAnsiTheme="minorBidi" w:cstheme="minorBidi"/>
          <w:vertAlign w:val="subscript"/>
        </w:rPr>
        <w:t>e</w:t>
      </w:r>
      <w:proofErr w:type="spellEnd"/>
      <w:r w:rsidR="00671100">
        <w:rPr>
          <w:rFonts w:asciiTheme="minorBidi" w:hAnsiTheme="minorBidi" w:cstheme="minorBidi"/>
        </w:rPr>
        <w:t xml:space="preserve"> = 693 keV/c.</w:t>
      </w:r>
    </w:p>
    <w:p w:rsidR="00754FC9" w:rsidRDefault="00BA00A8" w:rsidP="00FF7E63">
      <w:pPr>
        <w:pStyle w:val="ReportText"/>
        <w:numPr>
          <w:ilvl w:val="0"/>
          <w:numId w:val="10"/>
        </w:numPr>
        <w:jc w:val="both"/>
        <w:rPr>
          <w:rFonts w:asciiTheme="minorBidi" w:hAnsiTheme="minorBidi" w:cstheme="minorBidi"/>
          <w:iCs/>
        </w:rPr>
      </w:pPr>
      <w:r>
        <w:rPr>
          <w:rFonts w:asciiTheme="minorBidi" w:hAnsiTheme="minorBidi" w:cstheme="minorBidi"/>
          <w:iCs/>
        </w:rPr>
        <w:t xml:space="preserve">Since the electrons are born with transverse </w:t>
      </w:r>
      <w:r w:rsidR="008F02A2">
        <w:rPr>
          <w:rFonts w:asciiTheme="minorBidi" w:hAnsiTheme="minorBidi" w:cstheme="minorBidi"/>
          <w:iCs/>
        </w:rPr>
        <w:t xml:space="preserve">thermal </w:t>
      </w:r>
      <w:r>
        <w:rPr>
          <w:rFonts w:asciiTheme="minorBidi" w:hAnsiTheme="minorBidi" w:cstheme="minorBidi"/>
          <w:iCs/>
        </w:rPr>
        <w:t xml:space="preserve">momentum in magnetic field, each electron will have a helical cyclotron </w:t>
      </w:r>
      <w:r w:rsidR="007C5A0D">
        <w:rPr>
          <w:rFonts w:asciiTheme="minorBidi" w:hAnsiTheme="minorBidi" w:cstheme="minorBidi"/>
          <w:iCs/>
        </w:rPr>
        <w:t>motion with radius</w:t>
      </w:r>
      <m:oMath>
        <m:r>
          <w:rPr>
            <w:rFonts w:ascii="Cambria Math" w:hAnsi="Cambria Math" w:cstheme="minorBidi"/>
          </w:rPr>
          <m:t xml:space="preserve"> </m:t>
        </m:r>
        <m:sSub>
          <m:sSubPr>
            <m:ctrlPr>
              <w:rPr>
                <w:rFonts w:ascii="Cambria Math" w:hAnsi="Cambria Math" w:cstheme="minorBidi"/>
                <w:i/>
              </w:rPr>
            </m:ctrlPr>
          </m:sSubPr>
          <m:e>
            <m:r>
              <w:rPr>
                <w:rFonts w:ascii="Cambria Math" w:hAnsi="Cambria Math" w:cstheme="minorBidi"/>
              </w:rPr>
              <m:t>r</m:t>
            </m:r>
          </m:e>
          <m:sub>
            <m:r>
              <w:rPr>
                <w:rFonts w:ascii="Cambria Math" w:hAnsi="Cambria Math" w:cstheme="minorBidi"/>
              </w:rPr>
              <m:t>c</m:t>
            </m:r>
          </m:sub>
        </m:sSub>
        <m:r>
          <w:rPr>
            <w:rFonts w:ascii="Cambria Math" w:hAnsi="Cambria Math" w:cstheme="minorBidi"/>
          </w:rPr>
          <m:t>=</m:t>
        </m:r>
        <m:f>
          <m:fPr>
            <m:ctrlPr>
              <w:rPr>
                <w:rFonts w:ascii="Cambria Math" w:hAnsi="Cambria Math" w:cstheme="minorBidi"/>
                <w:i/>
                <w:iCs/>
              </w:rPr>
            </m:ctrlPr>
          </m:fPr>
          <m:num>
            <m:sSub>
              <m:sSubPr>
                <m:ctrlPr>
                  <w:rPr>
                    <w:rFonts w:ascii="Cambria Math" w:hAnsi="Cambria Math" w:cstheme="minorBidi"/>
                    <w:i/>
                    <w:iCs/>
                  </w:rPr>
                </m:ctrlPr>
              </m:sSubPr>
              <m:e>
                <m:r>
                  <w:rPr>
                    <w:rFonts w:ascii="Cambria Math" w:hAnsi="Cambria Math" w:cstheme="minorBidi"/>
                  </w:rPr>
                  <m:t>p</m:t>
                </m:r>
              </m:e>
              <m:sub>
                <m:r>
                  <w:rPr>
                    <w:rFonts w:ascii="Cambria Math" w:hAnsi="Cambria Math" w:cstheme="minorBidi"/>
                  </w:rPr>
                  <m:t>⟘0</m:t>
                </m:r>
              </m:sub>
            </m:sSub>
          </m:num>
          <m:den>
            <m:r>
              <w:rPr>
                <w:rFonts w:ascii="Cambria Math" w:hAnsi="Cambria Math" w:cstheme="minorBidi"/>
              </w:rPr>
              <m:t>eB</m:t>
            </m:r>
          </m:den>
        </m:f>
      </m:oMath>
      <w:r w:rsidR="007C5A0D">
        <w:rPr>
          <w:rFonts w:asciiTheme="minorBidi" w:hAnsiTheme="minorBidi" w:cstheme="minorBidi"/>
          <w:iCs/>
        </w:rPr>
        <w:t xml:space="preserve"> =</w:t>
      </w:r>
      <w:r w:rsidR="009F304F">
        <w:rPr>
          <w:rFonts w:asciiTheme="minorBidi" w:hAnsiTheme="minorBidi" w:cstheme="minorBidi"/>
          <w:iCs/>
        </w:rPr>
        <w:t xml:space="preserve"> 4.95 µm. T</w:t>
      </w:r>
      <w:r w:rsidR="00DA2BAF">
        <w:rPr>
          <w:rFonts w:asciiTheme="minorBidi" w:hAnsiTheme="minorBidi" w:cstheme="minorBidi"/>
          <w:iCs/>
        </w:rPr>
        <w:t>his cyclotron</w:t>
      </w:r>
      <w:r w:rsidR="007C5A0D">
        <w:rPr>
          <w:rFonts w:asciiTheme="minorBidi" w:hAnsiTheme="minorBidi" w:cstheme="minorBidi"/>
          <w:iCs/>
        </w:rPr>
        <w:t xml:space="preserve"> radius is very small when compared to the electron beam radius. </w:t>
      </w:r>
      <w:r w:rsidR="00754FC9">
        <w:rPr>
          <w:rFonts w:asciiTheme="minorBidi" w:hAnsiTheme="minorBidi" w:cstheme="minorBidi"/>
          <w:iCs/>
        </w:rPr>
        <w:t>The cyclotron frequency is</w:t>
      </w:r>
      <m:oMath>
        <m:r>
          <w:rPr>
            <w:rFonts w:ascii="Cambria Math" w:hAnsi="Cambria Math" w:cstheme="minorBidi"/>
          </w:rPr>
          <m:t xml:space="preserve"> </m:t>
        </m:r>
        <m:sSub>
          <m:sSubPr>
            <m:ctrlPr>
              <w:rPr>
                <w:rFonts w:ascii="Cambria Math" w:hAnsi="Cambria Math" w:cstheme="minorBidi"/>
                <w:i/>
              </w:rPr>
            </m:ctrlPr>
          </m:sSubPr>
          <m:e>
            <m:r>
              <w:rPr>
                <w:rFonts w:ascii="Cambria Math" w:hAnsi="Cambria Math" w:cstheme="minorBidi"/>
              </w:rPr>
              <m:t>ω</m:t>
            </m:r>
          </m:e>
          <m:sub>
            <m:r>
              <w:rPr>
                <w:rFonts w:ascii="Cambria Math" w:hAnsi="Cambria Math" w:cstheme="minorBidi"/>
              </w:rPr>
              <m:t>c</m:t>
            </m:r>
          </m:sub>
        </m:sSub>
        <m:r>
          <w:rPr>
            <w:rFonts w:ascii="Cambria Math" w:hAnsi="Cambria Math" w:cstheme="minorBidi"/>
          </w:rPr>
          <m:t>=</m:t>
        </m:r>
        <m:f>
          <m:fPr>
            <m:ctrlPr>
              <w:rPr>
                <w:rFonts w:ascii="Cambria Math" w:hAnsi="Cambria Math" w:cstheme="minorBidi"/>
                <w:i/>
                <w:iCs/>
              </w:rPr>
            </m:ctrlPr>
          </m:fPr>
          <m:num>
            <m:r>
              <w:rPr>
                <w:rFonts w:ascii="Cambria Math" w:hAnsi="Cambria Math" w:cstheme="minorBidi"/>
              </w:rPr>
              <m:t>e</m:t>
            </m:r>
            <m:sSub>
              <m:sSubPr>
                <m:ctrlPr>
                  <w:rPr>
                    <w:rFonts w:ascii="Cambria Math" w:hAnsi="Cambria Math" w:cstheme="minorBidi"/>
                    <w:i/>
                  </w:rPr>
                </m:ctrlPr>
              </m:sSubPr>
              <m:e>
                <m:r>
                  <w:rPr>
                    <w:rFonts w:ascii="Cambria Math" w:hAnsi="Cambria Math" w:cstheme="minorBidi"/>
                  </w:rPr>
                  <m:t>B</m:t>
                </m:r>
              </m:e>
              <m:sub>
                <m:r>
                  <w:rPr>
                    <w:rFonts w:ascii="Cambria Math" w:hAnsi="Cambria Math" w:cstheme="minorBidi"/>
                  </w:rPr>
                  <m:t>z</m:t>
                </m:r>
              </m:sub>
            </m:sSub>
          </m:num>
          <m:den>
            <m:r>
              <w:rPr>
                <w:rFonts w:ascii="Cambria Math" w:hAnsi="Cambria Math" w:cstheme="minorBidi"/>
              </w:rPr>
              <m:t>γ</m:t>
            </m:r>
            <m:sSub>
              <m:sSubPr>
                <m:ctrlPr>
                  <w:rPr>
                    <w:rFonts w:ascii="Cambria Math" w:hAnsi="Cambria Math" w:cstheme="minorBidi"/>
                    <w:i/>
                    <w:iCs/>
                  </w:rPr>
                </m:ctrlPr>
              </m:sSubPr>
              <m:e>
                <m:r>
                  <w:rPr>
                    <w:rFonts w:ascii="Cambria Math" w:hAnsi="Cambria Math" w:cstheme="minorBidi"/>
                  </w:rPr>
                  <m:t>m</m:t>
                </m:r>
              </m:e>
              <m:sub>
                <m:r>
                  <w:rPr>
                    <w:rFonts w:ascii="Cambria Math" w:hAnsi="Cambria Math" w:cstheme="minorBidi"/>
                  </w:rPr>
                  <m:t>e</m:t>
                </m:r>
              </m:sub>
            </m:sSub>
          </m:den>
        </m:f>
      </m:oMath>
      <w:r w:rsidR="00CF631E">
        <w:rPr>
          <w:rFonts w:asciiTheme="minorBidi" w:hAnsiTheme="minorBidi" w:cstheme="minorBidi"/>
          <w:iCs/>
        </w:rPr>
        <w:t xml:space="preserve"> = 2.09</w:t>
      </w:r>
      <w:r w:rsidR="00754FC9">
        <w:rPr>
          <w:rFonts w:asciiTheme="minorBidi" w:hAnsiTheme="minorBidi" w:cstheme="minorBidi"/>
          <w:iCs/>
        </w:rPr>
        <w:t>x10</w:t>
      </w:r>
      <w:r w:rsidR="00754FC9">
        <w:rPr>
          <w:rFonts w:asciiTheme="minorBidi" w:hAnsiTheme="minorBidi" w:cstheme="minorBidi"/>
          <w:iCs/>
          <w:vertAlign w:val="superscript"/>
        </w:rPr>
        <w:t>9</w:t>
      </w:r>
      <w:r w:rsidR="00941317">
        <w:rPr>
          <w:rFonts w:asciiTheme="minorBidi" w:hAnsiTheme="minorBidi" w:cstheme="minorBidi"/>
          <w:iCs/>
        </w:rPr>
        <w:t xml:space="preserve"> rad/s.</w:t>
      </w:r>
    </w:p>
    <w:p w:rsidR="007C5A0D" w:rsidRDefault="007C5A0D" w:rsidP="00FF7E63">
      <w:pPr>
        <w:pStyle w:val="ReportText"/>
        <w:numPr>
          <w:ilvl w:val="0"/>
          <w:numId w:val="10"/>
        </w:numPr>
        <w:jc w:val="both"/>
        <w:rPr>
          <w:rFonts w:asciiTheme="minorBidi" w:hAnsiTheme="minorBidi" w:cstheme="minorBidi"/>
          <w:iCs/>
        </w:rPr>
      </w:pPr>
      <w:r>
        <w:rPr>
          <w:rFonts w:asciiTheme="minorBidi" w:hAnsiTheme="minorBidi" w:cstheme="minorBidi"/>
          <w:iCs/>
        </w:rPr>
        <w:t>The emittance (</w:t>
      </w:r>
      <w:r w:rsidR="009F304F">
        <w:rPr>
          <w:rFonts w:asciiTheme="minorBidi" w:hAnsiTheme="minorBidi" w:cstheme="minorBidi"/>
          <w:iCs/>
        </w:rPr>
        <w:t>cyclotron emittance) due to cyclotron</w:t>
      </w:r>
      <w:r>
        <w:rPr>
          <w:rFonts w:asciiTheme="minorBidi" w:hAnsiTheme="minorBidi" w:cstheme="minorBidi"/>
          <w:iCs/>
        </w:rPr>
        <w:t xml:space="preserve"> motion is: </w:t>
      </w:r>
      <m:oMath>
        <m:sSub>
          <m:sSubPr>
            <m:ctrlPr>
              <w:rPr>
                <w:rFonts w:ascii="Cambria Math" w:hAnsi="Cambria Math" w:cstheme="minorBidi"/>
                <w:i/>
                <w:iCs/>
              </w:rPr>
            </m:ctrlPr>
          </m:sSubPr>
          <m:e>
            <m:r>
              <w:rPr>
                <w:rFonts w:ascii="Cambria Math" w:hAnsi="Cambria Math" w:cstheme="minorBidi"/>
              </w:rPr>
              <m:t>ϵ</m:t>
            </m:r>
          </m:e>
          <m:sub>
            <m:r>
              <w:rPr>
                <w:rFonts w:ascii="Cambria Math" w:hAnsi="Cambria Math" w:cstheme="minorBidi"/>
              </w:rPr>
              <m:t>c</m:t>
            </m:r>
          </m:sub>
        </m:sSub>
        <m:r>
          <w:rPr>
            <w:rFonts w:ascii="Cambria Math" w:hAnsi="Cambria Math" w:cstheme="minorBidi"/>
          </w:rPr>
          <m:t>=</m:t>
        </m:r>
        <m:f>
          <m:fPr>
            <m:ctrlPr>
              <w:rPr>
                <w:rFonts w:ascii="Cambria Math" w:hAnsi="Cambria Math" w:cstheme="minorBidi"/>
                <w:i/>
                <w:iCs/>
              </w:rPr>
            </m:ctrlPr>
          </m:fPr>
          <m:num>
            <m:sSub>
              <m:sSubPr>
                <m:ctrlPr>
                  <w:rPr>
                    <w:rFonts w:ascii="Cambria Math" w:hAnsi="Cambria Math" w:cstheme="minorBidi"/>
                    <w:i/>
                    <w:iCs/>
                  </w:rPr>
                </m:ctrlPr>
              </m:sSubPr>
              <m:e>
                <m:r>
                  <w:rPr>
                    <w:rFonts w:ascii="Cambria Math" w:hAnsi="Cambria Math" w:cstheme="minorBidi"/>
                  </w:rPr>
                  <m:t>k</m:t>
                </m:r>
              </m:e>
              <m:sub>
                <m:r>
                  <w:rPr>
                    <w:rFonts w:ascii="Cambria Math" w:hAnsi="Cambria Math" w:cstheme="minorBidi"/>
                  </w:rPr>
                  <m:t>B</m:t>
                </m:r>
              </m:sub>
            </m:sSub>
            <m:sSub>
              <m:sSubPr>
                <m:ctrlPr>
                  <w:rPr>
                    <w:rFonts w:ascii="Cambria Math" w:hAnsi="Cambria Math" w:cstheme="minorBidi"/>
                    <w:i/>
                    <w:iCs/>
                  </w:rPr>
                </m:ctrlPr>
              </m:sSubPr>
              <m:e>
                <m:r>
                  <w:rPr>
                    <w:rFonts w:ascii="Cambria Math" w:hAnsi="Cambria Math" w:cstheme="minorBidi"/>
                  </w:rPr>
                  <m:t>T</m:t>
                </m:r>
              </m:e>
              <m:sub>
                <m:r>
                  <w:rPr>
                    <w:rFonts w:ascii="Cambria Math" w:hAnsi="Cambria Math" w:cstheme="minorBidi"/>
                  </w:rPr>
                  <m:t>eff</m:t>
                </m:r>
              </m:sub>
            </m:sSub>
          </m:num>
          <m:den>
            <m:r>
              <w:rPr>
                <w:rFonts w:ascii="Cambria Math" w:hAnsi="Cambria Math" w:cstheme="minorBidi"/>
              </w:rPr>
              <m:t>e</m:t>
            </m:r>
            <m:sSub>
              <m:sSubPr>
                <m:ctrlPr>
                  <w:rPr>
                    <w:rFonts w:ascii="Cambria Math" w:hAnsi="Cambria Math" w:cstheme="minorBidi"/>
                    <w:i/>
                  </w:rPr>
                </m:ctrlPr>
              </m:sSubPr>
              <m:e>
                <m:r>
                  <w:rPr>
                    <w:rFonts w:ascii="Cambria Math" w:hAnsi="Cambria Math" w:cstheme="minorBidi"/>
                  </w:rPr>
                  <m:t>B</m:t>
                </m:r>
              </m:e>
              <m:sub>
                <m:r>
                  <w:rPr>
                    <w:rFonts w:ascii="Cambria Math" w:hAnsi="Cambria Math" w:cstheme="minorBidi"/>
                  </w:rPr>
                  <m:t>z</m:t>
                </m:r>
              </m:sub>
            </m:sSub>
            <m:r>
              <w:rPr>
                <w:rFonts w:ascii="Cambria Math" w:hAnsi="Cambria Math" w:cstheme="minorBidi"/>
              </w:rPr>
              <m:t>c</m:t>
            </m:r>
          </m:den>
        </m:f>
      </m:oMath>
      <w:r w:rsidR="00F02565">
        <w:rPr>
          <w:rFonts w:asciiTheme="minorBidi" w:hAnsiTheme="minorBidi" w:cstheme="minorBidi"/>
          <w:iCs/>
        </w:rPr>
        <w:t xml:space="preserve"> </w:t>
      </w:r>
      <w:r>
        <w:rPr>
          <w:rFonts w:asciiTheme="minorBidi" w:hAnsiTheme="minorBidi" w:cstheme="minorBidi"/>
          <w:iCs/>
        </w:rPr>
        <w:t>=</w:t>
      </w:r>
      <w:r w:rsidR="00BF483B">
        <w:rPr>
          <w:rFonts w:asciiTheme="minorBidi" w:hAnsiTheme="minorBidi" w:cstheme="minorBidi"/>
          <w:iCs/>
        </w:rPr>
        <w:t xml:space="preserve"> </w:t>
      </w:r>
      <w:r w:rsidR="008F02A2">
        <w:rPr>
          <w:rFonts w:asciiTheme="minorBidi" w:hAnsiTheme="minorBidi" w:cstheme="minorBidi"/>
          <w:iCs/>
        </w:rPr>
        <w:t>0.00144</w:t>
      </w:r>
      <w:r w:rsidR="009F304F">
        <w:rPr>
          <w:rFonts w:asciiTheme="minorBidi" w:hAnsiTheme="minorBidi" w:cstheme="minorBidi"/>
          <w:iCs/>
        </w:rPr>
        <w:t xml:space="preserve"> µm;</w:t>
      </w:r>
      <w:r>
        <w:rPr>
          <w:rFonts w:asciiTheme="minorBidi" w:hAnsiTheme="minorBidi" w:cstheme="minorBidi"/>
          <w:iCs/>
        </w:rPr>
        <w:t xml:space="preserve"> very small when compared to thermal emittance.</w:t>
      </w:r>
    </w:p>
    <w:p w:rsidR="007C5A0D" w:rsidRDefault="007C5A0D" w:rsidP="00FF7E63">
      <w:pPr>
        <w:pStyle w:val="ReportText"/>
        <w:numPr>
          <w:ilvl w:val="0"/>
          <w:numId w:val="10"/>
        </w:numPr>
        <w:jc w:val="both"/>
        <w:rPr>
          <w:rFonts w:asciiTheme="minorBidi" w:hAnsiTheme="minorBidi" w:cstheme="minorBidi"/>
          <w:iCs/>
        </w:rPr>
      </w:pPr>
      <w:r>
        <w:rPr>
          <w:rFonts w:asciiTheme="minorBidi" w:hAnsiTheme="minorBidi" w:cstheme="minorBidi"/>
          <w:iCs/>
        </w:rPr>
        <w:t>A</w:t>
      </w:r>
      <w:r w:rsidR="00062BF9">
        <w:rPr>
          <w:rFonts w:asciiTheme="minorBidi" w:hAnsiTheme="minorBidi" w:cstheme="minorBidi"/>
          <w:iCs/>
        </w:rPr>
        <w:t xml:space="preserve">fter </w:t>
      </w:r>
      <w:r w:rsidR="003B0245">
        <w:rPr>
          <w:rFonts w:asciiTheme="minorBidi" w:hAnsiTheme="minorBidi" w:cstheme="minorBidi"/>
          <w:iCs/>
        </w:rPr>
        <w:t xml:space="preserve">traveling </w:t>
      </w:r>
      <w:r w:rsidR="00062BF9">
        <w:rPr>
          <w:rFonts w:asciiTheme="minorBidi" w:hAnsiTheme="minorBidi" w:cstheme="minorBidi"/>
          <w:iCs/>
        </w:rPr>
        <w:t>a</w:t>
      </w:r>
      <w:r>
        <w:rPr>
          <w:rFonts w:asciiTheme="minorBidi" w:hAnsiTheme="minorBidi" w:cstheme="minorBidi"/>
          <w:iCs/>
        </w:rPr>
        <w:t xml:space="preserve"> few c</w:t>
      </w:r>
      <w:r w:rsidR="00062BF9">
        <w:rPr>
          <w:rFonts w:asciiTheme="minorBidi" w:hAnsiTheme="minorBidi" w:cstheme="minorBidi"/>
          <w:iCs/>
        </w:rPr>
        <w:t xml:space="preserve">entimeters from </w:t>
      </w:r>
      <w:r w:rsidR="003B0245">
        <w:rPr>
          <w:rFonts w:asciiTheme="minorBidi" w:hAnsiTheme="minorBidi" w:cstheme="minorBidi"/>
          <w:iCs/>
        </w:rPr>
        <w:t xml:space="preserve">the </w:t>
      </w:r>
      <w:r w:rsidR="00062BF9">
        <w:rPr>
          <w:rFonts w:asciiTheme="minorBidi" w:hAnsiTheme="minorBidi" w:cstheme="minorBidi"/>
          <w:iCs/>
        </w:rPr>
        <w:t xml:space="preserve">photocathode, the electrons </w:t>
      </w:r>
      <w:r w:rsidR="000A7333">
        <w:rPr>
          <w:rFonts w:asciiTheme="minorBidi" w:hAnsiTheme="minorBidi" w:cstheme="minorBidi"/>
          <w:iCs/>
        </w:rPr>
        <w:t>exit</w:t>
      </w:r>
      <w:r w:rsidR="00C001F7">
        <w:rPr>
          <w:rFonts w:asciiTheme="minorBidi" w:hAnsiTheme="minorBidi" w:cstheme="minorBidi"/>
          <w:iCs/>
        </w:rPr>
        <w:t xml:space="preserve"> </w:t>
      </w:r>
      <w:r w:rsidR="00062BF9">
        <w:rPr>
          <w:rFonts w:asciiTheme="minorBidi" w:hAnsiTheme="minorBidi" w:cstheme="minorBidi"/>
          <w:iCs/>
        </w:rPr>
        <w:t xml:space="preserve">the </w:t>
      </w:r>
      <w:r w:rsidR="00C001F7">
        <w:rPr>
          <w:rFonts w:asciiTheme="minorBidi" w:hAnsiTheme="minorBidi" w:cstheme="minorBidi"/>
          <w:iCs/>
        </w:rPr>
        <w:t xml:space="preserve">longitudinal </w:t>
      </w:r>
      <w:r w:rsidR="00062BF9">
        <w:rPr>
          <w:rFonts w:asciiTheme="minorBidi" w:hAnsiTheme="minorBidi" w:cstheme="minorBidi"/>
          <w:iCs/>
        </w:rPr>
        <w:t>solenoid field</w:t>
      </w:r>
      <w:r w:rsidR="00C001F7">
        <w:rPr>
          <w:rFonts w:asciiTheme="minorBidi" w:hAnsiTheme="minorBidi" w:cstheme="minorBidi"/>
          <w:iCs/>
        </w:rPr>
        <w:t xml:space="preserve"> but they encounter a</w:t>
      </w:r>
      <w:r w:rsidR="00C3773E">
        <w:rPr>
          <w:rFonts w:asciiTheme="minorBidi" w:hAnsiTheme="minorBidi" w:cstheme="minorBidi"/>
          <w:iCs/>
        </w:rPr>
        <w:t xml:space="preserve"> returning solenoid radial</w:t>
      </w:r>
      <w:r w:rsidR="00C001F7">
        <w:rPr>
          <w:rFonts w:asciiTheme="minorBidi" w:hAnsiTheme="minorBidi" w:cstheme="minorBidi"/>
          <w:iCs/>
        </w:rPr>
        <w:t xml:space="preserve"> </w:t>
      </w:r>
      <w:r w:rsidR="00A82A52">
        <w:rPr>
          <w:rFonts w:asciiTheme="minorBidi" w:hAnsiTheme="minorBidi" w:cstheme="minorBidi"/>
          <w:iCs/>
        </w:rPr>
        <w:t xml:space="preserve">field </w:t>
      </w:r>
      <w:r w:rsidR="00C001F7">
        <w:rPr>
          <w:rFonts w:asciiTheme="minorBidi" w:hAnsiTheme="minorBidi" w:cstheme="minorBidi"/>
          <w:iCs/>
        </w:rPr>
        <w:t xml:space="preserve">which </w:t>
      </w:r>
      <w:r w:rsidR="00A82A52">
        <w:rPr>
          <w:rFonts w:asciiTheme="minorBidi" w:hAnsiTheme="minorBidi" w:cstheme="minorBidi"/>
          <w:iCs/>
        </w:rPr>
        <w:t xml:space="preserve">exerts torque on the electrons that </w:t>
      </w:r>
      <w:r w:rsidR="003B0245">
        <w:rPr>
          <w:rFonts w:asciiTheme="minorBidi" w:hAnsiTheme="minorBidi" w:cstheme="minorBidi"/>
          <w:iCs/>
        </w:rPr>
        <w:t>produces a</w:t>
      </w:r>
      <w:r w:rsidR="00A82A52">
        <w:rPr>
          <w:rFonts w:asciiTheme="minorBidi" w:hAnsiTheme="minorBidi" w:cstheme="minorBidi"/>
          <w:iCs/>
        </w:rPr>
        <w:t xml:space="preserve"> rotating</w:t>
      </w:r>
      <w:r w:rsidR="003B0245">
        <w:rPr>
          <w:rFonts w:asciiTheme="minorBidi" w:hAnsiTheme="minorBidi" w:cstheme="minorBidi"/>
          <w:iCs/>
        </w:rPr>
        <w:t xml:space="preserve"> trajectory</w:t>
      </w:r>
      <w:r w:rsidR="00A82A52">
        <w:rPr>
          <w:rFonts w:asciiTheme="minorBidi" w:hAnsiTheme="minorBidi" w:cstheme="minorBidi"/>
          <w:iCs/>
        </w:rPr>
        <w:t>.</w:t>
      </w:r>
      <w:r w:rsidR="000A7333">
        <w:rPr>
          <w:rFonts w:asciiTheme="minorBidi" w:hAnsiTheme="minorBidi" w:cstheme="minorBidi"/>
          <w:iCs/>
        </w:rPr>
        <w:t xml:space="preserve"> This beam rotation</w:t>
      </w:r>
      <w:r w:rsidR="00C001F7">
        <w:rPr>
          <w:rFonts w:asciiTheme="minorBidi" w:hAnsiTheme="minorBidi" w:cstheme="minorBidi"/>
          <w:iCs/>
        </w:rPr>
        <w:t xml:space="preserve"> must be tailored to cancel out similar </w:t>
      </w:r>
      <w:r w:rsidR="000A7333">
        <w:rPr>
          <w:rFonts w:asciiTheme="minorBidi" w:hAnsiTheme="minorBidi" w:cstheme="minorBidi"/>
          <w:iCs/>
        </w:rPr>
        <w:t>motion encountered when entering the</w:t>
      </w:r>
      <w:r w:rsidR="00C001F7">
        <w:rPr>
          <w:rFonts w:asciiTheme="minorBidi" w:hAnsiTheme="minorBidi" w:cstheme="minorBidi"/>
          <w:iCs/>
        </w:rPr>
        <w:t xml:space="preserve"> field of the</w:t>
      </w:r>
      <w:r w:rsidR="000A7333">
        <w:rPr>
          <w:rFonts w:asciiTheme="minorBidi" w:hAnsiTheme="minorBidi" w:cstheme="minorBidi"/>
          <w:iCs/>
        </w:rPr>
        <w:t xml:space="preserve"> cooling solenoid.</w:t>
      </w:r>
    </w:p>
    <w:p w:rsidR="009B1FFB" w:rsidRDefault="001A6E7A" w:rsidP="00FF7E63">
      <w:pPr>
        <w:pStyle w:val="ReportText"/>
        <w:numPr>
          <w:ilvl w:val="0"/>
          <w:numId w:val="10"/>
        </w:numPr>
        <w:jc w:val="both"/>
        <w:rPr>
          <w:rFonts w:asciiTheme="minorBidi" w:hAnsiTheme="minorBidi" w:cstheme="minorBidi"/>
          <w:iCs/>
        </w:rPr>
      </w:pPr>
      <w:r>
        <w:rPr>
          <w:rFonts w:asciiTheme="minorBidi" w:hAnsiTheme="minorBidi" w:cstheme="minorBidi"/>
          <w:iCs/>
        </w:rPr>
        <w:lastRenderedPageBreak/>
        <w:t xml:space="preserve">Busch’s theorem </w:t>
      </w:r>
      <w:r w:rsidRPr="001A6E7A">
        <w:rPr>
          <w:rFonts w:asciiTheme="minorBidi" w:hAnsiTheme="minorBidi" w:cstheme="minorBidi"/>
          <w:iCs/>
        </w:rPr>
        <w:t>represents the conservation of canonical angular momentum</w:t>
      </w:r>
      <w:r w:rsidR="00B419DB">
        <w:rPr>
          <w:rFonts w:asciiTheme="minorBidi" w:hAnsiTheme="minorBidi" w:cstheme="minorBidi"/>
          <w:iCs/>
        </w:rPr>
        <w:t xml:space="preserve"> (CAM)</w:t>
      </w:r>
      <w:r w:rsidRPr="001A6E7A">
        <w:rPr>
          <w:rFonts w:asciiTheme="minorBidi" w:hAnsiTheme="minorBidi" w:cstheme="minorBidi"/>
          <w:iCs/>
        </w:rPr>
        <w:t xml:space="preserve"> </w:t>
      </w:r>
      <w:r>
        <w:rPr>
          <w:rFonts w:asciiTheme="minorBidi" w:hAnsiTheme="minorBidi" w:cstheme="minorBidi"/>
          <w:iCs/>
        </w:rPr>
        <w:t xml:space="preserve">and states </w:t>
      </w:r>
      <w:r w:rsidR="00E12414">
        <w:rPr>
          <w:rFonts w:asciiTheme="minorBidi" w:hAnsiTheme="minorBidi" w:cstheme="minorBidi"/>
          <w:iCs/>
        </w:rPr>
        <w:t>that</w:t>
      </w:r>
      <m:oMath>
        <m:r>
          <w:rPr>
            <w:rFonts w:ascii="Cambria Math" w:hAnsi="Cambria Math" w:cstheme="minorBidi"/>
          </w:rPr>
          <m:t xml:space="preserve"> L=γ</m:t>
        </m:r>
        <m:sSub>
          <m:sSubPr>
            <m:ctrlPr>
              <w:rPr>
                <w:rFonts w:ascii="Cambria Math" w:hAnsi="Cambria Math" w:cstheme="minorBidi"/>
                <w:i/>
                <w:iCs/>
              </w:rPr>
            </m:ctrlPr>
          </m:sSubPr>
          <m:e>
            <m:r>
              <w:rPr>
                <w:rFonts w:ascii="Cambria Math" w:hAnsi="Cambria Math" w:cstheme="minorBidi"/>
              </w:rPr>
              <m:t>m</m:t>
            </m:r>
          </m:e>
          <m:sub>
            <m:r>
              <w:rPr>
                <w:rFonts w:ascii="Cambria Math" w:hAnsi="Cambria Math" w:cstheme="minorBidi"/>
              </w:rPr>
              <m:t>e</m:t>
            </m:r>
          </m:sub>
        </m:sSub>
        <m:sSup>
          <m:sSupPr>
            <m:ctrlPr>
              <w:rPr>
                <w:rFonts w:ascii="Cambria Math" w:hAnsi="Cambria Math" w:cstheme="minorBidi"/>
                <w:i/>
                <w:iCs/>
              </w:rPr>
            </m:ctrlPr>
          </m:sSupPr>
          <m:e>
            <m:r>
              <w:rPr>
                <w:rFonts w:ascii="Cambria Math" w:hAnsi="Cambria Math" w:cstheme="minorBidi"/>
              </w:rPr>
              <m:t>r</m:t>
            </m:r>
          </m:e>
          <m:sup>
            <m:r>
              <w:rPr>
                <w:rFonts w:ascii="Cambria Math" w:hAnsi="Cambria Math" w:cstheme="minorBidi"/>
              </w:rPr>
              <m:t>2</m:t>
            </m:r>
          </m:sup>
        </m:sSup>
        <m:acc>
          <m:accPr>
            <m:chr m:val="̇"/>
            <m:ctrlPr>
              <w:rPr>
                <w:rFonts w:ascii="Cambria Math" w:hAnsi="Cambria Math" w:cstheme="minorBidi"/>
                <w:i/>
                <w:iCs/>
              </w:rPr>
            </m:ctrlPr>
          </m:accPr>
          <m:e>
            <m:r>
              <w:rPr>
                <w:rFonts w:ascii="Cambria Math" w:hAnsi="Cambria Math" w:cstheme="minorBidi"/>
              </w:rPr>
              <m:t>ϕ</m:t>
            </m:r>
          </m:e>
        </m:acc>
        <m:r>
          <w:rPr>
            <w:rFonts w:ascii="Cambria Math" w:hAnsi="Cambria Math" w:cstheme="minorBidi"/>
          </w:rPr>
          <m:t>+</m:t>
        </m:r>
        <m:f>
          <m:fPr>
            <m:ctrlPr>
              <w:rPr>
                <w:rFonts w:ascii="Cambria Math" w:hAnsi="Cambria Math" w:cstheme="minorBidi"/>
                <w:i/>
                <w:iCs/>
              </w:rPr>
            </m:ctrlPr>
          </m:fPr>
          <m:num>
            <m:r>
              <w:rPr>
                <w:rFonts w:ascii="Cambria Math" w:hAnsi="Cambria Math" w:cstheme="minorBidi"/>
              </w:rPr>
              <m:t>e</m:t>
            </m:r>
          </m:num>
          <m:den>
            <m:r>
              <w:rPr>
                <w:rFonts w:ascii="Cambria Math" w:hAnsi="Cambria Math" w:cstheme="minorBidi"/>
              </w:rPr>
              <m:t>2π</m:t>
            </m:r>
          </m:den>
        </m:f>
        <m:r>
          <w:rPr>
            <w:rFonts w:ascii="Cambria Math" w:hAnsi="Cambria Math" w:cstheme="minorBidi"/>
          </w:rPr>
          <m:t>ψ</m:t>
        </m:r>
      </m:oMath>
      <w:r w:rsidR="008822CE">
        <w:rPr>
          <w:rFonts w:asciiTheme="minorBidi" w:hAnsiTheme="minorBidi" w:cstheme="minorBidi"/>
        </w:rPr>
        <w:t xml:space="preserve"> is a constant</w:t>
      </w:r>
      <w:r w:rsidR="00C04AC1">
        <w:rPr>
          <w:rFonts w:asciiTheme="minorBidi" w:hAnsiTheme="minorBidi" w:cstheme="minorBidi"/>
          <w:iCs/>
        </w:rPr>
        <w:t xml:space="preserve">, </w:t>
      </w:r>
      <w:r w:rsidRPr="00C04AC1">
        <w:rPr>
          <w:rFonts w:asciiTheme="minorBidi" w:hAnsiTheme="minorBidi" w:cstheme="minorBidi"/>
          <w:iCs/>
        </w:rPr>
        <w:t>where</w:t>
      </w:r>
      <m:oMath>
        <m:r>
          <w:rPr>
            <w:rFonts w:ascii="Cambria Math" w:hAnsi="Cambria Math" w:cstheme="minorBidi"/>
          </w:rPr>
          <m:t xml:space="preserve"> </m:t>
        </m:r>
        <m:acc>
          <m:accPr>
            <m:chr m:val="̇"/>
            <m:ctrlPr>
              <w:rPr>
                <w:rFonts w:ascii="Cambria Math" w:hAnsi="Cambria Math" w:cstheme="minorBidi"/>
                <w:i/>
                <w:iCs/>
              </w:rPr>
            </m:ctrlPr>
          </m:accPr>
          <m:e>
            <m:r>
              <w:rPr>
                <w:rFonts w:ascii="Cambria Math" w:hAnsi="Cambria Math" w:cstheme="minorBidi"/>
              </w:rPr>
              <m:t>ϕ</m:t>
            </m:r>
          </m:e>
        </m:acc>
        <m:r>
          <w:rPr>
            <w:rFonts w:ascii="Cambria Math" w:hAnsi="Cambria Math" w:cstheme="minorBidi"/>
          </w:rPr>
          <m:t>≡</m:t>
        </m:r>
        <m:f>
          <m:fPr>
            <m:ctrlPr>
              <w:rPr>
                <w:rFonts w:ascii="Cambria Math" w:hAnsi="Cambria Math" w:cstheme="minorBidi"/>
                <w:i/>
                <w:iCs/>
              </w:rPr>
            </m:ctrlPr>
          </m:fPr>
          <m:num>
            <m:r>
              <w:rPr>
                <w:rFonts w:ascii="Cambria Math" w:hAnsi="Cambria Math" w:cstheme="minorBidi"/>
              </w:rPr>
              <m:t>dϕ</m:t>
            </m:r>
          </m:num>
          <m:den>
            <m:r>
              <w:rPr>
                <w:rFonts w:ascii="Cambria Math" w:hAnsi="Cambria Math" w:cstheme="minorBidi"/>
              </w:rPr>
              <m:t>dt</m:t>
            </m:r>
          </m:den>
        </m:f>
      </m:oMath>
      <w:r w:rsidR="00CB126D">
        <w:rPr>
          <w:rFonts w:asciiTheme="minorBidi" w:hAnsiTheme="minorBidi" w:cstheme="minorBidi"/>
        </w:rPr>
        <w:t xml:space="preserve"> is the angular velocity </w:t>
      </w:r>
      <w:r w:rsidR="00E12414">
        <w:rPr>
          <w:rFonts w:asciiTheme="minorBidi" w:hAnsiTheme="minorBidi" w:cstheme="minorBidi"/>
          <w:iCs/>
        </w:rPr>
        <w:t>and</w:t>
      </w:r>
      <w:r w:rsidRPr="00C04AC1">
        <w:rPr>
          <w:rFonts w:asciiTheme="minorBidi" w:hAnsiTheme="minorBidi" w:cstheme="minorBidi"/>
          <w:iCs/>
        </w:rPr>
        <w:t xml:space="preserve"> </w:t>
      </w:r>
      <m:oMath>
        <m:r>
          <w:rPr>
            <w:rFonts w:ascii="Cambria Math" w:hAnsi="Cambria Math" w:cstheme="minorBidi"/>
          </w:rPr>
          <m:t>ψ=</m:t>
        </m:r>
        <m:nary>
          <m:naryPr>
            <m:limLoc m:val="undOvr"/>
            <m:subHide m:val="1"/>
            <m:supHide m:val="1"/>
            <m:ctrlPr>
              <w:rPr>
                <w:rFonts w:ascii="Cambria Math" w:hAnsi="Cambria Math" w:cstheme="minorBidi"/>
                <w:i/>
                <w:iCs/>
              </w:rPr>
            </m:ctrlPr>
          </m:naryPr>
          <m:sub/>
          <m:sup/>
          <m:e>
            <m:r>
              <m:rPr>
                <m:sty m:val="bi"/>
              </m:rPr>
              <w:rPr>
                <w:rFonts w:ascii="Cambria Math" w:hAnsi="Cambria Math" w:cstheme="minorBidi"/>
              </w:rPr>
              <m:t>B·</m:t>
            </m:r>
            <m:r>
              <w:rPr>
                <w:rFonts w:ascii="Cambria Math" w:hAnsi="Cambria Math" w:cstheme="minorBidi"/>
              </w:rPr>
              <m:t>d</m:t>
            </m:r>
            <m:r>
              <m:rPr>
                <m:sty m:val="bi"/>
              </m:rPr>
              <w:rPr>
                <w:rFonts w:ascii="Cambria Math" w:hAnsi="Cambria Math" w:cstheme="minorBidi"/>
              </w:rPr>
              <m:t>S</m:t>
            </m:r>
          </m:e>
        </m:nary>
      </m:oMath>
      <w:r w:rsidRPr="00C04AC1">
        <w:rPr>
          <w:rFonts w:asciiTheme="minorBidi" w:hAnsiTheme="minorBidi" w:cstheme="minorBidi"/>
          <w:iCs/>
        </w:rPr>
        <w:t xml:space="preserve"> is </w:t>
      </w:r>
      <w:r w:rsidRPr="00FE54DA">
        <w:rPr>
          <w:rFonts w:asciiTheme="minorBidi" w:hAnsiTheme="minorBidi" w:cstheme="minorBidi"/>
          <w:iCs/>
        </w:rPr>
        <w:t>the magnetic ﬂux enclosed</w:t>
      </w:r>
      <w:r w:rsidRPr="00C04AC1">
        <w:rPr>
          <w:rFonts w:asciiTheme="minorBidi" w:hAnsiTheme="minorBidi" w:cstheme="minorBidi"/>
          <w:iCs/>
        </w:rPr>
        <w:t xml:space="preserve"> by the particle trajectory (i.e., the ﬂ</w:t>
      </w:r>
      <w:r w:rsidR="00E12414">
        <w:rPr>
          <w:rFonts w:asciiTheme="minorBidi" w:hAnsiTheme="minorBidi" w:cstheme="minorBidi"/>
          <w:iCs/>
        </w:rPr>
        <w:t>ux inside a circle with radius</w:t>
      </w:r>
      <w:r w:rsidRPr="00C04AC1">
        <w:rPr>
          <w:rFonts w:asciiTheme="minorBidi" w:hAnsiTheme="minorBidi" w:cstheme="minorBidi"/>
          <w:iCs/>
        </w:rPr>
        <w:t xml:space="preserve"> </w:t>
      </w:r>
      <w:r w:rsidR="00E12414" w:rsidRPr="00E12414">
        <w:rPr>
          <w:rFonts w:asciiTheme="minorBidi" w:hAnsiTheme="minorBidi" w:cstheme="minorBidi"/>
          <w:i/>
        </w:rPr>
        <w:t>r</w:t>
      </w:r>
      <w:r w:rsidR="00E12414">
        <w:rPr>
          <w:rFonts w:asciiTheme="minorBidi" w:hAnsiTheme="minorBidi" w:cstheme="minorBidi"/>
          <w:iCs/>
        </w:rPr>
        <w:t xml:space="preserve"> </w:t>
      </w:r>
      <w:r w:rsidRPr="00C04AC1">
        <w:rPr>
          <w:rFonts w:asciiTheme="minorBidi" w:hAnsiTheme="minorBidi" w:cstheme="minorBidi"/>
          <w:iCs/>
        </w:rPr>
        <w:t xml:space="preserve">given by the radial distance </w:t>
      </w:r>
      <w:r w:rsidRPr="00E12414">
        <w:rPr>
          <w:rFonts w:asciiTheme="minorBidi" w:hAnsiTheme="minorBidi" w:cstheme="minorBidi"/>
          <w:i/>
        </w:rPr>
        <w:t>r</w:t>
      </w:r>
      <w:r w:rsidRPr="00C04AC1">
        <w:rPr>
          <w:rFonts w:asciiTheme="minorBidi" w:hAnsiTheme="minorBidi" w:cstheme="minorBidi"/>
          <w:iCs/>
        </w:rPr>
        <w:t xml:space="preserve"> of the</w:t>
      </w:r>
      <w:r w:rsidR="009D51DE">
        <w:rPr>
          <w:rFonts w:asciiTheme="minorBidi" w:hAnsiTheme="minorBidi" w:cstheme="minorBidi"/>
          <w:iCs/>
        </w:rPr>
        <w:t xml:space="preserve"> particle from the z-axis</w:t>
      </w:r>
      <w:r w:rsidRPr="00C04AC1">
        <w:rPr>
          <w:rFonts w:asciiTheme="minorBidi" w:hAnsiTheme="minorBidi" w:cstheme="minorBidi"/>
          <w:iCs/>
        </w:rPr>
        <w:t>).</w:t>
      </w:r>
      <w:r w:rsidR="00CB126D">
        <w:rPr>
          <w:rFonts w:asciiTheme="minorBidi" w:hAnsiTheme="minorBidi" w:cstheme="minorBidi"/>
          <w:iCs/>
        </w:rPr>
        <w:t xml:space="preserve"> </w:t>
      </w:r>
    </w:p>
    <w:p w:rsidR="00F645C8" w:rsidRDefault="00556C14" w:rsidP="00FF7E63">
      <w:pPr>
        <w:pStyle w:val="ReportText"/>
        <w:numPr>
          <w:ilvl w:val="0"/>
          <w:numId w:val="10"/>
        </w:numPr>
        <w:jc w:val="both"/>
        <w:rPr>
          <w:rFonts w:asciiTheme="minorBidi" w:hAnsiTheme="minorBidi" w:cstheme="minorBidi"/>
          <w:iCs/>
        </w:rPr>
      </w:pPr>
      <w:r>
        <w:rPr>
          <w:rFonts w:asciiTheme="minorBidi" w:hAnsiTheme="minorBidi" w:cstheme="minorBidi"/>
          <w:iCs/>
        </w:rPr>
        <w:t>From Busch’s theorem, at the photocathode</w:t>
      </w:r>
      <w:r w:rsidR="00142383">
        <w:rPr>
          <w:rFonts w:asciiTheme="minorBidi" w:hAnsiTheme="minorBidi" w:cstheme="minorBidi"/>
          <w:iCs/>
        </w:rPr>
        <w:t>,</w:t>
      </w:r>
      <w:r w:rsidR="003B0245">
        <w:rPr>
          <w:rFonts w:asciiTheme="minorBidi" w:hAnsiTheme="minorBidi" w:cstheme="minorBidi"/>
          <w:iCs/>
        </w:rPr>
        <w:t xml:space="preserve"> </w:t>
      </w:r>
      <m:oMath>
        <m:r>
          <w:rPr>
            <w:rFonts w:ascii="Cambria Math" w:hAnsi="Cambria Math" w:cstheme="minorBidi"/>
          </w:rPr>
          <m:t>L=</m:t>
        </m:r>
        <m:f>
          <m:fPr>
            <m:ctrlPr>
              <w:rPr>
                <w:rFonts w:ascii="Cambria Math" w:hAnsi="Cambria Math" w:cstheme="minorBidi"/>
                <w:i/>
                <w:iCs/>
              </w:rPr>
            </m:ctrlPr>
          </m:fPr>
          <m:num>
            <m:r>
              <w:rPr>
                <w:rFonts w:ascii="Cambria Math" w:hAnsi="Cambria Math" w:cstheme="minorBidi"/>
              </w:rPr>
              <m:t>e</m:t>
            </m:r>
          </m:num>
          <m:den>
            <m:r>
              <w:rPr>
                <w:rFonts w:ascii="Cambria Math" w:hAnsi="Cambria Math" w:cstheme="minorBidi"/>
              </w:rPr>
              <m:t>2π</m:t>
            </m:r>
          </m:den>
        </m:f>
        <m:r>
          <w:rPr>
            <w:rFonts w:ascii="Cambria Math" w:hAnsi="Cambria Math" w:cstheme="minorBidi"/>
          </w:rPr>
          <m:t>ψ</m:t>
        </m:r>
      </m:oMath>
      <w:r>
        <w:rPr>
          <w:rFonts w:asciiTheme="minorBidi" w:hAnsiTheme="minorBidi" w:cstheme="minorBidi"/>
          <w:iCs/>
        </w:rPr>
        <w:t xml:space="preserve"> </w:t>
      </w:r>
      <w:r w:rsidR="007E5D73">
        <w:rPr>
          <w:rFonts w:asciiTheme="minorBidi" w:hAnsiTheme="minorBidi" w:cstheme="minorBidi"/>
          <w:iCs/>
        </w:rPr>
        <w:t>and</w:t>
      </w:r>
      <m:oMath>
        <m:r>
          <w:rPr>
            <w:rFonts w:ascii="Cambria Math" w:hAnsi="Cambria Math" w:cstheme="minorBidi"/>
          </w:rPr>
          <m:t xml:space="preserve"> ψ=</m:t>
        </m:r>
        <m:nary>
          <m:naryPr>
            <m:limLoc m:val="undOvr"/>
            <m:subHide m:val="1"/>
            <m:supHide m:val="1"/>
            <m:ctrlPr>
              <w:rPr>
                <w:rFonts w:ascii="Cambria Math" w:hAnsi="Cambria Math" w:cstheme="minorBidi"/>
                <w:i/>
                <w:iCs/>
              </w:rPr>
            </m:ctrlPr>
          </m:naryPr>
          <m:sub/>
          <m:sup/>
          <m:e>
            <m:r>
              <m:rPr>
                <m:sty m:val="bi"/>
              </m:rPr>
              <w:rPr>
                <w:rFonts w:ascii="Cambria Math" w:hAnsi="Cambria Math" w:cstheme="minorBidi"/>
              </w:rPr>
              <m:t>B·</m:t>
            </m:r>
            <m:r>
              <w:rPr>
                <w:rFonts w:ascii="Cambria Math" w:hAnsi="Cambria Math" w:cstheme="minorBidi"/>
              </w:rPr>
              <m:t>d</m:t>
            </m:r>
            <m:r>
              <m:rPr>
                <m:sty m:val="bi"/>
              </m:rPr>
              <w:rPr>
                <w:rFonts w:ascii="Cambria Math" w:hAnsi="Cambria Math" w:cstheme="minorBidi"/>
              </w:rPr>
              <m:t>S</m:t>
            </m:r>
          </m:e>
        </m:nary>
        <m:r>
          <w:rPr>
            <w:rFonts w:ascii="Cambria Math" w:hAnsi="Cambria Math" w:cstheme="minorBidi"/>
          </w:rPr>
          <m:t>=π</m:t>
        </m:r>
        <m:sSup>
          <m:sSupPr>
            <m:ctrlPr>
              <w:rPr>
                <w:rFonts w:ascii="Cambria Math" w:hAnsi="Cambria Math" w:cstheme="minorBidi"/>
                <w:i/>
                <w:iCs/>
              </w:rPr>
            </m:ctrlPr>
          </m:sSupPr>
          <m:e>
            <m:r>
              <w:rPr>
                <w:rFonts w:ascii="Cambria Math" w:hAnsi="Cambria Math" w:cstheme="minorBidi"/>
              </w:rPr>
              <m:t>r</m:t>
            </m:r>
          </m:e>
          <m:sup>
            <m:r>
              <w:rPr>
                <w:rFonts w:ascii="Cambria Math" w:hAnsi="Cambria Math" w:cstheme="minorBidi"/>
              </w:rPr>
              <m:t>2</m:t>
            </m:r>
          </m:sup>
        </m:sSup>
        <m:sSub>
          <m:sSubPr>
            <m:ctrlPr>
              <w:rPr>
                <w:rFonts w:ascii="Cambria Math" w:hAnsi="Cambria Math" w:cstheme="minorBidi"/>
                <w:i/>
                <w:iCs/>
              </w:rPr>
            </m:ctrlPr>
          </m:sSubPr>
          <m:e>
            <m:r>
              <w:rPr>
                <w:rFonts w:ascii="Cambria Math" w:hAnsi="Cambria Math" w:cstheme="minorBidi"/>
              </w:rPr>
              <m:t>B</m:t>
            </m:r>
          </m:e>
          <m:sub>
            <m:r>
              <w:rPr>
                <w:rFonts w:ascii="Cambria Math" w:hAnsi="Cambria Math" w:cstheme="minorBidi"/>
              </w:rPr>
              <m:t>z</m:t>
            </m:r>
          </m:sub>
        </m:sSub>
      </m:oMath>
      <w:r>
        <w:rPr>
          <w:rFonts w:asciiTheme="minorBidi" w:hAnsiTheme="minorBidi" w:cstheme="minorBidi"/>
          <w:iCs/>
        </w:rPr>
        <w:t>, that is</w:t>
      </w:r>
      <w:r w:rsidR="000D2810">
        <w:rPr>
          <w:rFonts w:asciiTheme="minorBidi" w:hAnsiTheme="minorBidi" w:cstheme="minorBidi"/>
          <w:iCs/>
        </w:rPr>
        <w:t xml:space="preserve"> for an electron</w:t>
      </w:r>
      <m:oMath>
        <m:r>
          <w:rPr>
            <w:rFonts w:ascii="Cambria Math" w:hAnsi="Cambria Math" w:cstheme="minorBidi"/>
          </w:rPr>
          <m:t xml:space="preserve"> L=</m:t>
        </m:r>
        <m:f>
          <m:fPr>
            <m:ctrlPr>
              <w:rPr>
                <w:rFonts w:ascii="Cambria Math" w:hAnsi="Cambria Math" w:cstheme="minorBidi"/>
                <w:i/>
                <w:iCs/>
              </w:rPr>
            </m:ctrlPr>
          </m:fPr>
          <m:num>
            <m:r>
              <w:rPr>
                <w:rFonts w:ascii="Cambria Math" w:hAnsi="Cambria Math" w:cstheme="minorBidi"/>
              </w:rPr>
              <m:t>1</m:t>
            </m:r>
          </m:num>
          <m:den>
            <m:r>
              <w:rPr>
                <w:rFonts w:ascii="Cambria Math" w:hAnsi="Cambria Math" w:cstheme="minorBidi"/>
              </w:rPr>
              <m:t>2</m:t>
            </m:r>
          </m:den>
        </m:f>
        <m:sSub>
          <m:sSubPr>
            <m:ctrlPr>
              <w:rPr>
                <w:rFonts w:ascii="Cambria Math" w:hAnsi="Cambria Math" w:cstheme="minorBidi"/>
                <w:i/>
                <w:iCs/>
              </w:rPr>
            </m:ctrlPr>
          </m:sSubPr>
          <m:e>
            <m:r>
              <w:rPr>
                <w:rFonts w:ascii="Cambria Math" w:hAnsi="Cambria Math" w:cstheme="minorBidi"/>
              </w:rPr>
              <m:t>eB</m:t>
            </m:r>
          </m:e>
          <m:sub>
            <m:r>
              <w:rPr>
                <w:rFonts w:ascii="Cambria Math" w:hAnsi="Cambria Math" w:cstheme="minorBidi"/>
              </w:rPr>
              <m:t>z</m:t>
            </m:r>
          </m:sub>
        </m:sSub>
        <m:sSup>
          <m:sSupPr>
            <m:ctrlPr>
              <w:rPr>
                <w:rFonts w:ascii="Cambria Math" w:hAnsi="Cambria Math" w:cstheme="minorBidi"/>
                <w:i/>
                <w:iCs/>
              </w:rPr>
            </m:ctrlPr>
          </m:sSupPr>
          <m:e>
            <m:r>
              <w:rPr>
                <w:rFonts w:ascii="Cambria Math" w:hAnsi="Cambria Math" w:cstheme="minorBidi"/>
              </w:rPr>
              <m:t>r</m:t>
            </m:r>
          </m:e>
          <m:sup>
            <m:r>
              <w:rPr>
                <w:rFonts w:ascii="Cambria Math" w:hAnsi="Cambria Math" w:cstheme="minorBidi"/>
              </w:rPr>
              <m:t>2</m:t>
            </m:r>
          </m:sup>
        </m:sSup>
      </m:oMath>
      <w:r>
        <w:rPr>
          <w:rFonts w:asciiTheme="minorBidi" w:hAnsiTheme="minorBidi" w:cstheme="minorBidi"/>
          <w:iCs/>
        </w:rPr>
        <w:t>. A</w:t>
      </w:r>
      <w:r w:rsidR="007E5D73">
        <w:rPr>
          <w:rFonts w:asciiTheme="minorBidi" w:hAnsiTheme="minorBidi" w:cstheme="minorBidi"/>
          <w:iCs/>
        </w:rPr>
        <w:t>nd a</w:t>
      </w:r>
      <w:r>
        <w:rPr>
          <w:rFonts w:asciiTheme="minorBidi" w:hAnsiTheme="minorBidi" w:cstheme="minorBidi"/>
          <w:iCs/>
        </w:rPr>
        <w:t>fter leaving the solenoi</w:t>
      </w:r>
      <w:r w:rsidR="008A6AB6">
        <w:rPr>
          <w:rFonts w:asciiTheme="minorBidi" w:hAnsiTheme="minorBidi" w:cstheme="minorBidi"/>
          <w:iCs/>
        </w:rPr>
        <w:t>d</w:t>
      </w:r>
      <m:oMath>
        <m:r>
          <w:rPr>
            <w:rFonts w:ascii="Cambria Math" w:hAnsi="Cambria Math" w:cstheme="minorBidi"/>
          </w:rPr>
          <m:t xml:space="preserve"> L=γ</m:t>
        </m:r>
        <m:sSub>
          <m:sSubPr>
            <m:ctrlPr>
              <w:rPr>
                <w:rFonts w:ascii="Cambria Math" w:hAnsi="Cambria Math" w:cstheme="minorBidi"/>
                <w:i/>
                <w:iCs/>
              </w:rPr>
            </m:ctrlPr>
          </m:sSubPr>
          <m:e>
            <m:r>
              <w:rPr>
                <w:rFonts w:ascii="Cambria Math" w:hAnsi="Cambria Math" w:cstheme="minorBidi"/>
              </w:rPr>
              <m:t>m</m:t>
            </m:r>
          </m:e>
          <m:sub>
            <m:r>
              <w:rPr>
                <w:rFonts w:ascii="Cambria Math" w:hAnsi="Cambria Math" w:cstheme="minorBidi"/>
              </w:rPr>
              <m:t>e</m:t>
            </m:r>
          </m:sub>
        </m:sSub>
        <m:sSup>
          <m:sSupPr>
            <m:ctrlPr>
              <w:rPr>
                <w:rFonts w:ascii="Cambria Math" w:hAnsi="Cambria Math" w:cstheme="minorBidi"/>
                <w:i/>
                <w:iCs/>
              </w:rPr>
            </m:ctrlPr>
          </m:sSupPr>
          <m:e>
            <m:r>
              <w:rPr>
                <w:rFonts w:ascii="Cambria Math" w:hAnsi="Cambria Math" w:cstheme="minorBidi"/>
              </w:rPr>
              <m:t>r</m:t>
            </m:r>
          </m:e>
          <m:sup>
            <m:r>
              <w:rPr>
                <w:rFonts w:ascii="Cambria Math" w:hAnsi="Cambria Math" w:cstheme="minorBidi"/>
              </w:rPr>
              <m:t>2</m:t>
            </m:r>
          </m:sup>
        </m:sSup>
        <m:acc>
          <m:accPr>
            <m:chr m:val="̇"/>
            <m:ctrlPr>
              <w:rPr>
                <w:rFonts w:ascii="Cambria Math" w:hAnsi="Cambria Math" w:cstheme="minorBidi"/>
                <w:i/>
                <w:iCs/>
              </w:rPr>
            </m:ctrlPr>
          </m:accPr>
          <m:e>
            <m:r>
              <w:rPr>
                <w:rFonts w:ascii="Cambria Math" w:hAnsi="Cambria Math" w:cstheme="minorBidi"/>
              </w:rPr>
              <m:t>ϕ</m:t>
            </m:r>
          </m:e>
        </m:acc>
      </m:oMath>
      <w:r w:rsidR="008A6AB6">
        <w:rPr>
          <w:rFonts w:asciiTheme="minorBidi" w:hAnsiTheme="minorBidi" w:cstheme="minorBidi"/>
          <w:iCs/>
        </w:rPr>
        <w:t>.</w:t>
      </w:r>
      <w:r w:rsidR="0021026A">
        <w:rPr>
          <w:rFonts w:asciiTheme="minorBidi" w:hAnsiTheme="minorBidi" w:cstheme="minorBidi"/>
          <w:iCs/>
        </w:rPr>
        <w:t xml:space="preserve"> </w:t>
      </w:r>
    </w:p>
    <w:p w:rsidR="00F645C8" w:rsidRPr="00F645C8" w:rsidRDefault="0021026A" w:rsidP="00F645C8">
      <w:pPr>
        <w:pStyle w:val="ReportText"/>
        <w:numPr>
          <w:ilvl w:val="0"/>
          <w:numId w:val="10"/>
        </w:numPr>
        <w:jc w:val="both"/>
        <w:rPr>
          <w:rFonts w:asciiTheme="minorBidi" w:hAnsiTheme="minorBidi" w:cstheme="minorBidi"/>
          <w:iCs/>
        </w:rPr>
      </w:pPr>
      <w:r w:rsidRPr="0035285F">
        <w:rPr>
          <w:rFonts w:asciiTheme="minorBidi" w:hAnsiTheme="minorBidi" w:cstheme="minorBidi"/>
          <w:iCs/>
        </w:rPr>
        <w:t>For</w:t>
      </w:r>
      <w:r w:rsidR="00CB126D" w:rsidRPr="0035285F">
        <w:rPr>
          <w:rFonts w:asciiTheme="minorBidi" w:hAnsiTheme="minorBidi" w:cstheme="minorBidi"/>
          <w:iCs/>
        </w:rPr>
        <w:t xml:space="preserve"> cylindrical</w:t>
      </w:r>
      <w:r w:rsidRPr="0035285F">
        <w:rPr>
          <w:rFonts w:asciiTheme="minorBidi" w:hAnsiTheme="minorBidi" w:cstheme="minorBidi"/>
          <w:iCs/>
        </w:rPr>
        <w:t xml:space="preserve">ly symmetric </w:t>
      </w:r>
      <w:r w:rsidR="0035285F">
        <w:rPr>
          <w:rFonts w:asciiTheme="minorBidi" w:hAnsiTheme="minorBidi" w:cstheme="minorBidi"/>
          <w:iCs/>
        </w:rPr>
        <w:t xml:space="preserve">gaussian </w:t>
      </w:r>
      <w:r w:rsidRPr="0035285F">
        <w:rPr>
          <w:rFonts w:asciiTheme="minorBidi" w:hAnsiTheme="minorBidi" w:cstheme="minorBidi"/>
          <w:iCs/>
        </w:rPr>
        <w:t>beam</w:t>
      </w:r>
      <w:r w:rsidR="008A4B57">
        <w:rPr>
          <w:rFonts w:asciiTheme="minorBidi" w:hAnsiTheme="minorBidi" w:cstheme="minorBidi"/>
          <w:iCs/>
        </w:rPr>
        <w:t xml:space="preserve"> with rms size of </w:t>
      </w:r>
      <w:r w:rsidR="008A4B57" w:rsidRPr="00382847">
        <w:rPr>
          <w:rFonts w:asciiTheme="majorBidi" w:hAnsiTheme="majorBidi" w:cstheme="majorBidi"/>
          <w:i/>
        </w:rPr>
        <w:t>a</w:t>
      </w:r>
      <w:r w:rsidR="008A4B57">
        <w:rPr>
          <w:rFonts w:asciiTheme="minorBidi" w:hAnsiTheme="minorBidi" w:cstheme="minorBidi"/>
          <w:i/>
          <w:vertAlign w:val="subscript"/>
        </w:rPr>
        <w:t>0</w:t>
      </w:r>
      <w:r w:rsidR="005E1105">
        <w:rPr>
          <w:rFonts w:asciiTheme="minorBidi" w:hAnsiTheme="minorBidi" w:cstheme="minorBidi"/>
          <w:iCs/>
        </w:rPr>
        <w:t>,</w:t>
      </w:r>
      <m:oMath>
        <m:r>
          <w:rPr>
            <w:rFonts w:ascii="Cambria Math" w:hAnsi="Cambria Math" w:cstheme="minorBidi"/>
          </w:rPr>
          <m:t xml:space="preserve"> </m:t>
        </m:r>
        <m:d>
          <m:dPr>
            <m:begChr m:val="〈"/>
            <m:endChr m:val="〉"/>
            <m:ctrlPr>
              <w:rPr>
                <w:rFonts w:ascii="Cambria Math" w:hAnsi="Cambria Math" w:cstheme="minorBidi"/>
                <w:i/>
                <w:iCs/>
              </w:rPr>
            </m:ctrlPr>
          </m:dPr>
          <m:e>
            <m:sSup>
              <m:sSupPr>
                <m:ctrlPr>
                  <w:rPr>
                    <w:rFonts w:ascii="Cambria Math" w:hAnsi="Cambria Math" w:cstheme="minorBidi"/>
                    <w:i/>
                    <w:iCs/>
                  </w:rPr>
                </m:ctrlPr>
              </m:sSupPr>
              <m:e>
                <m:r>
                  <w:rPr>
                    <w:rFonts w:ascii="Cambria Math" w:hAnsi="Cambria Math" w:cstheme="minorBidi"/>
                  </w:rPr>
                  <m:t>r</m:t>
                </m:r>
              </m:e>
              <m:sup>
                <m:r>
                  <w:rPr>
                    <w:rFonts w:ascii="Cambria Math" w:hAnsi="Cambria Math" w:cstheme="minorBidi"/>
                  </w:rPr>
                  <m:t>2</m:t>
                </m:r>
              </m:sup>
            </m:sSup>
          </m:e>
        </m:d>
        <m:r>
          <w:rPr>
            <w:rFonts w:ascii="Cambria Math" w:hAnsi="Cambria Math" w:cstheme="minorBidi"/>
          </w:rPr>
          <m:t>=2</m:t>
        </m:r>
        <m:sSubSup>
          <m:sSubSupPr>
            <m:ctrlPr>
              <w:rPr>
                <w:rFonts w:ascii="Cambria Math" w:hAnsi="Cambria Math" w:cstheme="minorBidi"/>
                <w:i/>
                <w:iCs/>
              </w:rPr>
            </m:ctrlPr>
          </m:sSubSupPr>
          <m:e>
            <m:r>
              <w:rPr>
                <w:rFonts w:ascii="Cambria Math" w:hAnsi="Cambria Math" w:cstheme="minorBidi"/>
              </w:rPr>
              <m:t>a</m:t>
            </m:r>
          </m:e>
          <m:sub>
            <m:r>
              <w:rPr>
                <w:rFonts w:ascii="Cambria Math" w:hAnsi="Cambria Math" w:cstheme="minorBidi"/>
              </w:rPr>
              <m:t>0</m:t>
            </m:r>
          </m:sub>
          <m:sup>
            <m:r>
              <w:rPr>
                <w:rFonts w:ascii="Cambria Math" w:hAnsi="Cambria Math" w:cstheme="minorBidi"/>
              </w:rPr>
              <m:t>2</m:t>
            </m:r>
          </m:sup>
        </m:sSubSup>
      </m:oMath>
      <w:r w:rsidR="00CB126D">
        <w:rPr>
          <w:rFonts w:asciiTheme="minorBidi" w:hAnsiTheme="minorBidi" w:cstheme="minorBidi"/>
          <w:iCs/>
        </w:rPr>
        <w:t xml:space="preserve"> and the average canonical angular momentum </w:t>
      </w:r>
      <w:r w:rsidR="000D2810">
        <w:rPr>
          <w:rFonts w:asciiTheme="minorBidi" w:hAnsiTheme="minorBidi" w:cstheme="minorBidi"/>
          <w:iCs/>
        </w:rPr>
        <w:t xml:space="preserve">for the electron beam </w:t>
      </w:r>
      <w:r w:rsidR="00CB126D">
        <w:rPr>
          <w:rFonts w:asciiTheme="minorBidi" w:hAnsiTheme="minorBidi" w:cstheme="minorBidi"/>
          <w:iCs/>
        </w:rPr>
        <w:t>is</w:t>
      </w:r>
      <m:oMath>
        <m:r>
          <w:rPr>
            <w:rFonts w:ascii="Cambria Math" w:hAnsi="Cambria Math" w:cstheme="minorBidi"/>
          </w:rPr>
          <m:t xml:space="preserve"> </m:t>
        </m:r>
        <m:d>
          <m:dPr>
            <m:begChr m:val="〈"/>
            <m:endChr m:val="〉"/>
            <m:ctrlPr>
              <w:rPr>
                <w:rFonts w:ascii="Cambria Math" w:hAnsi="Cambria Math" w:cstheme="minorBidi"/>
                <w:i/>
                <w:iCs/>
              </w:rPr>
            </m:ctrlPr>
          </m:dPr>
          <m:e>
            <m:r>
              <w:rPr>
                <w:rFonts w:ascii="Cambria Math" w:hAnsi="Cambria Math" w:cstheme="minorBidi"/>
              </w:rPr>
              <m:t>L</m:t>
            </m:r>
          </m:e>
        </m:d>
        <m:r>
          <w:rPr>
            <w:rFonts w:ascii="Cambria Math" w:hAnsi="Cambria Math" w:cstheme="minorBidi"/>
          </w:rPr>
          <m:t>=e</m:t>
        </m:r>
        <m:sSub>
          <m:sSubPr>
            <m:ctrlPr>
              <w:rPr>
                <w:rFonts w:ascii="Cambria Math" w:hAnsi="Cambria Math" w:cstheme="minorBidi"/>
                <w:i/>
                <w:iCs/>
              </w:rPr>
            </m:ctrlPr>
          </m:sSubPr>
          <m:e>
            <m:r>
              <w:rPr>
                <w:rFonts w:ascii="Cambria Math" w:hAnsi="Cambria Math" w:cstheme="minorBidi"/>
              </w:rPr>
              <m:t>B</m:t>
            </m:r>
          </m:e>
          <m:sub>
            <m:r>
              <w:rPr>
                <w:rFonts w:ascii="Cambria Math" w:hAnsi="Cambria Math" w:cstheme="minorBidi"/>
              </w:rPr>
              <m:t>z</m:t>
            </m:r>
          </m:sub>
        </m:sSub>
        <m:sSubSup>
          <m:sSubSupPr>
            <m:ctrlPr>
              <w:rPr>
                <w:rFonts w:ascii="Cambria Math" w:hAnsi="Cambria Math" w:cstheme="minorBidi"/>
                <w:i/>
                <w:iCs/>
              </w:rPr>
            </m:ctrlPr>
          </m:sSubSupPr>
          <m:e>
            <m:r>
              <w:rPr>
                <w:rFonts w:ascii="Cambria Math" w:hAnsi="Cambria Math" w:cstheme="minorBidi"/>
              </w:rPr>
              <m:t>a</m:t>
            </m:r>
          </m:e>
          <m:sub>
            <m:r>
              <w:rPr>
                <w:rFonts w:ascii="Cambria Math" w:hAnsi="Cambria Math" w:cstheme="minorBidi"/>
              </w:rPr>
              <m:t>0</m:t>
            </m:r>
          </m:sub>
          <m:sup>
            <m:r>
              <w:rPr>
                <w:rFonts w:ascii="Cambria Math" w:hAnsi="Cambria Math" w:cstheme="minorBidi"/>
              </w:rPr>
              <m:t>2</m:t>
            </m:r>
          </m:sup>
        </m:sSubSup>
      </m:oMath>
      <w:r w:rsidR="00BD0A8F">
        <w:rPr>
          <w:rFonts w:asciiTheme="minorBidi" w:hAnsiTheme="minorBidi" w:cstheme="minorBidi"/>
          <w:iCs/>
        </w:rPr>
        <w:t xml:space="preserve"> </w:t>
      </w:r>
      <w:r w:rsidR="008B563F">
        <w:rPr>
          <w:rFonts w:asciiTheme="minorBidi" w:hAnsiTheme="minorBidi" w:cstheme="minorBidi"/>
          <w:iCs/>
        </w:rPr>
        <w:t>=</w:t>
      </w:r>
      <w:r w:rsidR="00BD0A8F">
        <w:rPr>
          <w:rFonts w:asciiTheme="minorBidi" w:hAnsiTheme="minorBidi" w:cstheme="minorBidi"/>
          <w:iCs/>
        </w:rPr>
        <w:t xml:space="preserve"> </w:t>
      </w:r>
      <w:r w:rsidR="008B563F">
        <w:rPr>
          <w:rFonts w:asciiTheme="minorBidi" w:hAnsiTheme="minorBidi" w:cstheme="minorBidi"/>
          <w:iCs/>
        </w:rPr>
        <w:t>1800 (neV s)</w:t>
      </w:r>
      <w:r w:rsidR="008A6AB6">
        <w:rPr>
          <w:rFonts w:asciiTheme="minorBidi" w:hAnsiTheme="minorBidi" w:cstheme="minorBidi"/>
          <w:iCs/>
        </w:rPr>
        <w:t xml:space="preserve"> at the photocathode and </w:t>
      </w:r>
      <m:oMath>
        <m:d>
          <m:dPr>
            <m:begChr m:val="〈"/>
            <m:endChr m:val="〉"/>
            <m:ctrlPr>
              <w:rPr>
                <w:rFonts w:ascii="Cambria Math" w:hAnsi="Cambria Math" w:cstheme="minorBidi"/>
                <w:i/>
                <w:iCs/>
              </w:rPr>
            </m:ctrlPr>
          </m:dPr>
          <m:e>
            <m:r>
              <w:rPr>
                <w:rFonts w:ascii="Cambria Math" w:hAnsi="Cambria Math" w:cstheme="minorBidi"/>
              </w:rPr>
              <m:t>L</m:t>
            </m:r>
          </m:e>
        </m:d>
        <m:r>
          <w:rPr>
            <w:rFonts w:ascii="Cambria Math" w:hAnsi="Cambria Math" w:cstheme="minorBidi"/>
          </w:rPr>
          <m:t>=2γ</m:t>
        </m:r>
        <m:sSub>
          <m:sSubPr>
            <m:ctrlPr>
              <w:rPr>
                <w:rFonts w:ascii="Cambria Math" w:hAnsi="Cambria Math" w:cstheme="minorBidi"/>
                <w:i/>
                <w:iCs/>
              </w:rPr>
            </m:ctrlPr>
          </m:sSubPr>
          <m:e>
            <m:r>
              <w:rPr>
                <w:rFonts w:ascii="Cambria Math" w:hAnsi="Cambria Math" w:cstheme="minorBidi"/>
              </w:rPr>
              <m:t>m</m:t>
            </m:r>
          </m:e>
          <m:sub>
            <m:r>
              <w:rPr>
                <w:rFonts w:ascii="Cambria Math" w:hAnsi="Cambria Math" w:cstheme="minorBidi"/>
              </w:rPr>
              <m:t>e</m:t>
            </m:r>
          </m:sub>
        </m:sSub>
        <m:sSubSup>
          <m:sSubSupPr>
            <m:ctrlPr>
              <w:rPr>
                <w:rFonts w:ascii="Cambria Math" w:hAnsi="Cambria Math" w:cstheme="minorBidi"/>
                <w:i/>
                <w:iCs/>
              </w:rPr>
            </m:ctrlPr>
          </m:sSubSupPr>
          <m:e>
            <m:r>
              <w:rPr>
                <w:rFonts w:ascii="Cambria Math" w:hAnsi="Cambria Math" w:cstheme="minorBidi"/>
              </w:rPr>
              <m:t>a</m:t>
            </m:r>
          </m:e>
          <m:sub>
            <m:r>
              <w:rPr>
                <w:rFonts w:ascii="Cambria Math" w:hAnsi="Cambria Math" w:cstheme="minorBidi"/>
              </w:rPr>
              <m:t>0</m:t>
            </m:r>
          </m:sub>
          <m:sup>
            <m:r>
              <w:rPr>
                <w:rFonts w:ascii="Cambria Math" w:hAnsi="Cambria Math" w:cstheme="minorBidi"/>
              </w:rPr>
              <m:t>2</m:t>
            </m:r>
          </m:sup>
        </m:sSubSup>
        <m:acc>
          <m:accPr>
            <m:chr m:val="̇"/>
            <m:ctrlPr>
              <w:rPr>
                <w:rFonts w:ascii="Cambria Math" w:hAnsi="Cambria Math" w:cstheme="minorBidi"/>
                <w:i/>
                <w:iCs/>
              </w:rPr>
            </m:ctrlPr>
          </m:accPr>
          <m:e>
            <m:r>
              <w:rPr>
                <w:rFonts w:ascii="Cambria Math" w:hAnsi="Cambria Math" w:cstheme="minorBidi"/>
              </w:rPr>
              <m:t>ϕ</m:t>
            </m:r>
          </m:e>
        </m:acc>
      </m:oMath>
      <w:r w:rsidR="008A6AB6">
        <w:rPr>
          <w:rFonts w:asciiTheme="minorBidi" w:hAnsiTheme="minorBidi" w:cstheme="minorBidi"/>
          <w:iCs/>
        </w:rPr>
        <w:t xml:space="preserve"> </w:t>
      </w:r>
      <w:r w:rsidR="009F304F">
        <w:rPr>
          <w:rFonts w:asciiTheme="minorBidi" w:hAnsiTheme="minorBidi" w:cstheme="minorBidi"/>
          <w:iCs/>
        </w:rPr>
        <w:t>= 1800 (neV s)</w:t>
      </w:r>
      <w:r w:rsidR="00247983">
        <w:rPr>
          <w:rFonts w:asciiTheme="minorBidi" w:hAnsiTheme="minorBidi" w:cstheme="minorBidi"/>
          <w:iCs/>
        </w:rPr>
        <w:t xml:space="preserve"> </w:t>
      </w:r>
      <w:r w:rsidR="008A6AB6">
        <w:rPr>
          <w:rFonts w:asciiTheme="minorBidi" w:hAnsiTheme="minorBidi" w:cstheme="minorBidi"/>
          <w:iCs/>
        </w:rPr>
        <w:t>after existing the solenoid</w:t>
      </w:r>
      <w:r w:rsidR="00A73C76">
        <w:rPr>
          <w:rFonts w:asciiTheme="minorBidi" w:hAnsiTheme="minorBidi" w:cstheme="minorBidi"/>
          <w:iCs/>
        </w:rPr>
        <w:t xml:space="preserve">. </w:t>
      </w:r>
      <w:r w:rsidR="002C46BB" w:rsidRPr="00505A44">
        <w:rPr>
          <w:rFonts w:asciiTheme="minorBidi" w:hAnsiTheme="minorBidi" w:cstheme="minorBidi"/>
          <w:iCs/>
          <w:u w:val="single"/>
        </w:rPr>
        <w:t>Note:</w:t>
      </w:r>
      <w:r w:rsidR="002C46BB">
        <w:rPr>
          <w:rFonts w:asciiTheme="minorBidi" w:hAnsiTheme="minorBidi" w:cstheme="minorBidi"/>
          <w:iCs/>
        </w:rPr>
        <w:t xml:space="preserve"> F</w:t>
      </w:r>
      <w:r w:rsidR="00F645C8" w:rsidRPr="00F645C8">
        <w:rPr>
          <w:rFonts w:asciiTheme="minorBidi" w:hAnsiTheme="minorBidi" w:cstheme="minorBidi"/>
          <w:iCs/>
        </w:rPr>
        <w:t xml:space="preserve">or top-hat beam with radius </w:t>
      </w:r>
      <w:r w:rsidR="00F645C8" w:rsidRPr="00F645C8">
        <w:rPr>
          <w:rFonts w:asciiTheme="majorBidi" w:hAnsiTheme="majorBidi" w:cstheme="majorBidi"/>
          <w:i/>
        </w:rPr>
        <w:t>a</w:t>
      </w:r>
      <w:r w:rsidR="00F645C8" w:rsidRPr="00F645C8">
        <w:rPr>
          <w:rFonts w:asciiTheme="minorBidi" w:hAnsiTheme="minorBidi" w:cstheme="minorBidi"/>
          <w:i/>
          <w:vertAlign w:val="subscript"/>
        </w:rPr>
        <w:t>0</w:t>
      </w:r>
      <w:r w:rsidR="007B7086">
        <w:rPr>
          <w:rFonts w:asciiTheme="minorBidi" w:hAnsiTheme="minorBidi" w:cstheme="minorBidi"/>
          <w:i/>
          <w:vertAlign w:val="subscript"/>
        </w:rPr>
        <w:t xml:space="preserve"> </w:t>
      </w:r>
      <w:r w:rsidR="007B7086">
        <w:rPr>
          <w:rFonts w:asciiTheme="minorBidi" w:hAnsiTheme="minorBidi" w:cstheme="minorBidi"/>
          <w:iCs/>
        </w:rPr>
        <w:t>= 1.56 mm</w:t>
      </w:r>
      <w:r w:rsidR="00F645C8" w:rsidRPr="00F645C8">
        <w:rPr>
          <w:rFonts w:asciiTheme="minorBidi" w:hAnsiTheme="minorBidi" w:cstheme="minorBidi"/>
          <w:iCs/>
        </w:rPr>
        <w:t>,</w:t>
      </w:r>
      <m:oMath>
        <m:r>
          <w:rPr>
            <w:rFonts w:ascii="Cambria Math" w:hAnsi="Cambria Math" w:cstheme="minorBidi"/>
          </w:rPr>
          <m:t xml:space="preserve"> </m:t>
        </m:r>
        <m:d>
          <m:dPr>
            <m:begChr m:val="〈"/>
            <m:endChr m:val="〉"/>
            <m:ctrlPr>
              <w:rPr>
                <w:rFonts w:ascii="Cambria Math" w:hAnsi="Cambria Math" w:cstheme="minorBidi"/>
                <w:i/>
                <w:iCs/>
              </w:rPr>
            </m:ctrlPr>
          </m:dPr>
          <m:e>
            <m:sSup>
              <m:sSupPr>
                <m:ctrlPr>
                  <w:rPr>
                    <w:rFonts w:ascii="Cambria Math" w:hAnsi="Cambria Math" w:cstheme="minorBidi"/>
                    <w:i/>
                    <w:iCs/>
                  </w:rPr>
                </m:ctrlPr>
              </m:sSupPr>
              <m:e>
                <m:r>
                  <w:rPr>
                    <w:rFonts w:ascii="Cambria Math" w:hAnsi="Cambria Math" w:cstheme="minorBidi"/>
                  </w:rPr>
                  <m:t>r</m:t>
                </m:r>
              </m:e>
              <m:sup>
                <m:r>
                  <w:rPr>
                    <w:rFonts w:ascii="Cambria Math" w:hAnsi="Cambria Math" w:cstheme="minorBidi"/>
                  </w:rPr>
                  <m:t>2</m:t>
                </m:r>
              </m:sup>
            </m:sSup>
          </m:e>
        </m:d>
        <m:r>
          <w:rPr>
            <w:rFonts w:ascii="Cambria Math" w:hAnsi="Cambria Math" w:cstheme="minorBidi"/>
          </w:rPr>
          <m:t>=</m:t>
        </m:r>
        <m:f>
          <m:fPr>
            <m:ctrlPr>
              <w:rPr>
                <w:rFonts w:ascii="Cambria Math" w:hAnsi="Cambria Math" w:cstheme="minorBidi"/>
                <w:i/>
                <w:iCs/>
              </w:rPr>
            </m:ctrlPr>
          </m:fPr>
          <m:num>
            <m:sSubSup>
              <m:sSubSupPr>
                <m:ctrlPr>
                  <w:rPr>
                    <w:rFonts w:ascii="Cambria Math" w:hAnsi="Cambria Math" w:cstheme="minorBidi"/>
                    <w:i/>
                    <w:iCs/>
                  </w:rPr>
                </m:ctrlPr>
              </m:sSubSupPr>
              <m:e>
                <m:r>
                  <w:rPr>
                    <w:rFonts w:ascii="Cambria Math" w:hAnsi="Cambria Math" w:cstheme="minorBidi"/>
                  </w:rPr>
                  <m:t>a</m:t>
                </m:r>
              </m:e>
              <m:sub>
                <m:r>
                  <w:rPr>
                    <w:rFonts w:ascii="Cambria Math" w:hAnsi="Cambria Math" w:cstheme="minorBidi"/>
                  </w:rPr>
                  <m:t>0</m:t>
                </m:r>
              </m:sub>
              <m:sup>
                <m:r>
                  <w:rPr>
                    <w:rFonts w:ascii="Cambria Math" w:hAnsi="Cambria Math" w:cstheme="minorBidi"/>
                  </w:rPr>
                  <m:t>2</m:t>
                </m:r>
              </m:sup>
            </m:sSubSup>
          </m:num>
          <m:den>
            <m:r>
              <w:rPr>
                <w:rFonts w:ascii="Cambria Math" w:hAnsi="Cambria Math" w:cstheme="minorBidi"/>
              </w:rPr>
              <m:t>2</m:t>
            </m:r>
          </m:den>
        </m:f>
      </m:oMath>
      <w:r w:rsidR="00F645C8" w:rsidRPr="00F645C8">
        <w:rPr>
          <w:rFonts w:asciiTheme="minorBidi" w:hAnsiTheme="minorBidi" w:cstheme="minorBidi"/>
          <w:iCs/>
        </w:rPr>
        <w:t xml:space="preserve"> and the average canonical angular momentum for the electron beam is</w:t>
      </w:r>
      <m:oMath>
        <m:r>
          <w:rPr>
            <w:rFonts w:ascii="Cambria Math" w:hAnsi="Cambria Math" w:cstheme="minorBidi"/>
          </w:rPr>
          <m:t xml:space="preserve"> </m:t>
        </m:r>
        <m:d>
          <m:dPr>
            <m:begChr m:val="〈"/>
            <m:endChr m:val="〉"/>
            <m:ctrlPr>
              <w:rPr>
                <w:rFonts w:ascii="Cambria Math" w:hAnsi="Cambria Math" w:cstheme="minorBidi"/>
                <w:i/>
                <w:iCs/>
              </w:rPr>
            </m:ctrlPr>
          </m:dPr>
          <m:e>
            <m:r>
              <w:rPr>
                <w:rFonts w:ascii="Cambria Math" w:hAnsi="Cambria Math" w:cstheme="minorBidi"/>
              </w:rPr>
              <m:t>L</m:t>
            </m:r>
          </m:e>
        </m:d>
        <m:r>
          <w:rPr>
            <w:rFonts w:ascii="Cambria Math" w:hAnsi="Cambria Math" w:cstheme="minorBidi"/>
          </w:rPr>
          <m:t>=</m:t>
        </m:r>
        <m:f>
          <m:fPr>
            <m:ctrlPr>
              <w:rPr>
                <w:rFonts w:ascii="Cambria Math" w:hAnsi="Cambria Math" w:cstheme="minorBidi"/>
                <w:i/>
                <w:iCs/>
              </w:rPr>
            </m:ctrlPr>
          </m:fPr>
          <m:num>
            <m:r>
              <w:rPr>
                <w:rFonts w:ascii="Cambria Math" w:hAnsi="Cambria Math" w:cstheme="minorBidi"/>
              </w:rPr>
              <m:t>e</m:t>
            </m:r>
            <m:sSub>
              <m:sSubPr>
                <m:ctrlPr>
                  <w:rPr>
                    <w:rFonts w:ascii="Cambria Math" w:hAnsi="Cambria Math" w:cstheme="minorBidi"/>
                    <w:i/>
                    <w:iCs/>
                  </w:rPr>
                </m:ctrlPr>
              </m:sSubPr>
              <m:e>
                <m:r>
                  <w:rPr>
                    <w:rFonts w:ascii="Cambria Math" w:hAnsi="Cambria Math" w:cstheme="minorBidi"/>
                  </w:rPr>
                  <m:t>B</m:t>
                </m:r>
              </m:e>
              <m:sub>
                <m:r>
                  <w:rPr>
                    <w:rFonts w:ascii="Cambria Math" w:hAnsi="Cambria Math" w:cstheme="minorBidi"/>
                  </w:rPr>
                  <m:t>z</m:t>
                </m:r>
              </m:sub>
            </m:sSub>
            <m:sSubSup>
              <m:sSubSupPr>
                <m:ctrlPr>
                  <w:rPr>
                    <w:rFonts w:ascii="Cambria Math" w:hAnsi="Cambria Math" w:cstheme="minorBidi"/>
                    <w:i/>
                    <w:iCs/>
                  </w:rPr>
                </m:ctrlPr>
              </m:sSubSupPr>
              <m:e>
                <m:r>
                  <w:rPr>
                    <w:rFonts w:ascii="Cambria Math" w:hAnsi="Cambria Math" w:cstheme="minorBidi"/>
                  </w:rPr>
                  <m:t>a</m:t>
                </m:r>
              </m:e>
              <m:sub>
                <m:r>
                  <w:rPr>
                    <w:rFonts w:ascii="Cambria Math" w:hAnsi="Cambria Math" w:cstheme="minorBidi"/>
                  </w:rPr>
                  <m:t>0</m:t>
                </m:r>
              </m:sub>
              <m:sup>
                <m:r>
                  <w:rPr>
                    <w:rFonts w:ascii="Cambria Math" w:hAnsi="Cambria Math" w:cstheme="minorBidi"/>
                  </w:rPr>
                  <m:t>2</m:t>
                </m:r>
              </m:sup>
            </m:sSubSup>
          </m:num>
          <m:den>
            <m:r>
              <w:rPr>
                <w:rFonts w:ascii="Cambria Math" w:hAnsi="Cambria Math" w:cstheme="minorBidi"/>
              </w:rPr>
              <m:t>4</m:t>
            </m:r>
          </m:den>
        </m:f>
      </m:oMath>
      <w:r w:rsidR="00F645C8" w:rsidRPr="00F645C8">
        <w:rPr>
          <w:rFonts w:asciiTheme="minorBidi" w:hAnsiTheme="minorBidi" w:cstheme="minorBidi"/>
          <w:iCs/>
        </w:rPr>
        <w:t xml:space="preserve"> = </w:t>
      </w:r>
      <w:r w:rsidR="007B7086">
        <w:rPr>
          <w:rFonts w:asciiTheme="minorBidi" w:hAnsiTheme="minorBidi" w:cstheme="minorBidi"/>
          <w:iCs/>
        </w:rPr>
        <w:t>122</w:t>
      </w:r>
      <w:r w:rsidR="00F645C8" w:rsidRPr="00F645C8">
        <w:rPr>
          <w:rFonts w:asciiTheme="minorBidi" w:hAnsiTheme="minorBidi" w:cstheme="minorBidi"/>
          <w:iCs/>
        </w:rPr>
        <w:t xml:space="preserve"> (neV s) at the photocathode and </w:t>
      </w:r>
      <m:oMath>
        <m:d>
          <m:dPr>
            <m:begChr m:val="〈"/>
            <m:endChr m:val="〉"/>
            <m:ctrlPr>
              <w:rPr>
                <w:rFonts w:ascii="Cambria Math" w:hAnsi="Cambria Math" w:cstheme="minorBidi"/>
                <w:i/>
                <w:iCs/>
              </w:rPr>
            </m:ctrlPr>
          </m:dPr>
          <m:e>
            <m:r>
              <w:rPr>
                <w:rFonts w:ascii="Cambria Math" w:hAnsi="Cambria Math" w:cstheme="minorBidi"/>
              </w:rPr>
              <m:t>L</m:t>
            </m:r>
          </m:e>
        </m:d>
        <m:r>
          <w:rPr>
            <w:rFonts w:ascii="Cambria Math" w:hAnsi="Cambria Math" w:cstheme="minorBidi"/>
          </w:rPr>
          <m:t>=</m:t>
        </m:r>
        <m:f>
          <m:fPr>
            <m:ctrlPr>
              <w:rPr>
                <w:rFonts w:ascii="Cambria Math" w:hAnsi="Cambria Math" w:cstheme="minorBidi"/>
                <w:i/>
                <w:iCs/>
              </w:rPr>
            </m:ctrlPr>
          </m:fPr>
          <m:num>
            <m:r>
              <w:rPr>
                <w:rFonts w:ascii="Cambria Math" w:hAnsi="Cambria Math" w:cstheme="minorBidi"/>
              </w:rPr>
              <m:t>γ</m:t>
            </m:r>
            <m:sSub>
              <m:sSubPr>
                <m:ctrlPr>
                  <w:rPr>
                    <w:rFonts w:ascii="Cambria Math" w:hAnsi="Cambria Math" w:cstheme="minorBidi"/>
                    <w:i/>
                    <w:iCs/>
                  </w:rPr>
                </m:ctrlPr>
              </m:sSubPr>
              <m:e>
                <m:r>
                  <w:rPr>
                    <w:rFonts w:ascii="Cambria Math" w:hAnsi="Cambria Math" w:cstheme="minorBidi"/>
                  </w:rPr>
                  <m:t>m</m:t>
                </m:r>
              </m:e>
              <m:sub>
                <m:r>
                  <w:rPr>
                    <w:rFonts w:ascii="Cambria Math" w:hAnsi="Cambria Math" w:cstheme="minorBidi"/>
                  </w:rPr>
                  <m:t>e</m:t>
                </m:r>
              </m:sub>
            </m:sSub>
            <m:sSubSup>
              <m:sSubSupPr>
                <m:ctrlPr>
                  <w:rPr>
                    <w:rFonts w:ascii="Cambria Math" w:hAnsi="Cambria Math" w:cstheme="minorBidi"/>
                    <w:i/>
                    <w:iCs/>
                  </w:rPr>
                </m:ctrlPr>
              </m:sSubSupPr>
              <m:e>
                <m:r>
                  <w:rPr>
                    <w:rFonts w:ascii="Cambria Math" w:hAnsi="Cambria Math" w:cstheme="minorBidi"/>
                  </w:rPr>
                  <m:t>a</m:t>
                </m:r>
              </m:e>
              <m:sub>
                <m:r>
                  <w:rPr>
                    <w:rFonts w:ascii="Cambria Math" w:hAnsi="Cambria Math" w:cstheme="minorBidi"/>
                  </w:rPr>
                  <m:t>0</m:t>
                </m:r>
              </m:sub>
              <m:sup>
                <m:r>
                  <w:rPr>
                    <w:rFonts w:ascii="Cambria Math" w:hAnsi="Cambria Math" w:cstheme="minorBidi"/>
                  </w:rPr>
                  <m:t>2</m:t>
                </m:r>
              </m:sup>
            </m:sSubSup>
            <m:acc>
              <m:accPr>
                <m:chr m:val="̇"/>
                <m:ctrlPr>
                  <w:rPr>
                    <w:rFonts w:ascii="Cambria Math" w:hAnsi="Cambria Math" w:cstheme="minorBidi"/>
                    <w:i/>
                    <w:iCs/>
                  </w:rPr>
                </m:ctrlPr>
              </m:accPr>
              <m:e>
                <m:r>
                  <w:rPr>
                    <w:rFonts w:ascii="Cambria Math" w:hAnsi="Cambria Math" w:cstheme="minorBidi"/>
                  </w:rPr>
                  <m:t>ϕ</m:t>
                </m:r>
              </m:e>
            </m:acc>
          </m:num>
          <m:den>
            <m:r>
              <w:rPr>
                <w:rFonts w:ascii="Cambria Math" w:hAnsi="Cambria Math" w:cstheme="minorBidi"/>
              </w:rPr>
              <m:t>2</m:t>
            </m:r>
          </m:den>
        </m:f>
      </m:oMath>
      <w:r w:rsidR="00F645C8" w:rsidRPr="00F645C8">
        <w:rPr>
          <w:rFonts w:asciiTheme="minorBidi" w:hAnsiTheme="minorBidi" w:cstheme="minorBidi"/>
          <w:iCs/>
        </w:rPr>
        <w:t xml:space="preserve"> = </w:t>
      </w:r>
      <w:r w:rsidR="007B7086">
        <w:rPr>
          <w:rFonts w:asciiTheme="minorBidi" w:hAnsiTheme="minorBidi" w:cstheme="minorBidi"/>
          <w:iCs/>
        </w:rPr>
        <w:t>122</w:t>
      </w:r>
      <w:r w:rsidR="00F645C8" w:rsidRPr="00F645C8">
        <w:rPr>
          <w:rFonts w:asciiTheme="minorBidi" w:hAnsiTheme="minorBidi" w:cstheme="minorBidi"/>
          <w:iCs/>
        </w:rPr>
        <w:t xml:space="preserve"> (neV s) after existing the solenoid</w:t>
      </w:r>
      <w:r w:rsidR="00A73C76">
        <w:rPr>
          <w:rFonts w:asciiTheme="minorBidi" w:hAnsiTheme="minorBidi" w:cstheme="minorBidi"/>
          <w:iCs/>
        </w:rPr>
        <w:t>.</w:t>
      </w:r>
    </w:p>
    <w:p w:rsidR="00260EBA" w:rsidRDefault="00260EBA" w:rsidP="00FF7E63">
      <w:pPr>
        <w:pStyle w:val="ReportText"/>
        <w:numPr>
          <w:ilvl w:val="0"/>
          <w:numId w:val="10"/>
        </w:numPr>
        <w:jc w:val="both"/>
        <w:rPr>
          <w:rFonts w:asciiTheme="minorBidi" w:hAnsiTheme="minorBidi" w:cstheme="minorBidi"/>
          <w:iCs/>
        </w:rPr>
      </w:pPr>
      <w:r w:rsidRPr="002729FB">
        <w:rPr>
          <w:rFonts w:asciiTheme="minorBidi" w:hAnsiTheme="minorBidi" w:cstheme="minorBidi"/>
          <w:iCs/>
        </w:rPr>
        <w:t xml:space="preserve">The average angular velocity is </w:t>
      </w:r>
      <m:oMath>
        <m:acc>
          <m:accPr>
            <m:chr m:val="̇"/>
            <m:ctrlPr>
              <w:rPr>
                <w:rFonts w:ascii="Cambria Math" w:hAnsi="Cambria Math" w:cstheme="minorBidi"/>
                <w:i/>
                <w:iCs/>
              </w:rPr>
            </m:ctrlPr>
          </m:accPr>
          <m:e>
            <m:r>
              <w:rPr>
                <w:rFonts w:ascii="Cambria Math" w:hAnsi="Cambria Math" w:cstheme="minorBidi"/>
              </w:rPr>
              <m:t>ϕ</m:t>
            </m:r>
          </m:e>
        </m:acc>
        <m:r>
          <w:rPr>
            <w:rFonts w:ascii="Cambria Math" w:hAnsi="Cambria Math" w:cstheme="minorBidi"/>
          </w:rPr>
          <m:t>=</m:t>
        </m:r>
        <m:sSub>
          <m:sSubPr>
            <m:ctrlPr>
              <w:rPr>
                <w:rFonts w:ascii="Cambria Math" w:hAnsi="Cambria Math" w:cstheme="minorBidi"/>
                <w:i/>
              </w:rPr>
            </m:ctrlPr>
          </m:sSubPr>
          <m:e>
            <m:r>
              <w:rPr>
                <w:rFonts w:ascii="Cambria Math" w:hAnsi="Cambria Math" w:cstheme="minorBidi"/>
              </w:rPr>
              <m:t>ω</m:t>
            </m:r>
          </m:e>
          <m:sub>
            <m:r>
              <w:rPr>
                <w:rFonts w:ascii="Cambria Math" w:hAnsi="Cambria Math" w:cstheme="minorBidi"/>
              </w:rPr>
              <m:t>L</m:t>
            </m:r>
          </m:sub>
        </m:sSub>
        <m:r>
          <w:rPr>
            <w:rFonts w:ascii="Cambria Math" w:hAnsi="Cambria Math" w:cstheme="minorBidi"/>
          </w:rPr>
          <m:t>=</m:t>
        </m:r>
        <m:f>
          <m:fPr>
            <m:ctrlPr>
              <w:rPr>
                <w:rFonts w:ascii="Cambria Math" w:hAnsi="Cambria Math" w:cstheme="minorBidi"/>
                <w:i/>
              </w:rPr>
            </m:ctrlPr>
          </m:fPr>
          <m:num>
            <m:r>
              <w:rPr>
                <w:rFonts w:ascii="Cambria Math" w:hAnsi="Cambria Math" w:cstheme="minorBidi"/>
              </w:rPr>
              <m:t>e</m:t>
            </m:r>
            <m:sSub>
              <m:sSubPr>
                <m:ctrlPr>
                  <w:rPr>
                    <w:rFonts w:ascii="Cambria Math" w:hAnsi="Cambria Math" w:cstheme="minorBidi"/>
                    <w:i/>
                    <w:iCs/>
                  </w:rPr>
                </m:ctrlPr>
              </m:sSubPr>
              <m:e>
                <m:r>
                  <w:rPr>
                    <w:rFonts w:ascii="Cambria Math" w:hAnsi="Cambria Math" w:cstheme="minorBidi"/>
                  </w:rPr>
                  <m:t>B</m:t>
                </m:r>
              </m:e>
              <m:sub>
                <m:r>
                  <w:rPr>
                    <w:rFonts w:ascii="Cambria Math" w:hAnsi="Cambria Math" w:cstheme="minorBidi"/>
                  </w:rPr>
                  <m:t>z</m:t>
                </m:r>
              </m:sub>
            </m:sSub>
          </m:num>
          <m:den>
            <m:r>
              <w:rPr>
                <w:rFonts w:ascii="Cambria Math" w:hAnsi="Cambria Math" w:cstheme="minorBidi"/>
              </w:rPr>
              <m:t>2γ</m:t>
            </m:r>
            <m:sSub>
              <m:sSubPr>
                <m:ctrlPr>
                  <w:rPr>
                    <w:rFonts w:ascii="Cambria Math" w:hAnsi="Cambria Math" w:cstheme="minorBidi"/>
                    <w:i/>
                    <w:iCs/>
                  </w:rPr>
                </m:ctrlPr>
              </m:sSubPr>
              <m:e>
                <m:r>
                  <w:rPr>
                    <w:rFonts w:ascii="Cambria Math" w:hAnsi="Cambria Math" w:cstheme="minorBidi"/>
                  </w:rPr>
                  <m:t>m</m:t>
                </m:r>
              </m:e>
              <m:sub>
                <m:r>
                  <w:rPr>
                    <w:rFonts w:ascii="Cambria Math" w:hAnsi="Cambria Math" w:cstheme="minorBidi"/>
                  </w:rPr>
                  <m:t>e</m:t>
                </m:r>
              </m:sub>
            </m:sSub>
          </m:den>
        </m:f>
        <m:r>
          <w:rPr>
            <w:rFonts w:ascii="Cambria Math" w:hAnsi="Cambria Math" w:cstheme="minorBidi"/>
          </w:rPr>
          <m:t xml:space="preserve"> </m:t>
        </m:r>
      </m:oMath>
      <w:r w:rsidR="008D340B">
        <w:rPr>
          <w:rFonts w:asciiTheme="minorBidi" w:hAnsiTheme="minorBidi" w:cstheme="minorBidi"/>
        </w:rPr>
        <w:t xml:space="preserve"> </w:t>
      </w:r>
      <w:r w:rsidRPr="002729FB">
        <w:rPr>
          <w:rFonts w:asciiTheme="minorBidi" w:hAnsiTheme="minorBidi" w:cstheme="minorBidi"/>
          <w:iCs/>
        </w:rPr>
        <w:t>=</w:t>
      </w:r>
      <w:r w:rsidR="008D340B">
        <w:rPr>
          <w:rFonts w:asciiTheme="minorBidi" w:hAnsiTheme="minorBidi" w:cstheme="minorBidi"/>
          <w:iCs/>
        </w:rPr>
        <w:t xml:space="preserve"> </w:t>
      </w:r>
      <w:r w:rsidRPr="002729FB">
        <w:rPr>
          <w:rFonts w:asciiTheme="minorBidi" w:hAnsiTheme="minorBidi" w:cstheme="minorBidi"/>
          <w:iCs/>
        </w:rPr>
        <w:t>1.0</w:t>
      </w:r>
      <w:r w:rsidR="00A32434" w:rsidRPr="002729FB">
        <w:rPr>
          <w:rFonts w:asciiTheme="minorBidi" w:hAnsiTheme="minorBidi" w:cstheme="minorBidi"/>
          <w:iCs/>
        </w:rPr>
        <w:t>4</w:t>
      </w:r>
      <w:r w:rsidRPr="002729FB">
        <w:rPr>
          <w:rFonts w:asciiTheme="minorBidi" w:hAnsiTheme="minorBidi" w:cstheme="minorBidi"/>
          <w:iCs/>
        </w:rPr>
        <w:t>x10</w:t>
      </w:r>
      <w:r w:rsidRPr="002729FB">
        <w:rPr>
          <w:rFonts w:asciiTheme="minorBidi" w:hAnsiTheme="minorBidi" w:cstheme="minorBidi"/>
          <w:iCs/>
          <w:vertAlign w:val="superscript"/>
        </w:rPr>
        <w:t>10</w:t>
      </w:r>
      <w:r w:rsidR="00C45462">
        <w:rPr>
          <w:rFonts w:asciiTheme="minorBidi" w:hAnsiTheme="minorBidi" w:cstheme="minorBidi"/>
          <w:iCs/>
        </w:rPr>
        <w:t xml:space="preserve"> rad/s (i.e., the beam rotates at the Larmor </w:t>
      </w:r>
      <w:r w:rsidR="007A1B74">
        <w:rPr>
          <w:rFonts w:asciiTheme="minorBidi" w:hAnsiTheme="minorBidi" w:cstheme="minorBidi"/>
          <w:iCs/>
        </w:rPr>
        <w:t>frequency,</w:t>
      </w:r>
      <m:oMath>
        <m:r>
          <w:rPr>
            <w:rFonts w:ascii="Cambria Math" w:hAnsi="Cambria Math" w:cstheme="minorBidi"/>
          </w:rPr>
          <m:t xml:space="preserve"> </m:t>
        </m:r>
        <m:sSub>
          <m:sSubPr>
            <m:ctrlPr>
              <w:rPr>
                <w:rFonts w:ascii="Cambria Math" w:hAnsi="Cambria Math" w:cstheme="minorBidi"/>
                <w:i/>
              </w:rPr>
            </m:ctrlPr>
          </m:sSubPr>
          <m:e>
            <m:r>
              <w:rPr>
                <w:rFonts w:ascii="Cambria Math" w:hAnsi="Cambria Math" w:cstheme="minorBidi"/>
              </w:rPr>
              <m:t>ω</m:t>
            </m:r>
          </m:e>
          <m:sub>
            <m:r>
              <w:rPr>
                <w:rFonts w:ascii="Cambria Math" w:hAnsi="Cambria Math" w:cstheme="minorBidi"/>
              </w:rPr>
              <m:t>L</m:t>
            </m:r>
          </m:sub>
        </m:sSub>
        <m:r>
          <w:rPr>
            <w:rFonts w:ascii="Cambria Math" w:hAnsi="Cambria Math" w:cstheme="minorBidi"/>
          </w:rPr>
          <m:t>=</m:t>
        </m:r>
        <m:f>
          <m:fPr>
            <m:ctrlPr>
              <w:rPr>
                <w:rFonts w:ascii="Cambria Math" w:hAnsi="Cambria Math" w:cstheme="minorBidi"/>
                <w:i/>
              </w:rPr>
            </m:ctrlPr>
          </m:fPr>
          <m:num>
            <m:sSub>
              <m:sSubPr>
                <m:ctrlPr>
                  <w:rPr>
                    <w:rFonts w:ascii="Cambria Math" w:hAnsi="Cambria Math" w:cstheme="minorBidi"/>
                    <w:i/>
                  </w:rPr>
                </m:ctrlPr>
              </m:sSubPr>
              <m:e>
                <m:r>
                  <w:rPr>
                    <w:rFonts w:ascii="Cambria Math" w:hAnsi="Cambria Math" w:cstheme="minorBidi"/>
                  </w:rPr>
                  <m:t>ω</m:t>
                </m:r>
              </m:e>
              <m:sub>
                <m:r>
                  <w:rPr>
                    <w:rFonts w:ascii="Cambria Math" w:hAnsi="Cambria Math" w:cstheme="minorBidi"/>
                  </w:rPr>
                  <m:t>c</m:t>
                </m:r>
              </m:sub>
            </m:sSub>
          </m:num>
          <m:den>
            <m:r>
              <w:rPr>
                <w:rFonts w:ascii="Cambria Math" w:hAnsi="Cambria Math" w:cstheme="minorBidi"/>
              </w:rPr>
              <m:t>2</m:t>
            </m:r>
          </m:den>
        </m:f>
      </m:oMath>
      <w:r w:rsidR="00C45462">
        <w:rPr>
          <w:rFonts w:asciiTheme="minorBidi" w:hAnsiTheme="minorBidi" w:cstheme="minorBidi"/>
          <w:iCs/>
        </w:rPr>
        <w:t>).</w:t>
      </w:r>
      <w:r w:rsidR="006A081C">
        <w:rPr>
          <w:rFonts w:asciiTheme="minorBidi" w:hAnsiTheme="minorBidi" w:cstheme="minorBidi"/>
          <w:iCs/>
        </w:rPr>
        <w:t xml:space="preserve"> </w:t>
      </w:r>
      <w:r w:rsidR="00BD2B73" w:rsidRPr="002729FB">
        <w:rPr>
          <w:rFonts w:asciiTheme="minorBidi" w:hAnsiTheme="minorBidi" w:cstheme="minorBidi"/>
          <w:iCs/>
        </w:rPr>
        <w:t xml:space="preserve">The </w:t>
      </w:r>
      <w:r w:rsidR="004E6630">
        <w:rPr>
          <w:rFonts w:asciiTheme="minorBidi" w:hAnsiTheme="minorBidi" w:cstheme="minorBidi"/>
          <w:iCs/>
        </w:rPr>
        <w:t xml:space="preserve">average </w:t>
      </w:r>
      <w:r w:rsidR="004D582C">
        <w:rPr>
          <w:rFonts w:asciiTheme="minorBidi" w:hAnsiTheme="minorBidi" w:cstheme="minorBidi"/>
          <w:iCs/>
        </w:rPr>
        <w:t xml:space="preserve">mechanical </w:t>
      </w:r>
      <w:r w:rsidR="00BD2B73" w:rsidRPr="002729FB">
        <w:rPr>
          <w:rFonts w:asciiTheme="minorBidi" w:hAnsiTheme="minorBidi" w:cstheme="minorBidi"/>
          <w:iCs/>
        </w:rPr>
        <w:t>momentum in the ɸ direction is</w:t>
      </w:r>
      <m:oMath>
        <m:r>
          <w:rPr>
            <w:rFonts w:ascii="Cambria Math" w:hAnsi="Cambria Math" w:cstheme="minorBidi"/>
          </w:rPr>
          <m:t xml:space="preserve"> </m:t>
        </m:r>
        <m:sSub>
          <m:sSubPr>
            <m:ctrlPr>
              <w:rPr>
                <w:rFonts w:ascii="Cambria Math" w:hAnsi="Cambria Math" w:cstheme="minorBidi"/>
                <w:i/>
                <w:iCs/>
              </w:rPr>
            </m:ctrlPr>
          </m:sSubPr>
          <m:e>
            <m:r>
              <w:rPr>
                <w:rFonts w:ascii="Cambria Math" w:hAnsi="Cambria Math" w:cstheme="minorBidi"/>
              </w:rPr>
              <m:t>p</m:t>
            </m:r>
          </m:e>
          <m:sub>
            <m:r>
              <w:rPr>
                <w:rFonts w:ascii="Cambria Math" w:hAnsi="Cambria Math" w:cstheme="minorBidi"/>
              </w:rPr>
              <m:t>ɸ</m:t>
            </m:r>
          </m:sub>
        </m:sSub>
        <m:r>
          <w:rPr>
            <w:rFonts w:ascii="Cambria Math" w:hAnsi="Cambria Math" w:cstheme="minorBidi"/>
          </w:rPr>
          <m:t>=</m:t>
        </m:r>
        <m:rad>
          <m:radPr>
            <m:degHide m:val="1"/>
            <m:ctrlPr>
              <w:rPr>
                <w:rFonts w:ascii="Cambria Math" w:hAnsi="Cambria Math" w:cstheme="minorBidi"/>
                <w:i/>
              </w:rPr>
            </m:ctrlPr>
          </m:radPr>
          <m:deg/>
          <m:e>
            <m:f>
              <m:fPr>
                <m:ctrlPr>
                  <w:rPr>
                    <w:rFonts w:ascii="Cambria Math" w:hAnsi="Cambria Math" w:cstheme="minorBidi"/>
                    <w:i/>
                  </w:rPr>
                </m:ctrlPr>
              </m:fPr>
              <m:num>
                <m:r>
                  <w:rPr>
                    <w:rFonts w:ascii="Cambria Math" w:hAnsi="Cambria Math" w:cstheme="minorBidi"/>
                  </w:rPr>
                  <m:t>π</m:t>
                </m:r>
              </m:num>
              <m:den>
                <m:r>
                  <w:rPr>
                    <w:rFonts w:ascii="Cambria Math" w:hAnsi="Cambria Math" w:cstheme="minorBidi"/>
                  </w:rPr>
                  <m:t>2</m:t>
                </m:r>
              </m:den>
            </m:f>
          </m:e>
        </m:rad>
        <m:r>
          <w:rPr>
            <w:rFonts w:ascii="Cambria Math" w:hAnsi="Cambria Math" w:cstheme="minorBidi"/>
          </w:rPr>
          <m:t>γ</m:t>
        </m:r>
        <m:sSub>
          <m:sSubPr>
            <m:ctrlPr>
              <w:rPr>
                <w:rFonts w:ascii="Cambria Math" w:hAnsi="Cambria Math" w:cstheme="minorBidi"/>
                <w:i/>
                <w:iCs/>
              </w:rPr>
            </m:ctrlPr>
          </m:sSubPr>
          <m:e>
            <m:r>
              <w:rPr>
                <w:rFonts w:ascii="Cambria Math" w:hAnsi="Cambria Math" w:cstheme="minorBidi"/>
              </w:rPr>
              <m:t>m</m:t>
            </m:r>
          </m:e>
          <m:sub>
            <m:r>
              <w:rPr>
                <w:rFonts w:ascii="Cambria Math" w:hAnsi="Cambria Math" w:cstheme="minorBidi"/>
              </w:rPr>
              <m:t>e</m:t>
            </m:r>
          </m:sub>
        </m:sSub>
        <m:sSub>
          <m:sSubPr>
            <m:ctrlPr>
              <w:rPr>
                <w:rFonts w:ascii="Cambria Math" w:hAnsi="Cambria Math" w:cstheme="minorBidi"/>
                <w:i/>
                <w:iCs/>
              </w:rPr>
            </m:ctrlPr>
          </m:sSubPr>
          <m:e>
            <m:r>
              <w:rPr>
                <w:rFonts w:ascii="Cambria Math" w:hAnsi="Cambria Math" w:cstheme="minorBidi"/>
              </w:rPr>
              <m:t>a</m:t>
            </m:r>
          </m:e>
          <m:sub>
            <m:r>
              <w:rPr>
                <w:rFonts w:ascii="Cambria Math" w:hAnsi="Cambria Math" w:cstheme="minorBidi"/>
              </w:rPr>
              <m:t>o</m:t>
            </m:r>
          </m:sub>
        </m:sSub>
        <m:acc>
          <m:accPr>
            <m:chr m:val="̇"/>
            <m:ctrlPr>
              <w:rPr>
                <w:rFonts w:ascii="Cambria Math" w:hAnsi="Cambria Math" w:cstheme="minorBidi"/>
                <w:i/>
                <w:iCs/>
              </w:rPr>
            </m:ctrlPr>
          </m:accPr>
          <m:e>
            <m:r>
              <w:rPr>
                <w:rFonts w:ascii="Cambria Math" w:hAnsi="Cambria Math" w:cstheme="minorBidi"/>
              </w:rPr>
              <m:t>ϕ</m:t>
            </m:r>
          </m:e>
        </m:acc>
      </m:oMath>
      <w:r w:rsidR="000F460A">
        <w:rPr>
          <w:rFonts w:asciiTheme="minorBidi" w:hAnsiTheme="minorBidi" w:cstheme="minorBidi"/>
          <w:iCs/>
        </w:rPr>
        <w:t xml:space="preserve"> = 112.72</w:t>
      </w:r>
      <w:r w:rsidR="00F563AA" w:rsidRPr="002729FB">
        <w:rPr>
          <w:rFonts w:asciiTheme="minorBidi" w:hAnsiTheme="minorBidi" w:cstheme="minorBidi"/>
          <w:iCs/>
        </w:rPr>
        <w:t xml:space="preserve"> keV/c.</w:t>
      </w:r>
      <w:r w:rsidR="004E6630">
        <w:rPr>
          <w:rFonts w:asciiTheme="minorBidi" w:hAnsiTheme="minorBidi" w:cstheme="minorBidi"/>
          <w:iCs/>
        </w:rPr>
        <w:t xml:space="preserve"> </w:t>
      </w:r>
      <w:r w:rsidR="00A215BF">
        <w:rPr>
          <w:rFonts w:asciiTheme="minorBidi" w:hAnsiTheme="minorBidi" w:cstheme="minorBidi"/>
          <w:iCs/>
        </w:rPr>
        <w:t>The electron momentum now has a phi component in addition to the axial z-component.</w:t>
      </w:r>
    </w:p>
    <w:p w:rsidR="0056151B" w:rsidRDefault="001B7704" w:rsidP="00FF7E63">
      <w:pPr>
        <w:pStyle w:val="ReportText"/>
        <w:numPr>
          <w:ilvl w:val="0"/>
          <w:numId w:val="10"/>
        </w:numPr>
        <w:jc w:val="both"/>
        <w:rPr>
          <w:rFonts w:asciiTheme="minorBidi" w:hAnsiTheme="minorBidi" w:cstheme="minorBidi"/>
          <w:iCs/>
        </w:rPr>
      </w:pPr>
      <w:r>
        <w:rPr>
          <w:rFonts w:asciiTheme="minorBidi" w:hAnsiTheme="minorBidi" w:cstheme="minorBidi"/>
          <w:iCs/>
        </w:rPr>
        <w:t xml:space="preserve">The </w:t>
      </w:r>
      <w:r w:rsidR="00E06587">
        <w:rPr>
          <w:rFonts w:asciiTheme="minorBidi" w:hAnsiTheme="minorBidi" w:cstheme="minorBidi"/>
          <w:iCs/>
        </w:rPr>
        <w:t xml:space="preserve">average </w:t>
      </w:r>
      <w:r>
        <w:rPr>
          <w:rFonts w:asciiTheme="minorBidi" w:hAnsiTheme="minorBidi" w:cstheme="minorBidi"/>
          <w:iCs/>
        </w:rPr>
        <w:t>rotation</w:t>
      </w:r>
      <w:r w:rsidR="00E06587">
        <w:rPr>
          <w:rFonts w:asciiTheme="minorBidi" w:hAnsiTheme="minorBidi" w:cstheme="minorBidi"/>
          <w:iCs/>
        </w:rPr>
        <w:t>al</w:t>
      </w:r>
      <w:r>
        <w:rPr>
          <w:rFonts w:asciiTheme="minorBidi" w:hAnsiTheme="minorBidi" w:cstheme="minorBidi"/>
          <w:iCs/>
        </w:rPr>
        <w:t xml:space="preserve"> </w:t>
      </w:r>
      <w:r w:rsidR="008E51BB">
        <w:rPr>
          <w:rFonts w:asciiTheme="minorBidi" w:hAnsiTheme="minorBidi" w:cstheme="minorBidi"/>
          <w:iCs/>
        </w:rPr>
        <w:t xml:space="preserve">kinetic </w:t>
      </w:r>
      <w:r>
        <w:rPr>
          <w:rFonts w:asciiTheme="minorBidi" w:hAnsiTheme="minorBidi" w:cstheme="minorBidi"/>
          <w:iCs/>
        </w:rPr>
        <w:t>energy</w:t>
      </w:r>
      <w:r w:rsidR="00A215BF">
        <w:rPr>
          <w:rFonts w:asciiTheme="minorBidi" w:hAnsiTheme="minorBidi" w:cstheme="minorBidi"/>
          <w:iCs/>
        </w:rPr>
        <w:t xml:space="preserve"> is</w:t>
      </w:r>
      <m:oMath>
        <m:r>
          <w:rPr>
            <w:rFonts w:ascii="Cambria Math" w:hAnsi="Cambria Math" w:cstheme="minorBidi"/>
          </w:rPr>
          <m:t xml:space="preserve"> </m:t>
        </m:r>
        <m:sSub>
          <m:sSubPr>
            <m:ctrlPr>
              <w:rPr>
                <w:rFonts w:ascii="Cambria Math" w:hAnsi="Cambria Math" w:cstheme="minorBidi"/>
                <w:i/>
                <w:iCs/>
              </w:rPr>
            </m:ctrlPr>
          </m:sSubPr>
          <m:e>
            <m:r>
              <w:rPr>
                <w:rFonts w:ascii="Cambria Math" w:hAnsi="Cambria Math" w:cstheme="minorBidi"/>
              </w:rPr>
              <m:t>T</m:t>
            </m:r>
          </m:e>
          <m:sub>
            <m:r>
              <w:rPr>
                <w:rFonts w:ascii="Cambria Math" w:hAnsi="Cambria Math" w:cstheme="minorBidi"/>
              </w:rPr>
              <m:t>ϕ</m:t>
            </m:r>
          </m:sub>
        </m:sSub>
        <m:r>
          <w:rPr>
            <w:rFonts w:ascii="Cambria Math" w:hAnsi="Cambria Math" w:cstheme="minorBidi"/>
          </w:rPr>
          <m:t>=</m:t>
        </m:r>
        <m:rad>
          <m:radPr>
            <m:degHide m:val="1"/>
            <m:ctrlPr>
              <w:rPr>
                <w:rFonts w:ascii="Cambria Math" w:hAnsi="Cambria Math" w:cstheme="minorBidi"/>
                <w:i/>
                <w:iCs/>
              </w:rPr>
            </m:ctrlPr>
          </m:radPr>
          <m:deg/>
          <m:e>
            <m:sSup>
              <m:sSupPr>
                <m:ctrlPr>
                  <w:rPr>
                    <w:rFonts w:ascii="Cambria Math" w:hAnsi="Cambria Math" w:cstheme="minorBidi"/>
                    <w:i/>
                    <w:iCs/>
                  </w:rPr>
                </m:ctrlPr>
              </m:sSupPr>
              <m:e>
                <m:d>
                  <m:dPr>
                    <m:ctrlPr>
                      <w:rPr>
                        <w:rFonts w:ascii="Cambria Math" w:hAnsi="Cambria Math" w:cstheme="minorBidi"/>
                        <w:i/>
                        <w:iCs/>
                      </w:rPr>
                    </m:ctrlPr>
                  </m:dPr>
                  <m:e>
                    <m:sSub>
                      <m:sSubPr>
                        <m:ctrlPr>
                          <w:rPr>
                            <w:rFonts w:ascii="Cambria Math" w:hAnsi="Cambria Math" w:cstheme="minorBidi"/>
                            <w:i/>
                            <w:iCs/>
                          </w:rPr>
                        </m:ctrlPr>
                      </m:sSubPr>
                      <m:e>
                        <m:r>
                          <w:rPr>
                            <w:rFonts w:ascii="Cambria Math" w:hAnsi="Cambria Math" w:cstheme="minorBidi"/>
                          </w:rPr>
                          <m:t>m</m:t>
                        </m:r>
                      </m:e>
                      <m:sub>
                        <m:r>
                          <w:rPr>
                            <w:rFonts w:ascii="Cambria Math" w:hAnsi="Cambria Math" w:cstheme="minorBidi"/>
                          </w:rPr>
                          <m:t>e</m:t>
                        </m:r>
                      </m:sub>
                    </m:sSub>
                    <m:sSup>
                      <m:sSupPr>
                        <m:ctrlPr>
                          <w:rPr>
                            <w:rFonts w:ascii="Cambria Math" w:hAnsi="Cambria Math" w:cstheme="minorBidi"/>
                            <w:i/>
                            <w:iCs/>
                          </w:rPr>
                        </m:ctrlPr>
                      </m:sSupPr>
                      <m:e>
                        <m:r>
                          <w:rPr>
                            <w:rFonts w:ascii="Cambria Math" w:hAnsi="Cambria Math" w:cstheme="minorBidi"/>
                          </w:rPr>
                          <m:t>c</m:t>
                        </m:r>
                      </m:e>
                      <m:sup>
                        <m:r>
                          <w:rPr>
                            <w:rFonts w:ascii="Cambria Math" w:hAnsi="Cambria Math" w:cstheme="minorBidi"/>
                          </w:rPr>
                          <m:t>2</m:t>
                        </m:r>
                      </m:sup>
                    </m:sSup>
                  </m:e>
                </m:d>
              </m:e>
              <m:sup>
                <m:r>
                  <w:rPr>
                    <w:rFonts w:ascii="Cambria Math" w:hAnsi="Cambria Math" w:cstheme="minorBidi"/>
                  </w:rPr>
                  <m:t>2</m:t>
                </m:r>
              </m:sup>
            </m:sSup>
            <m:r>
              <w:rPr>
                <w:rFonts w:ascii="Cambria Math" w:hAnsi="Cambria Math" w:cstheme="minorBidi"/>
              </w:rPr>
              <m:t>+</m:t>
            </m:r>
            <m:sSubSup>
              <m:sSubSupPr>
                <m:ctrlPr>
                  <w:rPr>
                    <w:rFonts w:ascii="Cambria Math" w:hAnsi="Cambria Math" w:cstheme="minorBidi"/>
                    <w:i/>
                    <w:iCs/>
                  </w:rPr>
                </m:ctrlPr>
              </m:sSubSupPr>
              <m:e>
                <m:r>
                  <w:rPr>
                    <w:rFonts w:ascii="Cambria Math" w:hAnsi="Cambria Math" w:cstheme="minorBidi"/>
                  </w:rPr>
                  <m:t>p</m:t>
                </m:r>
              </m:e>
              <m:sub>
                <m:r>
                  <w:rPr>
                    <w:rFonts w:ascii="Cambria Math" w:hAnsi="Cambria Math" w:cstheme="minorBidi"/>
                  </w:rPr>
                  <m:t>ϕ</m:t>
                </m:r>
              </m:sub>
              <m:sup>
                <m:r>
                  <w:rPr>
                    <w:rFonts w:ascii="Cambria Math" w:hAnsi="Cambria Math" w:cstheme="minorBidi"/>
                  </w:rPr>
                  <m:t>2</m:t>
                </m:r>
              </m:sup>
            </m:sSubSup>
            <m:sSup>
              <m:sSupPr>
                <m:ctrlPr>
                  <w:rPr>
                    <w:rFonts w:ascii="Cambria Math" w:hAnsi="Cambria Math" w:cstheme="minorBidi"/>
                    <w:i/>
                    <w:iCs/>
                  </w:rPr>
                </m:ctrlPr>
              </m:sSupPr>
              <m:e>
                <m:r>
                  <w:rPr>
                    <w:rFonts w:ascii="Cambria Math" w:hAnsi="Cambria Math" w:cstheme="minorBidi"/>
                  </w:rPr>
                  <m:t>c</m:t>
                </m:r>
              </m:e>
              <m:sup>
                <m:r>
                  <w:rPr>
                    <w:rFonts w:ascii="Cambria Math" w:hAnsi="Cambria Math" w:cstheme="minorBidi"/>
                  </w:rPr>
                  <m:t>2</m:t>
                </m:r>
              </m:sup>
            </m:sSup>
          </m:e>
        </m:rad>
        <m:r>
          <w:rPr>
            <w:rFonts w:ascii="Cambria Math" w:hAnsi="Cambria Math" w:cstheme="minorBidi"/>
          </w:rPr>
          <m:t>-</m:t>
        </m:r>
        <m:sSub>
          <m:sSubPr>
            <m:ctrlPr>
              <w:rPr>
                <w:rFonts w:ascii="Cambria Math" w:hAnsi="Cambria Math" w:cstheme="minorBidi"/>
                <w:i/>
                <w:iCs/>
              </w:rPr>
            </m:ctrlPr>
          </m:sSubPr>
          <m:e>
            <m:r>
              <w:rPr>
                <w:rFonts w:ascii="Cambria Math" w:hAnsi="Cambria Math" w:cstheme="minorBidi"/>
              </w:rPr>
              <m:t>m</m:t>
            </m:r>
          </m:e>
          <m:sub>
            <m:r>
              <w:rPr>
                <w:rFonts w:ascii="Cambria Math" w:hAnsi="Cambria Math" w:cstheme="minorBidi"/>
              </w:rPr>
              <m:t>e</m:t>
            </m:r>
          </m:sub>
        </m:sSub>
        <m:sSup>
          <m:sSupPr>
            <m:ctrlPr>
              <w:rPr>
                <w:rFonts w:ascii="Cambria Math" w:hAnsi="Cambria Math" w:cstheme="minorBidi"/>
                <w:i/>
                <w:iCs/>
              </w:rPr>
            </m:ctrlPr>
          </m:sSupPr>
          <m:e>
            <m:r>
              <w:rPr>
                <w:rFonts w:ascii="Cambria Math" w:hAnsi="Cambria Math" w:cstheme="minorBidi"/>
              </w:rPr>
              <m:t>c</m:t>
            </m:r>
          </m:e>
          <m:sup>
            <m:r>
              <w:rPr>
                <w:rFonts w:ascii="Cambria Math" w:hAnsi="Cambria Math" w:cstheme="minorBidi"/>
              </w:rPr>
              <m:t>2</m:t>
            </m:r>
          </m:sup>
        </m:sSup>
      </m:oMath>
      <w:r w:rsidR="00E06587">
        <w:rPr>
          <w:rFonts w:asciiTheme="minorBidi" w:hAnsiTheme="minorBidi" w:cstheme="minorBidi"/>
          <w:iCs/>
        </w:rPr>
        <w:t>=</w:t>
      </w:r>
      <w:r w:rsidR="000F460A">
        <w:rPr>
          <w:rFonts w:asciiTheme="minorBidi" w:hAnsiTheme="minorBidi" w:cstheme="minorBidi"/>
          <w:iCs/>
        </w:rPr>
        <w:t xml:space="preserve"> 12284.7</w:t>
      </w:r>
      <w:r w:rsidR="00E06587">
        <w:rPr>
          <w:rFonts w:asciiTheme="minorBidi" w:hAnsiTheme="minorBidi" w:cstheme="minorBidi"/>
          <w:iCs/>
        </w:rPr>
        <w:t xml:space="preserve"> eV.</w:t>
      </w:r>
      <w:r w:rsidR="006A081C">
        <w:rPr>
          <w:rFonts w:asciiTheme="minorBidi" w:hAnsiTheme="minorBidi" w:cstheme="minorBidi"/>
          <w:iCs/>
        </w:rPr>
        <w:t xml:space="preserve"> This is small (</w:t>
      </w:r>
      <w:r w:rsidR="00DC73A8">
        <w:rPr>
          <w:rFonts w:asciiTheme="minorBidi" w:hAnsiTheme="minorBidi" w:cstheme="minorBidi"/>
          <w:iCs/>
        </w:rPr>
        <w:t xml:space="preserve">only </w:t>
      </w:r>
      <w:r w:rsidR="00FA04ED">
        <w:rPr>
          <w:rFonts w:asciiTheme="minorBidi" w:hAnsiTheme="minorBidi" w:cstheme="minorBidi"/>
          <w:iCs/>
        </w:rPr>
        <w:t>3.51</w:t>
      </w:r>
      <w:bookmarkStart w:id="1" w:name="_GoBack"/>
      <w:bookmarkEnd w:id="1"/>
      <w:r w:rsidR="004B576D">
        <w:rPr>
          <w:rFonts w:asciiTheme="minorBidi" w:hAnsiTheme="minorBidi" w:cstheme="minorBidi"/>
          <w:iCs/>
        </w:rPr>
        <w:t>%) w</w:t>
      </w:r>
      <w:r w:rsidR="0056151B">
        <w:rPr>
          <w:rFonts w:asciiTheme="minorBidi" w:hAnsiTheme="minorBidi" w:cstheme="minorBidi"/>
          <w:iCs/>
        </w:rPr>
        <w:t xml:space="preserve">hen compared to </w:t>
      </w:r>
      <w:r w:rsidR="00A215BF">
        <w:rPr>
          <w:rFonts w:asciiTheme="minorBidi" w:hAnsiTheme="minorBidi" w:cstheme="minorBidi"/>
          <w:iCs/>
        </w:rPr>
        <w:t xml:space="preserve">the </w:t>
      </w:r>
      <w:r w:rsidR="0056151B">
        <w:rPr>
          <w:rFonts w:asciiTheme="minorBidi" w:hAnsiTheme="minorBidi" w:cstheme="minorBidi"/>
          <w:iCs/>
        </w:rPr>
        <w:t>maximum longitudinal kinetic energy</w:t>
      </w:r>
      <w:r w:rsidR="004B576D">
        <w:rPr>
          <w:rFonts w:asciiTheme="minorBidi" w:hAnsiTheme="minorBidi" w:cstheme="minorBidi"/>
          <w:iCs/>
        </w:rPr>
        <w:t xml:space="preserve"> of </w:t>
      </w:r>
      <w:proofErr w:type="spellStart"/>
      <w:r w:rsidR="006A081C">
        <w:rPr>
          <w:rFonts w:asciiTheme="minorBidi" w:hAnsiTheme="minorBidi" w:cstheme="minorBidi"/>
          <w:i/>
        </w:rPr>
        <w:t>T</w:t>
      </w:r>
      <w:r w:rsidR="006A081C" w:rsidRPr="006A081C">
        <w:rPr>
          <w:rFonts w:asciiTheme="minorBidi" w:hAnsiTheme="minorBidi" w:cstheme="minorBidi"/>
          <w:i/>
          <w:vertAlign w:val="subscript"/>
        </w:rPr>
        <w:t>z</w:t>
      </w:r>
      <w:proofErr w:type="spellEnd"/>
      <w:r w:rsidR="00F75A14">
        <w:rPr>
          <w:rFonts w:asciiTheme="minorBidi" w:hAnsiTheme="minorBidi" w:cstheme="minorBidi"/>
          <w:i/>
          <w:vertAlign w:val="subscript"/>
        </w:rPr>
        <w:t xml:space="preserve"> </w:t>
      </w:r>
      <w:r w:rsidR="004B576D">
        <w:rPr>
          <w:rFonts w:asciiTheme="minorBidi" w:hAnsiTheme="minorBidi" w:cstheme="minorBidi"/>
          <w:iCs/>
        </w:rPr>
        <w:t>=</w:t>
      </w:r>
      <w:r w:rsidR="00F75A14">
        <w:rPr>
          <w:rFonts w:asciiTheme="minorBidi" w:hAnsiTheme="minorBidi" w:cstheme="minorBidi"/>
          <w:iCs/>
        </w:rPr>
        <w:t xml:space="preserve"> </w:t>
      </w:r>
      <w:r w:rsidR="006A081C">
        <w:rPr>
          <w:rFonts w:asciiTheme="minorBidi" w:hAnsiTheme="minorBidi" w:cstheme="minorBidi"/>
          <w:iCs/>
        </w:rPr>
        <w:t>350000</w:t>
      </w:r>
      <w:r w:rsidR="004B576D">
        <w:rPr>
          <w:rFonts w:asciiTheme="minorBidi" w:hAnsiTheme="minorBidi" w:cstheme="minorBidi"/>
          <w:iCs/>
        </w:rPr>
        <w:t xml:space="preserve"> eV.</w:t>
      </w:r>
      <w:r w:rsidR="00016E78">
        <w:rPr>
          <w:rFonts w:asciiTheme="minorBidi" w:hAnsiTheme="minorBidi" w:cstheme="minorBidi"/>
          <w:iCs/>
        </w:rPr>
        <w:t xml:space="preserve"> The total kinetic energy is </w:t>
      </w:r>
      <w:r w:rsidR="00A215BF">
        <w:rPr>
          <w:rFonts w:asciiTheme="minorBidi" w:hAnsiTheme="minorBidi" w:cstheme="minorBidi"/>
          <w:iCs/>
        </w:rPr>
        <w:t>still</w:t>
      </w:r>
      <m:oMath>
        <m:r>
          <w:rPr>
            <w:rFonts w:ascii="Cambria Math" w:hAnsi="Cambria Math" w:cstheme="minorBidi"/>
          </w:rPr>
          <m:t xml:space="preserve"> </m:t>
        </m:r>
        <m:sSub>
          <m:sSubPr>
            <m:ctrlPr>
              <w:rPr>
                <w:rFonts w:ascii="Cambria Math" w:hAnsi="Cambria Math" w:cstheme="minorBidi"/>
                <w:i/>
                <w:iCs/>
              </w:rPr>
            </m:ctrlPr>
          </m:sSubPr>
          <m:e>
            <m:r>
              <w:rPr>
                <w:rFonts w:ascii="Cambria Math" w:hAnsi="Cambria Math" w:cstheme="minorBidi"/>
              </w:rPr>
              <m:t>T</m:t>
            </m:r>
          </m:e>
          <m:sub>
            <m:r>
              <w:rPr>
                <w:rFonts w:ascii="Cambria Math" w:hAnsi="Cambria Math" w:cstheme="minorBidi"/>
              </w:rPr>
              <m:t>z</m:t>
            </m:r>
          </m:sub>
        </m:sSub>
        <m:r>
          <w:rPr>
            <w:rFonts w:ascii="Cambria Math" w:hAnsi="Cambria Math" w:cstheme="minorBidi"/>
          </w:rPr>
          <m:t>+</m:t>
        </m:r>
        <m:sSub>
          <m:sSubPr>
            <m:ctrlPr>
              <w:rPr>
                <w:rFonts w:ascii="Cambria Math" w:hAnsi="Cambria Math" w:cstheme="minorBidi"/>
                <w:i/>
                <w:iCs/>
              </w:rPr>
            </m:ctrlPr>
          </m:sSubPr>
          <m:e>
            <m:r>
              <w:rPr>
                <w:rFonts w:ascii="Cambria Math" w:hAnsi="Cambria Math" w:cstheme="minorBidi"/>
              </w:rPr>
              <m:t>T</m:t>
            </m:r>
          </m:e>
          <m:sub>
            <m:r>
              <w:rPr>
                <w:rFonts w:ascii="Cambria Math" w:hAnsi="Cambria Math" w:cstheme="minorBidi"/>
              </w:rPr>
              <m:t>ϕ</m:t>
            </m:r>
          </m:sub>
        </m:sSub>
        <m:r>
          <w:rPr>
            <w:rFonts w:ascii="Cambria Math" w:hAnsi="Cambria Math" w:cstheme="minorBidi"/>
          </w:rPr>
          <m:t>=350000</m:t>
        </m:r>
      </m:oMath>
      <w:r w:rsidR="00016E78">
        <w:rPr>
          <w:rFonts w:asciiTheme="minorBidi" w:hAnsiTheme="minorBidi" w:cstheme="minorBidi"/>
          <w:iCs/>
        </w:rPr>
        <w:t xml:space="preserve"> </w:t>
      </w:r>
      <w:r w:rsidR="008234A5">
        <w:rPr>
          <w:rFonts w:asciiTheme="minorBidi" w:hAnsiTheme="minorBidi" w:cstheme="minorBidi"/>
          <w:iCs/>
        </w:rPr>
        <w:t>eV</w:t>
      </w:r>
      <w:r w:rsidR="00A215BF">
        <w:rPr>
          <w:rFonts w:asciiTheme="minorBidi" w:hAnsiTheme="minorBidi" w:cstheme="minorBidi"/>
          <w:iCs/>
        </w:rPr>
        <w:t xml:space="preserve"> (i.e., part of the longitudinal (axial) kinetic energy turns in</w:t>
      </w:r>
      <w:r w:rsidR="008D340B">
        <w:rPr>
          <w:rFonts w:asciiTheme="minorBidi" w:hAnsiTheme="minorBidi" w:cstheme="minorBidi"/>
          <w:iCs/>
        </w:rPr>
        <w:t>to</w:t>
      </w:r>
      <w:r w:rsidR="00A215BF">
        <w:rPr>
          <w:rFonts w:asciiTheme="minorBidi" w:hAnsiTheme="minorBidi" w:cstheme="minorBidi"/>
          <w:iCs/>
        </w:rPr>
        <w:t xml:space="preserve"> rotational energy in the phi direction).</w:t>
      </w:r>
    </w:p>
    <w:p w:rsidR="005A654B" w:rsidRPr="00E70D23" w:rsidRDefault="00821F2B" w:rsidP="00FF7E63">
      <w:pPr>
        <w:pStyle w:val="ReportText"/>
        <w:numPr>
          <w:ilvl w:val="0"/>
          <w:numId w:val="10"/>
        </w:numPr>
        <w:jc w:val="both"/>
        <w:rPr>
          <w:rFonts w:asciiTheme="minorBidi" w:hAnsiTheme="minorBidi" w:cstheme="minorBidi"/>
        </w:rPr>
      </w:pPr>
      <w:r>
        <w:rPr>
          <w:rFonts w:asciiTheme="minorBidi" w:hAnsiTheme="minorBidi" w:cstheme="minorBidi"/>
          <w:iCs/>
        </w:rPr>
        <w:t>The electron beam leaves</w:t>
      </w:r>
      <w:r w:rsidR="0056151B">
        <w:rPr>
          <w:rFonts w:asciiTheme="minorBidi" w:hAnsiTheme="minorBidi" w:cstheme="minorBidi"/>
          <w:iCs/>
        </w:rPr>
        <w:t xml:space="preserve"> the</w:t>
      </w:r>
      <w:r w:rsidR="00BA7344">
        <w:rPr>
          <w:rFonts w:asciiTheme="minorBidi" w:hAnsiTheme="minorBidi" w:cstheme="minorBidi"/>
          <w:iCs/>
        </w:rPr>
        <w:t xml:space="preserve"> cathode solenoid field rotating</w:t>
      </w:r>
      <w:r w:rsidR="0056151B">
        <w:rPr>
          <w:rFonts w:asciiTheme="minorBidi" w:hAnsiTheme="minorBidi" w:cstheme="minorBidi"/>
          <w:iCs/>
        </w:rPr>
        <w:t xml:space="preserve"> </w:t>
      </w:r>
      <w:r w:rsidR="00E70D23">
        <w:rPr>
          <w:rFonts w:asciiTheme="minorBidi" w:hAnsiTheme="minorBidi" w:cstheme="minorBidi"/>
          <w:iCs/>
        </w:rPr>
        <w:t>and acquires an angular momentum but once in field-</w:t>
      </w:r>
      <w:r w:rsidR="0056151B">
        <w:rPr>
          <w:rFonts w:asciiTheme="minorBidi" w:hAnsiTheme="minorBidi" w:cstheme="minorBidi"/>
          <w:iCs/>
        </w:rPr>
        <w:t xml:space="preserve">free region where there is no </w:t>
      </w:r>
      <w:r w:rsidR="0056151B">
        <w:rPr>
          <w:rFonts w:asciiTheme="minorBidi" w:hAnsiTheme="minorBidi" w:cstheme="minorBidi"/>
        </w:rPr>
        <w:t xml:space="preserve">centripetal force, the beam </w:t>
      </w:r>
      <w:r w:rsidR="00E70D23">
        <w:rPr>
          <w:rFonts w:asciiTheme="minorBidi" w:hAnsiTheme="minorBidi" w:cstheme="minorBidi"/>
        </w:rPr>
        <w:t>rotates and</w:t>
      </w:r>
      <w:r w:rsidR="00E70D23" w:rsidRPr="00E70D23">
        <w:rPr>
          <w:rFonts w:asciiTheme="minorBidi" w:hAnsiTheme="minorBidi" w:cstheme="minorBidi"/>
        </w:rPr>
        <w:t xml:space="preserve"> simultaneously expands</w:t>
      </w:r>
      <w:r w:rsidR="00E70D23">
        <w:rPr>
          <w:rFonts w:asciiTheme="minorBidi" w:hAnsiTheme="minorBidi" w:cstheme="minorBidi"/>
        </w:rPr>
        <w:t xml:space="preserve"> </w:t>
      </w:r>
      <w:r w:rsidR="00E70D23" w:rsidRPr="00E70D23">
        <w:rPr>
          <w:rFonts w:asciiTheme="minorBidi" w:hAnsiTheme="minorBidi" w:cstheme="minorBidi"/>
        </w:rPr>
        <w:t>as it pro</w:t>
      </w:r>
      <w:r w:rsidR="00E70D23">
        <w:rPr>
          <w:rFonts w:asciiTheme="minorBidi" w:hAnsiTheme="minorBidi" w:cstheme="minorBidi"/>
        </w:rPr>
        <w:t>pagates</w:t>
      </w:r>
      <w:r w:rsidR="004802FF" w:rsidRPr="00E70D23">
        <w:rPr>
          <w:rFonts w:asciiTheme="minorBidi" w:hAnsiTheme="minorBidi" w:cstheme="minorBidi"/>
        </w:rPr>
        <w:t>.</w:t>
      </w:r>
      <w:r w:rsidR="00E70D23" w:rsidRPr="00E70D23">
        <w:t xml:space="preserve"> </w:t>
      </w:r>
      <w:r w:rsidR="00E70D23">
        <w:t xml:space="preserve">As </w:t>
      </w:r>
      <w:r w:rsidR="00E70D23" w:rsidRPr="00E70D23">
        <w:rPr>
          <w:rFonts w:asciiTheme="minorBidi" w:hAnsiTheme="minorBidi" w:cstheme="minorBidi"/>
        </w:rPr>
        <w:t>it expands, its angular velocity decreases to conserve angular</w:t>
      </w:r>
      <w:r w:rsidR="00E70D23">
        <w:rPr>
          <w:rFonts w:asciiTheme="minorBidi" w:hAnsiTheme="minorBidi" w:cstheme="minorBidi"/>
        </w:rPr>
        <w:t xml:space="preserve"> momentum.</w:t>
      </w:r>
    </w:p>
    <w:p w:rsidR="00695051" w:rsidRPr="00695051" w:rsidRDefault="00E70D23" w:rsidP="00FF7E63">
      <w:pPr>
        <w:pStyle w:val="ReportText"/>
        <w:numPr>
          <w:ilvl w:val="0"/>
          <w:numId w:val="10"/>
        </w:numPr>
        <w:jc w:val="both"/>
        <w:rPr>
          <w:rFonts w:asciiTheme="minorBidi" w:hAnsiTheme="minorBidi" w:cstheme="minorBidi"/>
          <w:iCs/>
        </w:rPr>
      </w:pPr>
      <w:r w:rsidRPr="00E70D23">
        <w:rPr>
          <w:rFonts w:asciiTheme="minorBidi" w:hAnsiTheme="minorBidi" w:cstheme="minorBidi"/>
        </w:rPr>
        <w:t>The beam size increases as the beam propagates such that the</w:t>
      </w:r>
      <w:r>
        <w:rPr>
          <w:rFonts w:asciiTheme="minorBidi" w:hAnsiTheme="minorBidi" w:cstheme="minorBidi"/>
        </w:rPr>
        <w:t xml:space="preserve"> </w:t>
      </w:r>
      <w:r w:rsidRPr="00E70D23">
        <w:rPr>
          <w:rFonts w:asciiTheme="minorBidi" w:hAnsiTheme="minorBidi" w:cstheme="minorBidi"/>
        </w:rPr>
        <w:t>angular momentum of the beam is conserved</w:t>
      </w:r>
      <w:r>
        <w:rPr>
          <w:rFonts w:asciiTheme="minorBidi" w:hAnsiTheme="minorBidi" w:cstheme="minorBidi"/>
        </w:rPr>
        <w:t>.</w:t>
      </w:r>
      <w:r w:rsidRPr="00695051">
        <w:rPr>
          <w:rFonts w:asciiTheme="minorBidi" w:hAnsiTheme="minorBidi" w:cstheme="minorBidi"/>
        </w:rPr>
        <w:t xml:space="preserve"> </w:t>
      </w:r>
      <w:r w:rsidR="00B3106E">
        <w:rPr>
          <w:rFonts w:asciiTheme="minorBidi" w:hAnsiTheme="minorBidi" w:cstheme="minorBidi"/>
        </w:rPr>
        <w:t>F</w:t>
      </w:r>
      <w:r w:rsidR="00695051" w:rsidRPr="00695051">
        <w:rPr>
          <w:rFonts w:asciiTheme="minorBidi" w:hAnsiTheme="minorBidi" w:cstheme="minorBidi"/>
        </w:rPr>
        <w:t>ocusing sol</w:t>
      </w:r>
      <w:r w:rsidR="00347D16">
        <w:rPr>
          <w:rFonts w:asciiTheme="minorBidi" w:hAnsiTheme="minorBidi" w:cstheme="minorBidi"/>
        </w:rPr>
        <w:t>enoids</w:t>
      </w:r>
      <w:r w:rsidR="00695051" w:rsidRPr="00695051">
        <w:rPr>
          <w:rFonts w:asciiTheme="minorBidi" w:hAnsiTheme="minorBidi" w:cstheme="minorBidi"/>
        </w:rPr>
        <w:t xml:space="preserve"> installed after </w:t>
      </w:r>
      <w:r w:rsidR="002F2246">
        <w:rPr>
          <w:rFonts w:asciiTheme="minorBidi" w:hAnsiTheme="minorBidi" w:cstheme="minorBidi"/>
        </w:rPr>
        <w:t>the exit of the gun and through</w:t>
      </w:r>
      <w:r w:rsidR="00695051" w:rsidRPr="00695051">
        <w:rPr>
          <w:rFonts w:asciiTheme="minorBidi" w:hAnsiTheme="minorBidi" w:cstheme="minorBidi"/>
        </w:rPr>
        <w:t>out the injecto</w:t>
      </w:r>
      <w:r w:rsidR="00347D16">
        <w:rPr>
          <w:rFonts w:asciiTheme="minorBidi" w:hAnsiTheme="minorBidi" w:cstheme="minorBidi"/>
        </w:rPr>
        <w:t>r</w:t>
      </w:r>
      <w:r w:rsidR="00695051" w:rsidRPr="00695051">
        <w:rPr>
          <w:rFonts w:asciiTheme="minorBidi" w:hAnsiTheme="minorBidi" w:cstheme="minorBidi"/>
        </w:rPr>
        <w:t xml:space="preserve"> prevent the magnetized beam from blowing up</w:t>
      </w:r>
      <w:r w:rsidR="001F01FC">
        <w:rPr>
          <w:rFonts w:asciiTheme="minorBidi" w:hAnsiTheme="minorBidi" w:cstheme="minorBidi"/>
        </w:rPr>
        <w:t>.</w:t>
      </w:r>
    </w:p>
    <w:p w:rsidR="00AB7597" w:rsidRDefault="0046352D" w:rsidP="00FF7E63">
      <w:pPr>
        <w:pStyle w:val="ReportText"/>
        <w:numPr>
          <w:ilvl w:val="0"/>
          <w:numId w:val="10"/>
        </w:numPr>
        <w:jc w:val="both"/>
        <w:rPr>
          <w:rFonts w:asciiTheme="minorBidi" w:hAnsiTheme="minorBidi" w:cstheme="minorBidi"/>
          <w:iCs/>
        </w:rPr>
      </w:pPr>
      <w:r>
        <w:rPr>
          <w:rFonts w:asciiTheme="minorBidi" w:hAnsiTheme="minorBidi" w:cstheme="minorBidi"/>
          <w:iCs/>
        </w:rPr>
        <w:t>After leaving th</w:t>
      </w:r>
      <w:r w:rsidR="008B563F">
        <w:rPr>
          <w:rFonts w:asciiTheme="minorBidi" w:hAnsiTheme="minorBidi" w:cstheme="minorBidi"/>
          <w:iCs/>
        </w:rPr>
        <w:t xml:space="preserve">e </w:t>
      </w:r>
      <w:r w:rsidR="00AB3F51">
        <w:rPr>
          <w:rFonts w:asciiTheme="minorBidi" w:hAnsiTheme="minorBidi" w:cstheme="minorBidi"/>
          <w:iCs/>
        </w:rPr>
        <w:t xml:space="preserve">cathode </w:t>
      </w:r>
      <w:r w:rsidR="008B563F">
        <w:rPr>
          <w:rFonts w:asciiTheme="minorBidi" w:hAnsiTheme="minorBidi" w:cstheme="minorBidi"/>
          <w:iCs/>
        </w:rPr>
        <w:t>solenoid, and due to beam rotation</w:t>
      </w:r>
      <w:r w:rsidR="004E237F" w:rsidRPr="008B563F">
        <w:rPr>
          <w:rFonts w:asciiTheme="minorBidi" w:hAnsiTheme="minorBidi" w:cstheme="minorBidi"/>
          <w:iCs/>
        </w:rPr>
        <w:t xml:space="preserve"> ind</w:t>
      </w:r>
      <w:r w:rsidR="000D2810">
        <w:rPr>
          <w:rFonts w:asciiTheme="minorBidi" w:hAnsiTheme="minorBidi" w:cstheme="minorBidi"/>
          <w:iCs/>
        </w:rPr>
        <w:t>uced by</w:t>
      </w:r>
      <w:r w:rsidR="008B563F">
        <w:rPr>
          <w:rFonts w:asciiTheme="minorBidi" w:hAnsiTheme="minorBidi" w:cstheme="minorBidi"/>
          <w:iCs/>
        </w:rPr>
        <w:t xml:space="preserve"> radial field</w:t>
      </w:r>
      <w:r>
        <w:rPr>
          <w:rFonts w:asciiTheme="minorBidi" w:hAnsiTheme="minorBidi" w:cstheme="minorBidi"/>
          <w:iCs/>
        </w:rPr>
        <w:t xml:space="preserve"> the </w:t>
      </w:r>
      <w:r w:rsidR="008B563F" w:rsidRPr="008B563F">
        <w:rPr>
          <w:rFonts w:asciiTheme="minorBidi" w:hAnsiTheme="minorBidi" w:cstheme="minorBidi"/>
          <w:i/>
        </w:rPr>
        <w:t xml:space="preserve">magnetized </w:t>
      </w:r>
      <w:r w:rsidRPr="008B563F">
        <w:rPr>
          <w:rFonts w:asciiTheme="minorBidi" w:hAnsiTheme="minorBidi" w:cstheme="minorBidi"/>
          <w:i/>
        </w:rPr>
        <w:t>beam</w:t>
      </w:r>
      <w:r>
        <w:rPr>
          <w:rFonts w:asciiTheme="minorBidi" w:hAnsiTheme="minorBidi" w:cstheme="minorBidi"/>
          <w:iCs/>
        </w:rPr>
        <w:t xml:space="preserve"> will have an emittance </w:t>
      </w:r>
      <w:r w:rsidR="000D2810">
        <w:rPr>
          <w:rFonts w:asciiTheme="minorBidi" w:hAnsiTheme="minorBidi" w:cstheme="minorBidi"/>
          <w:iCs/>
        </w:rPr>
        <w:t xml:space="preserve">(called drift or magnetized emittance) </w:t>
      </w:r>
      <w:r>
        <w:rPr>
          <w:rFonts w:asciiTheme="minorBidi" w:hAnsiTheme="minorBidi" w:cstheme="minorBidi"/>
          <w:iCs/>
        </w:rPr>
        <w:t>of</w:t>
      </w:r>
      <m:oMath>
        <m:r>
          <w:rPr>
            <w:rFonts w:ascii="Cambria Math" w:hAnsi="Cambria Math" w:cstheme="minorBidi"/>
          </w:rPr>
          <m:t xml:space="preserve"> </m:t>
        </m:r>
        <m:sSub>
          <m:sSubPr>
            <m:ctrlPr>
              <w:rPr>
                <w:rFonts w:ascii="Cambria Math" w:hAnsi="Cambria Math" w:cstheme="minorBidi"/>
                <w:i/>
                <w:iCs/>
              </w:rPr>
            </m:ctrlPr>
          </m:sSubPr>
          <m:e>
            <m:r>
              <w:rPr>
                <w:rFonts w:ascii="Cambria Math" w:hAnsi="Cambria Math" w:cstheme="minorBidi"/>
              </w:rPr>
              <m:t>ϵ</m:t>
            </m:r>
          </m:e>
          <m:sub>
            <m:r>
              <w:rPr>
                <w:rFonts w:ascii="Cambria Math" w:hAnsi="Cambria Math" w:cstheme="minorBidi"/>
              </w:rPr>
              <m:t>d</m:t>
            </m:r>
          </m:sub>
        </m:sSub>
        <m:r>
          <w:rPr>
            <w:rFonts w:ascii="Cambria Math" w:hAnsi="Cambria Math" w:cstheme="minorBidi"/>
          </w:rPr>
          <m:t>=</m:t>
        </m:r>
        <m:f>
          <m:fPr>
            <m:ctrlPr>
              <w:rPr>
                <w:rFonts w:ascii="Cambria Math" w:hAnsi="Cambria Math" w:cstheme="minorBidi"/>
                <w:i/>
                <w:iCs/>
              </w:rPr>
            </m:ctrlPr>
          </m:fPr>
          <m:num>
            <m:sSub>
              <m:sSubPr>
                <m:ctrlPr>
                  <w:rPr>
                    <w:rFonts w:ascii="Cambria Math" w:hAnsi="Cambria Math" w:cstheme="minorBidi"/>
                    <w:i/>
                    <w:iCs/>
                  </w:rPr>
                </m:ctrlPr>
              </m:sSubPr>
              <m:e>
                <m:r>
                  <w:rPr>
                    <w:rFonts w:ascii="Cambria Math" w:hAnsi="Cambria Math" w:cstheme="minorBidi"/>
                  </w:rPr>
                  <m:t>eB</m:t>
                </m:r>
              </m:e>
              <m:sub>
                <m:r>
                  <w:rPr>
                    <w:rFonts w:ascii="Cambria Math" w:hAnsi="Cambria Math" w:cstheme="minorBidi"/>
                  </w:rPr>
                  <m:t>z</m:t>
                </m:r>
              </m:sub>
            </m:sSub>
            <m:sSubSup>
              <m:sSubSupPr>
                <m:ctrlPr>
                  <w:rPr>
                    <w:rFonts w:ascii="Cambria Math" w:hAnsi="Cambria Math" w:cstheme="minorBidi"/>
                    <w:i/>
                    <w:iCs/>
                  </w:rPr>
                </m:ctrlPr>
              </m:sSubSupPr>
              <m:e>
                <m:r>
                  <w:rPr>
                    <w:rFonts w:ascii="Cambria Math" w:hAnsi="Cambria Math" w:cstheme="minorBidi"/>
                  </w:rPr>
                  <m:t>a</m:t>
                </m:r>
              </m:e>
              <m:sub>
                <m:r>
                  <w:rPr>
                    <w:rFonts w:ascii="Cambria Math" w:hAnsi="Cambria Math" w:cstheme="minorBidi"/>
                  </w:rPr>
                  <m:t>0</m:t>
                </m:r>
              </m:sub>
              <m:sup>
                <m:r>
                  <w:rPr>
                    <w:rFonts w:ascii="Cambria Math" w:hAnsi="Cambria Math" w:cstheme="minorBidi"/>
                  </w:rPr>
                  <m:t>2</m:t>
                </m:r>
              </m:sup>
            </m:sSubSup>
          </m:num>
          <m:den>
            <m:r>
              <w:rPr>
                <w:rFonts w:ascii="Cambria Math" w:hAnsi="Cambria Math" w:cstheme="minorBidi"/>
              </w:rPr>
              <m:t>2</m:t>
            </m:r>
            <m:sSub>
              <m:sSubPr>
                <m:ctrlPr>
                  <w:rPr>
                    <w:rFonts w:ascii="Cambria Math" w:hAnsi="Cambria Math" w:cstheme="minorBidi"/>
                    <w:i/>
                    <w:iCs/>
                  </w:rPr>
                </m:ctrlPr>
              </m:sSubPr>
              <m:e>
                <m:r>
                  <w:rPr>
                    <w:rFonts w:ascii="Cambria Math" w:hAnsi="Cambria Math" w:cstheme="minorBidi"/>
                  </w:rPr>
                  <m:t>m</m:t>
                </m:r>
              </m:e>
              <m:sub>
                <m:r>
                  <w:rPr>
                    <w:rFonts w:ascii="Cambria Math" w:hAnsi="Cambria Math" w:cstheme="minorBidi"/>
                  </w:rPr>
                  <m:t>e</m:t>
                </m:r>
              </m:sub>
            </m:sSub>
            <m:r>
              <w:rPr>
                <w:rFonts w:ascii="Cambria Math" w:hAnsi="Cambria Math" w:cstheme="minorBidi"/>
              </w:rPr>
              <m:t>c</m:t>
            </m:r>
          </m:den>
        </m:f>
      </m:oMath>
      <w:r w:rsidR="003D5FFF">
        <w:rPr>
          <w:rFonts w:asciiTheme="minorBidi" w:hAnsiTheme="minorBidi" w:cstheme="minorBidi"/>
          <w:iCs/>
        </w:rPr>
        <w:t xml:space="preserve"> </w:t>
      </w:r>
      <w:r w:rsidR="001F315B">
        <w:rPr>
          <w:rFonts w:asciiTheme="minorBidi" w:hAnsiTheme="minorBidi" w:cstheme="minorBidi"/>
          <w:iCs/>
        </w:rPr>
        <w:t>=</w:t>
      </w:r>
      <w:r w:rsidR="003D5FFF">
        <w:rPr>
          <w:rFonts w:asciiTheme="minorBidi" w:hAnsiTheme="minorBidi" w:cstheme="minorBidi"/>
          <w:iCs/>
        </w:rPr>
        <w:t xml:space="preserve"> </w:t>
      </w:r>
      <w:r w:rsidR="005723FE">
        <w:rPr>
          <w:rFonts w:asciiTheme="minorBidi" w:hAnsiTheme="minorBidi" w:cstheme="minorBidi"/>
          <w:iCs/>
        </w:rPr>
        <w:t>528 µ</w:t>
      </w:r>
      <w:r w:rsidR="001F315B">
        <w:rPr>
          <w:rFonts w:asciiTheme="minorBidi" w:hAnsiTheme="minorBidi" w:cstheme="minorBidi"/>
          <w:iCs/>
        </w:rPr>
        <w:t>m</w:t>
      </w:r>
      <w:r w:rsidR="00AB7597">
        <w:rPr>
          <w:rFonts w:asciiTheme="minorBidi" w:hAnsiTheme="minorBidi" w:cstheme="minorBidi"/>
          <w:iCs/>
        </w:rPr>
        <w:t>, or</w:t>
      </w:r>
      <w:r w:rsidR="001F315B">
        <w:rPr>
          <w:rFonts w:asciiTheme="minorBidi" w:hAnsiTheme="minorBidi" w:cstheme="minorBidi"/>
          <w:iCs/>
        </w:rPr>
        <w:t xml:space="preserve"> in general</w:t>
      </w:r>
      <w:r w:rsidR="00AB7597">
        <w:rPr>
          <w:rFonts w:asciiTheme="minorBidi" w:hAnsiTheme="minorBidi" w:cstheme="minorBidi"/>
          <w:iCs/>
        </w:rPr>
        <w:t xml:space="preserve">, </w:t>
      </w:r>
      <m:oMath>
        <m:sSub>
          <m:sSubPr>
            <m:ctrlPr>
              <w:rPr>
                <w:rFonts w:ascii="Cambria Math" w:hAnsi="Cambria Math" w:cstheme="minorBidi"/>
                <w:i/>
                <w:iCs/>
              </w:rPr>
            </m:ctrlPr>
          </m:sSubPr>
          <m:e>
            <m:r>
              <w:rPr>
                <w:rFonts w:ascii="Cambria Math" w:hAnsi="Cambria Math" w:cstheme="minorBidi"/>
              </w:rPr>
              <m:t>ϵ</m:t>
            </m:r>
          </m:e>
          <m:sub>
            <m:r>
              <w:rPr>
                <w:rFonts w:ascii="Cambria Math" w:hAnsi="Cambria Math" w:cstheme="minorBidi"/>
              </w:rPr>
              <m:t>d</m:t>
            </m:r>
          </m:sub>
        </m:sSub>
      </m:oMath>
      <w:r w:rsidR="005C2309">
        <w:rPr>
          <w:rFonts w:asciiTheme="minorBidi" w:hAnsiTheme="minorBidi" w:cstheme="minorBidi"/>
          <w:iCs/>
        </w:rPr>
        <w:t>[µm] ~ 29.3</w:t>
      </w:r>
      <w:r w:rsidR="00AB7597">
        <w:rPr>
          <w:rFonts w:asciiTheme="minorBidi" w:hAnsiTheme="minorBidi" w:cstheme="minorBidi"/>
          <w:iCs/>
        </w:rPr>
        <w:t xml:space="preserve"> </w:t>
      </w:r>
      <w:r w:rsidR="00794B98">
        <w:rPr>
          <w:rFonts w:asciiTheme="minorBidi" w:hAnsiTheme="minorBidi" w:cstheme="minorBidi"/>
          <w:iCs/>
        </w:rPr>
        <w:t xml:space="preserve">B </w:t>
      </w:r>
      <w:r w:rsidR="00AB7597">
        <w:rPr>
          <w:rFonts w:asciiTheme="minorBidi" w:hAnsiTheme="minorBidi" w:cstheme="minorBidi"/>
          <w:iCs/>
        </w:rPr>
        <w:t xml:space="preserve">[kG] </w:t>
      </w:r>
      <m:oMath>
        <m:sSubSup>
          <m:sSubSupPr>
            <m:ctrlPr>
              <w:rPr>
                <w:rFonts w:ascii="Cambria Math" w:hAnsi="Cambria Math" w:cstheme="minorBidi"/>
                <w:i/>
                <w:iCs/>
              </w:rPr>
            </m:ctrlPr>
          </m:sSubSupPr>
          <m:e>
            <m:r>
              <w:rPr>
                <w:rFonts w:ascii="Cambria Math" w:hAnsi="Cambria Math" w:cstheme="minorBidi"/>
              </w:rPr>
              <m:t>σ</m:t>
            </m:r>
          </m:e>
          <m:sub>
            <m:r>
              <w:rPr>
                <w:rFonts w:ascii="Cambria Math" w:hAnsi="Cambria Math" w:cstheme="minorBidi"/>
              </w:rPr>
              <m:t>e</m:t>
            </m:r>
          </m:sub>
          <m:sup>
            <m:r>
              <w:rPr>
                <w:rFonts w:ascii="Cambria Math" w:hAnsi="Cambria Math" w:cstheme="minorBidi"/>
              </w:rPr>
              <m:t>2</m:t>
            </m:r>
          </m:sup>
        </m:sSubSup>
      </m:oMath>
      <w:r w:rsidR="00AB7597">
        <w:rPr>
          <w:rFonts w:asciiTheme="minorBidi" w:hAnsiTheme="minorBidi" w:cstheme="minorBidi"/>
          <w:iCs/>
        </w:rPr>
        <w:t xml:space="preserve"> [mm</w:t>
      </w:r>
      <w:r w:rsidR="008A2127">
        <w:rPr>
          <w:rFonts w:asciiTheme="minorBidi" w:hAnsiTheme="minorBidi" w:cstheme="minorBidi"/>
          <w:iCs/>
        </w:rPr>
        <w:t>]</w:t>
      </w:r>
      <w:r w:rsidR="008A2127">
        <w:rPr>
          <w:rFonts w:asciiTheme="minorBidi" w:hAnsiTheme="minorBidi" w:cstheme="minorBidi"/>
          <w:iCs/>
          <w:vertAlign w:val="superscript"/>
        </w:rPr>
        <w:t xml:space="preserve"> 2</w:t>
      </w:r>
      <w:r w:rsidR="003D5FFF">
        <w:rPr>
          <w:rFonts w:asciiTheme="minorBidi" w:hAnsiTheme="minorBidi" w:cstheme="minorBidi"/>
          <w:iCs/>
        </w:rPr>
        <w:t>.</w:t>
      </w:r>
      <w:r w:rsidR="00CF4484">
        <w:rPr>
          <w:rFonts w:asciiTheme="minorBidi" w:hAnsiTheme="minorBidi" w:cstheme="minorBidi"/>
          <w:iCs/>
        </w:rPr>
        <w:t xml:space="preserve"> </w:t>
      </w:r>
      <w:r w:rsidR="00CF4484" w:rsidRPr="00505A44">
        <w:rPr>
          <w:rFonts w:asciiTheme="minorBidi" w:hAnsiTheme="minorBidi" w:cstheme="minorBidi"/>
          <w:iCs/>
          <w:u w:val="single"/>
        </w:rPr>
        <w:lastRenderedPageBreak/>
        <w:t>Note</w:t>
      </w:r>
      <w:r w:rsidR="002C46BB" w:rsidRPr="00505A44">
        <w:rPr>
          <w:rFonts w:asciiTheme="minorBidi" w:hAnsiTheme="minorBidi" w:cstheme="minorBidi"/>
          <w:iCs/>
          <w:u w:val="single"/>
        </w:rPr>
        <w:t>:</w:t>
      </w:r>
      <w:r w:rsidR="002C46BB">
        <w:rPr>
          <w:rFonts w:asciiTheme="minorBidi" w:hAnsiTheme="minorBidi" w:cstheme="minorBidi"/>
          <w:iCs/>
        </w:rPr>
        <w:t xml:space="preserve"> F</w:t>
      </w:r>
      <w:r w:rsidR="00CF4484" w:rsidRPr="00F645C8">
        <w:rPr>
          <w:rFonts w:asciiTheme="minorBidi" w:hAnsiTheme="minorBidi" w:cstheme="minorBidi"/>
          <w:iCs/>
        </w:rPr>
        <w:t xml:space="preserve">or top-hat beam with radius </w:t>
      </w:r>
      <w:r w:rsidR="00CF4484" w:rsidRPr="00F645C8">
        <w:rPr>
          <w:rFonts w:asciiTheme="majorBidi" w:hAnsiTheme="majorBidi" w:cstheme="majorBidi"/>
          <w:i/>
        </w:rPr>
        <w:t>a</w:t>
      </w:r>
      <w:r w:rsidR="00CF4484" w:rsidRPr="00F645C8">
        <w:rPr>
          <w:rFonts w:asciiTheme="minorBidi" w:hAnsiTheme="minorBidi" w:cstheme="minorBidi"/>
          <w:i/>
          <w:vertAlign w:val="subscript"/>
        </w:rPr>
        <w:t>0</w:t>
      </w:r>
      <w:r w:rsidR="00CF4484">
        <w:rPr>
          <w:rFonts w:asciiTheme="minorBidi" w:hAnsiTheme="minorBidi" w:cstheme="minorBidi"/>
          <w:i/>
          <w:vertAlign w:val="subscript"/>
        </w:rPr>
        <w:t xml:space="preserve"> </w:t>
      </w:r>
      <w:r w:rsidR="00CF4484">
        <w:rPr>
          <w:rFonts w:asciiTheme="minorBidi" w:hAnsiTheme="minorBidi" w:cstheme="minorBidi"/>
          <w:iCs/>
        </w:rPr>
        <w:t xml:space="preserve">= </w:t>
      </w:r>
      <w:r w:rsidR="007B7086">
        <w:rPr>
          <w:rFonts w:asciiTheme="minorBidi" w:hAnsiTheme="minorBidi" w:cstheme="minorBidi"/>
          <w:iCs/>
        </w:rPr>
        <w:t>1.56</w:t>
      </w:r>
      <w:r w:rsidR="00CF4484">
        <w:rPr>
          <w:rFonts w:asciiTheme="minorBidi" w:hAnsiTheme="minorBidi" w:cstheme="minorBidi"/>
          <w:iCs/>
        </w:rPr>
        <w:t xml:space="preserve"> mm</w:t>
      </w:r>
      <w:r w:rsidR="00575E2C">
        <w:rPr>
          <w:rFonts w:asciiTheme="minorBidi" w:hAnsiTheme="minorBidi" w:cstheme="minorBidi"/>
          <w:iCs/>
        </w:rPr>
        <w:t>,</w:t>
      </w:r>
      <w:r w:rsidR="00CF4484">
        <w:rPr>
          <w:rFonts w:asciiTheme="minorBidi" w:hAnsiTheme="minorBidi" w:cstheme="minorBidi"/>
          <w:iCs/>
        </w:rPr>
        <w:t xml:space="preserve"> the drift or magnetized emittance is</w:t>
      </w:r>
      <m:oMath>
        <m:r>
          <w:rPr>
            <w:rFonts w:ascii="Cambria Math" w:hAnsi="Cambria Math" w:cstheme="minorBidi"/>
          </w:rPr>
          <m:t xml:space="preserve"> </m:t>
        </m:r>
        <m:sSub>
          <m:sSubPr>
            <m:ctrlPr>
              <w:rPr>
                <w:rFonts w:ascii="Cambria Math" w:hAnsi="Cambria Math" w:cstheme="minorBidi"/>
                <w:i/>
                <w:iCs/>
              </w:rPr>
            </m:ctrlPr>
          </m:sSubPr>
          <m:e>
            <m:r>
              <w:rPr>
                <w:rFonts w:ascii="Cambria Math" w:hAnsi="Cambria Math" w:cstheme="minorBidi"/>
              </w:rPr>
              <m:t>ϵ</m:t>
            </m:r>
          </m:e>
          <m:sub>
            <m:r>
              <w:rPr>
                <w:rFonts w:ascii="Cambria Math" w:hAnsi="Cambria Math" w:cstheme="minorBidi"/>
              </w:rPr>
              <m:t>d</m:t>
            </m:r>
          </m:sub>
        </m:sSub>
        <m:r>
          <w:rPr>
            <w:rFonts w:ascii="Cambria Math" w:hAnsi="Cambria Math" w:cstheme="minorBidi"/>
          </w:rPr>
          <m:t>=</m:t>
        </m:r>
        <m:f>
          <m:fPr>
            <m:ctrlPr>
              <w:rPr>
                <w:rFonts w:ascii="Cambria Math" w:hAnsi="Cambria Math" w:cstheme="minorBidi"/>
                <w:i/>
                <w:iCs/>
              </w:rPr>
            </m:ctrlPr>
          </m:fPr>
          <m:num>
            <m:sSub>
              <m:sSubPr>
                <m:ctrlPr>
                  <w:rPr>
                    <w:rFonts w:ascii="Cambria Math" w:hAnsi="Cambria Math" w:cstheme="minorBidi"/>
                    <w:i/>
                    <w:iCs/>
                  </w:rPr>
                </m:ctrlPr>
              </m:sSubPr>
              <m:e>
                <m:r>
                  <w:rPr>
                    <w:rFonts w:ascii="Cambria Math" w:hAnsi="Cambria Math" w:cstheme="minorBidi"/>
                  </w:rPr>
                  <m:t>eB</m:t>
                </m:r>
              </m:e>
              <m:sub>
                <m:r>
                  <w:rPr>
                    <w:rFonts w:ascii="Cambria Math" w:hAnsi="Cambria Math" w:cstheme="minorBidi"/>
                  </w:rPr>
                  <m:t>z</m:t>
                </m:r>
              </m:sub>
            </m:sSub>
            <m:sSubSup>
              <m:sSubSupPr>
                <m:ctrlPr>
                  <w:rPr>
                    <w:rFonts w:ascii="Cambria Math" w:hAnsi="Cambria Math" w:cstheme="minorBidi"/>
                    <w:i/>
                    <w:iCs/>
                  </w:rPr>
                </m:ctrlPr>
              </m:sSubSupPr>
              <m:e>
                <m:r>
                  <w:rPr>
                    <w:rFonts w:ascii="Cambria Math" w:hAnsi="Cambria Math" w:cstheme="minorBidi"/>
                  </w:rPr>
                  <m:t>a</m:t>
                </m:r>
              </m:e>
              <m:sub>
                <m:r>
                  <w:rPr>
                    <w:rFonts w:ascii="Cambria Math" w:hAnsi="Cambria Math" w:cstheme="minorBidi"/>
                  </w:rPr>
                  <m:t>0</m:t>
                </m:r>
              </m:sub>
              <m:sup>
                <m:r>
                  <w:rPr>
                    <w:rFonts w:ascii="Cambria Math" w:hAnsi="Cambria Math" w:cstheme="minorBidi"/>
                  </w:rPr>
                  <m:t>2</m:t>
                </m:r>
              </m:sup>
            </m:sSubSup>
          </m:num>
          <m:den>
            <m:r>
              <w:rPr>
                <w:rFonts w:ascii="Cambria Math" w:hAnsi="Cambria Math" w:cstheme="minorBidi"/>
              </w:rPr>
              <m:t>8</m:t>
            </m:r>
            <m:sSub>
              <m:sSubPr>
                <m:ctrlPr>
                  <w:rPr>
                    <w:rFonts w:ascii="Cambria Math" w:hAnsi="Cambria Math" w:cstheme="minorBidi"/>
                    <w:i/>
                    <w:iCs/>
                  </w:rPr>
                </m:ctrlPr>
              </m:sSubPr>
              <m:e>
                <m:r>
                  <w:rPr>
                    <w:rFonts w:ascii="Cambria Math" w:hAnsi="Cambria Math" w:cstheme="minorBidi"/>
                  </w:rPr>
                  <m:t>m</m:t>
                </m:r>
              </m:e>
              <m:sub>
                <m:r>
                  <w:rPr>
                    <w:rFonts w:ascii="Cambria Math" w:hAnsi="Cambria Math" w:cstheme="minorBidi"/>
                  </w:rPr>
                  <m:t>e</m:t>
                </m:r>
              </m:sub>
            </m:sSub>
            <m:r>
              <w:rPr>
                <w:rFonts w:ascii="Cambria Math" w:hAnsi="Cambria Math" w:cstheme="minorBidi"/>
              </w:rPr>
              <m:t>c</m:t>
            </m:r>
          </m:den>
        </m:f>
      </m:oMath>
      <w:r w:rsidR="00CF4484">
        <w:rPr>
          <w:rFonts w:asciiTheme="minorBidi" w:hAnsiTheme="minorBidi" w:cstheme="minorBidi"/>
          <w:iCs/>
        </w:rPr>
        <w:t xml:space="preserve"> = 36 µm, or in general, </w:t>
      </w:r>
      <m:oMath>
        <m:sSub>
          <m:sSubPr>
            <m:ctrlPr>
              <w:rPr>
                <w:rFonts w:ascii="Cambria Math" w:hAnsi="Cambria Math" w:cstheme="minorBidi"/>
                <w:i/>
                <w:iCs/>
              </w:rPr>
            </m:ctrlPr>
          </m:sSubPr>
          <m:e>
            <m:r>
              <w:rPr>
                <w:rFonts w:ascii="Cambria Math" w:hAnsi="Cambria Math" w:cstheme="minorBidi"/>
              </w:rPr>
              <m:t>ϵ</m:t>
            </m:r>
          </m:e>
          <m:sub>
            <m:r>
              <w:rPr>
                <w:rFonts w:ascii="Cambria Math" w:hAnsi="Cambria Math" w:cstheme="minorBidi"/>
              </w:rPr>
              <m:t>d</m:t>
            </m:r>
          </m:sub>
        </m:sSub>
      </m:oMath>
      <w:r w:rsidR="007B7086">
        <w:rPr>
          <w:rFonts w:asciiTheme="minorBidi" w:hAnsiTheme="minorBidi" w:cstheme="minorBidi"/>
          <w:iCs/>
        </w:rPr>
        <w:t>[µm] ~ 7.3</w:t>
      </w:r>
      <w:r w:rsidR="00CF4484">
        <w:rPr>
          <w:rFonts w:asciiTheme="minorBidi" w:hAnsiTheme="minorBidi" w:cstheme="minorBidi"/>
          <w:iCs/>
        </w:rPr>
        <w:t xml:space="preserve"> B [kG] </w:t>
      </w:r>
      <m:oMath>
        <m:sSubSup>
          <m:sSubSupPr>
            <m:ctrlPr>
              <w:rPr>
                <w:rFonts w:ascii="Cambria Math" w:hAnsi="Cambria Math" w:cstheme="minorBidi"/>
                <w:i/>
                <w:iCs/>
              </w:rPr>
            </m:ctrlPr>
          </m:sSubSupPr>
          <m:e>
            <m:r>
              <w:rPr>
                <w:rFonts w:ascii="Cambria Math" w:hAnsi="Cambria Math" w:cstheme="minorBidi"/>
              </w:rPr>
              <m:t>r</m:t>
            </m:r>
          </m:e>
          <m:sub>
            <m:r>
              <w:rPr>
                <w:rFonts w:ascii="Cambria Math" w:hAnsi="Cambria Math" w:cstheme="minorBidi"/>
              </w:rPr>
              <m:t>e</m:t>
            </m:r>
          </m:sub>
          <m:sup>
            <m:r>
              <w:rPr>
                <w:rFonts w:ascii="Cambria Math" w:hAnsi="Cambria Math" w:cstheme="minorBidi"/>
              </w:rPr>
              <m:t>2</m:t>
            </m:r>
          </m:sup>
        </m:sSubSup>
      </m:oMath>
      <w:r w:rsidR="00CF4484">
        <w:rPr>
          <w:rFonts w:asciiTheme="minorBidi" w:hAnsiTheme="minorBidi" w:cstheme="minorBidi"/>
          <w:iCs/>
        </w:rPr>
        <w:t xml:space="preserve"> [mm]</w:t>
      </w:r>
      <w:r w:rsidR="00CF4484">
        <w:rPr>
          <w:rFonts w:asciiTheme="minorBidi" w:hAnsiTheme="minorBidi" w:cstheme="minorBidi"/>
          <w:iCs/>
          <w:vertAlign w:val="superscript"/>
        </w:rPr>
        <w:t xml:space="preserve"> 2</w:t>
      </w:r>
      <w:r w:rsidR="00CF4484">
        <w:rPr>
          <w:rFonts w:asciiTheme="minorBidi" w:hAnsiTheme="minorBidi" w:cstheme="minorBidi"/>
          <w:iCs/>
        </w:rPr>
        <w:t>.</w:t>
      </w:r>
    </w:p>
    <w:p w:rsidR="0082672B" w:rsidRDefault="0082672B" w:rsidP="00FF7E63">
      <w:pPr>
        <w:pStyle w:val="ReportText"/>
        <w:numPr>
          <w:ilvl w:val="0"/>
          <w:numId w:val="10"/>
        </w:numPr>
        <w:jc w:val="both"/>
        <w:rPr>
          <w:rFonts w:asciiTheme="minorBidi" w:hAnsiTheme="minorBidi" w:cstheme="minorBidi"/>
          <w:iCs/>
        </w:rPr>
      </w:pPr>
      <w:r>
        <w:rPr>
          <w:rFonts w:asciiTheme="minorBidi" w:hAnsiTheme="minorBidi" w:cstheme="minorBidi"/>
          <w:iCs/>
        </w:rPr>
        <w:t>The cyclotron emittance and drift emittance are related as</w:t>
      </w:r>
      <m:oMath>
        <m:r>
          <w:rPr>
            <w:rFonts w:ascii="Cambria Math" w:hAnsi="Cambria Math" w:cstheme="minorBidi"/>
          </w:rPr>
          <m:t xml:space="preserve"> </m:t>
        </m:r>
        <m:sSub>
          <m:sSubPr>
            <m:ctrlPr>
              <w:rPr>
                <w:rFonts w:ascii="Cambria Math" w:hAnsi="Cambria Math" w:cstheme="minorBidi"/>
                <w:i/>
                <w:iCs/>
              </w:rPr>
            </m:ctrlPr>
          </m:sSubPr>
          <m:e>
            <m:r>
              <w:rPr>
                <w:rFonts w:ascii="Cambria Math" w:hAnsi="Cambria Math" w:cstheme="minorBidi"/>
              </w:rPr>
              <m:t>ϵ</m:t>
            </m:r>
          </m:e>
          <m:sub>
            <m:r>
              <w:rPr>
                <w:rFonts w:ascii="Cambria Math" w:hAnsi="Cambria Math" w:cstheme="minorBidi"/>
              </w:rPr>
              <m:t>th</m:t>
            </m:r>
          </m:sub>
        </m:sSub>
        <m:r>
          <w:rPr>
            <w:rFonts w:ascii="Cambria Math" w:hAnsi="Cambria Math" w:cstheme="minorBidi"/>
          </w:rPr>
          <m:t xml:space="preserve">= </m:t>
        </m:r>
        <m:rad>
          <m:radPr>
            <m:degHide m:val="1"/>
            <m:ctrlPr>
              <w:rPr>
                <w:rFonts w:ascii="Cambria Math" w:hAnsi="Cambria Math" w:cstheme="minorBidi"/>
                <w:i/>
                <w:iCs/>
              </w:rPr>
            </m:ctrlPr>
          </m:radPr>
          <m:deg/>
          <m:e>
            <m:sSub>
              <m:sSubPr>
                <m:ctrlPr>
                  <w:rPr>
                    <w:rFonts w:ascii="Cambria Math" w:hAnsi="Cambria Math" w:cstheme="minorBidi"/>
                    <w:i/>
                    <w:iCs/>
                  </w:rPr>
                </m:ctrlPr>
              </m:sSubPr>
              <m:e>
                <m:r>
                  <w:rPr>
                    <w:rFonts w:ascii="Cambria Math" w:hAnsi="Cambria Math" w:cstheme="minorBidi"/>
                  </w:rPr>
                  <m:t>ϵ</m:t>
                </m:r>
              </m:e>
              <m:sub>
                <m:r>
                  <w:rPr>
                    <w:rFonts w:ascii="Cambria Math" w:hAnsi="Cambria Math" w:cstheme="minorBidi"/>
                  </w:rPr>
                  <m:t>c</m:t>
                </m:r>
              </m:sub>
            </m:sSub>
            <m:sSub>
              <m:sSubPr>
                <m:ctrlPr>
                  <w:rPr>
                    <w:rFonts w:ascii="Cambria Math" w:hAnsi="Cambria Math" w:cstheme="minorBidi"/>
                    <w:i/>
                    <w:iCs/>
                  </w:rPr>
                </m:ctrlPr>
              </m:sSubPr>
              <m:e>
                <m:r>
                  <w:rPr>
                    <w:rFonts w:ascii="Cambria Math" w:hAnsi="Cambria Math" w:cstheme="minorBidi"/>
                  </w:rPr>
                  <m:t>ϵ</m:t>
                </m:r>
              </m:e>
              <m:sub>
                <m:r>
                  <w:rPr>
                    <w:rFonts w:ascii="Cambria Math" w:hAnsi="Cambria Math" w:cstheme="minorBidi"/>
                  </w:rPr>
                  <m:t>d</m:t>
                </m:r>
              </m:sub>
            </m:sSub>
          </m:e>
        </m:rad>
      </m:oMath>
      <w:r w:rsidR="002F2246">
        <w:rPr>
          <w:rFonts w:asciiTheme="minorBidi" w:hAnsiTheme="minorBidi" w:cstheme="minorBidi"/>
          <w:iCs/>
        </w:rPr>
        <w:t xml:space="preserve"> where</w:t>
      </w:r>
      <w:r w:rsidR="0073263E">
        <w:rPr>
          <w:rFonts w:asciiTheme="minorBidi" w:hAnsiTheme="minorBidi" w:cstheme="minorBidi"/>
          <w:iCs/>
        </w:rPr>
        <w:t xml:space="preserve"> the ratio is</w:t>
      </w:r>
      <m:oMath>
        <m:r>
          <w:rPr>
            <w:rFonts w:ascii="Cambria Math" w:hAnsi="Cambria Math" w:cstheme="minorBidi"/>
          </w:rPr>
          <m:t xml:space="preserve"> </m:t>
        </m:r>
        <m:f>
          <m:fPr>
            <m:ctrlPr>
              <w:rPr>
                <w:rFonts w:ascii="Cambria Math" w:hAnsi="Cambria Math" w:cstheme="minorBidi"/>
                <w:i/>
                <w:iCs/>
              </w:rPr>
            </m:ctrlPr>
          </m:fPr>
          <m:num>
            <m:sSub>
              <m:sSubPr>
                <m:ctrlPr>
                  <w:rPr>
                    <w:rFonts w:ascii="Cambria Math" w:hAnsi="Cambria Math" w:cstheme="minorBidi"/>
                    <w:i/>
                    <w:iCs/>
                  </w:rPr>
                </m:ctrlPr>
              </m:sSubPr>
              <m:e>
                <m:r>
                  <w:rPr>
                    <w:rFonts w:ascii="Cambria Math" w:hAnsi="Cambria Math" w:cstheme="minorBidi"/>
                  </w:rPr>
                  <m:t>ϵ</m:t>
                </m:r>
              </m:e>
              <m:sub>
                <m:r>
                  <w:rPr>
                    <w:rFonts w:ascii="Cambria Math" w:hAnsi="Cambria Math" w:cstheme="minorBidi"/>
                  </w:rPr>
                  <m:t>d</m:t>
                </m:r>
              </m:sub>
            </m:sSub>
          </m:num>
          <m:den>
            <m:sSub>
              <m:sSubPr>
                <m:ctrlPr>
                  <w:rPr>
                    <w:rFonts w:ascii="Cambria Math" w:hAnsi="Cambria Math" w:cstheme="minorBidi"/>
                    <w:i/>
                    <w:iCs/>
                  </w:rPr>
                </m:ctrlPr>
              </m:sSubPr>
              <m:e>
                <m:r>
                  <w:rPr>
                    <w:rFonts w:ascii="Cambria Math" w:hAnsi="Cambria Math" w:cstheme="minorBidi"/>
                  </w:rPr>
                  <m:t>ϵ</m:t>
                </m:r>
              </m:e>
              <m:sub>
                <m:r>
                  <w:rPr>
                    <w:rFonts w:ascii="Cambria Math" w:hAnsi="Cambria Math" w:cstheme="minorBidi"/>
                  </w:rPr>
                  <m:t>th</m:t>
                </m:r>
              </m:sub>
            </m:sSub>
          </m:den>
        </m:f>
        <m:r>
          <w:rPr>
            <w:rFonts w:ascii="Cambria Math" w:hAnsi="Cambria Math" w:cstheme="minorBidi"/>
          </w:rPr>
          <m:t>=</m:t>
        </m:r>
        <m:rad>
          <m:radPr>
            <m:degHide m:val="1"/>
            <m:ctrlPr>
              <w:rPr>
                <w:rFonts w:ascii="Cambria Math" w:hAnsi="Cambria Math" w:cstheme="minorBidi"/>
                <w:i/>
                <w:iCs/>
              </w:rPr>
            </m:ctrlPr>
          </m:radPr>
          <m:deg/>
          <m:e>
            <m:f>
              <m:fPr>
                <m:ctrlPr>
                  <w:rPr>
                    <w:rFonts w:ascii="Cambria Math" w:hAnsi="Cambria Math" w:cstheme="minorBidi"/>
                    <w:i/>
                    <w:iCs/>
                  </w:rPr>
                </m:ctrlPr>
              </m:fPr>
              <m:num>
                <m:sSub>
                  <m:sSubPr>
                    <m:ctrlPr>
                      <w:rPr>
                        <w:rFonts w:ascii="Cambria Math" w:hAnsi="Cambria Math" w:cstheme="minorBidi"/>
                        <w:i/>
                        <w:iCs/>
                      </w:rPr>
                    </m:ctrlPr>
                  </m:sSubPr>
                  <m:e>
                    <m:r>
                      <w:rPr>
                        <w:rFonts w:ascii="Cambria Math" w:hAnsi="Cambria Math" w:cstheme="minorBidi"/>
                      </w:rPr>
                      <m:t>ϵ</m:t>
                    </m:r>
                  </m:e>
                  <m:sub>
                    <m:r>
                      <w:rPr>
                        <w:rFonts w:ascii="Cambria Math" w:hAnsi="Cambria Math" w:cstheme="minorBidi"/>
                      </w:rPr>
                      <m:t>d</m:t>
                    </m:r>
                  </m:sub>
                </m:sSub>
              </m:num>
              <m:den>
                <m:sSub>
                  <m:sSubPr>
                    <m:ctrlPr>
                      <w:rPr>
                        <w:rFonts w:ascii="Cambria Math" w:hAnsi="Cambria Math" w:cstheme="minorBidi"/>
                        <w:i/>
                        <w:iCs/>
                      </w:rPr>
                    </m:ctrlPr>
                  </m:sSubPr>
                  <m:e>
                    <m:r>
                      <w:rPr>
                        <w:rFonts w:ascii="Cambria Math" w:hAnsi="Cambria Math" w:cstheme="minorBidi"/>
                      </w:rPr>
                      <m:t>ϵ</m:t>
                    </m:r>
                  </m:e>
                  <m:sub>
                    <m:r>
                      <w:rPr>
                        <w:rFonts w:ascii="Cambria Math" w:hAnsi="Cambria Math" w:cstheme="minorBidi"/>
                      </w:rPr>
                      <m:t>c</m:t>
                    </m:r>
                  </m:sub>
                </m:sSub>
              </m:den>
            </m:f>
          </m:e>
        </m:rad>
        <m:r>
          <w:rPr>
            <w:rFonts w:ascii="Cambria Math" w:hAnsi="Cambria Math" w:cstheme="minorBidi"/>
          </w:rPr>
          <m:t>=</m:t>
        </m:r>
        <m:f>
          <m:fPr>
            <m:ctrlPr>
              <w:rPr>
                <w:rFonts w:ascii="Cambria Math" w:hAnsi="Cambria Math" w:cstheme="minorBidi"/>
                <w:i/>
                <w:iCs/>
              </w:rPr>
            </m:ctrlPr>
          </m:fPr>
          <m:num>
            <m:sSub>
              <m:sSubPr>
                <m:ctrlPr>
                  <w:rPr>
                    <w:rFonts w:ascii="Cambria Math" w:hAnsi="Cambria Math" w:cstheme="minorBidi"/>
                    <w:i/>
                    <w:iCs/>
                  </w:rPr>
                </m:ctrlPr>
              </m:sSubPr>
              <m:e>
                <m:r>
                  <w:rPr>
                    <w:rFonts w:ascii="Cambria Math" w:hAnsi="Cambria Math" w:cstheme="minorBidi"/>
                  </w:rPr>
                  <m:t>a</m:t>
                </m:r>
              </m:e>
              <m:sub>
                <m:r>
                  <w:rPr>
                    <w:rFonts w:ascii="Cambria Math" w:hAnsi="Cambria Math" w:cstheme="minorBidi"/>
                  </w:rPr>
                  <m:t>0</m:t>
                </m:r>
              </m:sub>
            </m:sSub>
          </m:num>
          <m:den>
            <m:sSub>
              <m:sSubPr>
                <m:ctrlPr>
                  <w:rPr>
                    <w:rFonts w:ascii="Cambria Math" w:hAnsi="Cambria Math" w:cstheme="minorBidi"/>
                    <w:i/>
                    <w:iCs/>
                  </w:rPr>
                </m:ctrlPr>
              </m:sSubPr>
              <m:e>
                <m:r>
                  <w:rPr>
                    <w:rFonts w:ascii="Cambria Math" w:hAnsi="Cambria Math" w:cstheme="minorBidi"/>
                  </w:rPr>
                  <m:t>r</m:t>
                </m:r>
              </m:e>
              <m:sub>
                <m:r>
                  <w:rPr>
                    <w:rFonts w:ascii="Cambria Math" w:hAnsi="Cambria Math" w:cstheme="minorBidi"/>
                  </w:rPr>
                  <m:t>c</m:t>
                </m:r>
              </m:sub>
            </m:sSub>
          </m:den>
        </m:f>
      </m:oMath>
      <w:r w:rsidR="00C115E9">
        <w:rPr>
          <w:rFonts w:asciiTheme="minorBidi" w:hAnsiTheme="minorBidi" w:cstheme="minorBidi"/>
        </w:rPr>
        <w:t xml:space="preserve"> = 606</w:t>
      </w:r>
      <w:r w:rsidR="00E22FB5">
        <w:rPr>
          <w:rFonts w:asciiTheme="minorBidi" w:hAnsiTheme="minorBidi" w:cstheme="minorBidi"/>
          <w:iCs/>
        </w:rPr>
        <w:t>.</w:t>
      </w:r>
    </w:p>
    <w:p w:rsidR="002F6ABE" w:rsidRPr="002F6ABE" w:rsidRDefault="002F6ABE" w:rsidP="00FF7E63">
      <w:pPr>
        <w:pStyle w:val="ReportText"/>
        <w:numPr>
          <w:ilvl w:val="0"/>
          <w:numId w:val="10"/>
        </w:numPr>
        <w:jc w:val="both"/>
        <w:rPr>
          <w:rFonts w:asciiTheme="minorBidi" w:hAnsiTheme="minorBidi" w:cstheme="minorBidi"/>
          <w:iCs/>
        </w:rPr>
      </w:pPr>
      <w:r>
        <w:rPr>
          <w:rFonts w:asciiTheme="minorBidi" w:hAnsiTheme="minorBidi" w:cstheme="minorBidi"/>
          <w:iCs/>
        </w:rPr>
        <w:t xml:space="preserve">The electron beam is accelerated in SRF linac to high energy. </w:t>
      </w:r>
    </w:p>
    <w:p w:rsidR="005723FE" w:rsidRDefault="00AB7597" w:rsidP="00FF7E63">
      <w:pPr>
        <w:pStyle w:val="ReportText"/>
        <w:numPr>
          <w:ilvl w:val="0"/>
          <w:numId w:val="10"/>
        </w:numPr>
        <w:jc w:val="both"/>
        <w:rPr>
          <w:rFonts w:asciiTheme="minorBidi" w:hAnsiTheme="minorBidi" w:cstheme="minorBidi"/>
          <w:iCs/>
        </w:rPr>
      </w:pPr>
      <w:r>
        <w:rPr>
          <w:rFonts w:asciiTheme="minorBidi" w:hAnsiTheme="minorBidi" w:cstheme="minorBidi"/>
          <w:iCs/>
        </w:rPr>
        <w:t>The magnetized beam is a c</w:t>
      </w:r>
      <w:r w:rsidR="002F6ABE">
        <w:rPr>
          <w:rFonts w:asciiTheme="minorBidi" w:hAnsiTheme="minorBidi" w:cstheme="minorBidi"/>
          <w:iCs/>
        </w:rPr>
        <w:t xml:space="preserve">oupled beam, and for the </w:t>
      </w:r>
      <w:r w:rsidR="002F6ABE" w:rsidRPr="002F6ABE">
        <w:rPr>
          <w:rFonts w:asciiTheme="minorBidi" w:hAnsiTheme="minorBidi" w:cstheme="minorBidi"/>
          <w:iCs/>
        </w:rPr>
        <w:t>kicker section in the circulator-cooler ring</w:t>
      </w:r>
      <w:r w:rsidR="00A91D41">
        <w:rPr>
          <w:rFonts w:asciiTheme="minorBidi" w:hAnsiTheme="minorBidi" w:cstheme="minorBidi"/>
          <w:iCs/>
        </w:rPr>
        <w:t xml:space="preserve">, it </w:t>
      </w:r>
      <w:r w:rsidR="002F6ABE">
        <w:rPr>
          <w:rFonts w:asciiTheme="minorBidi" w:hAnsiTheme="minorBidi" w:cstheme="minorBidi"/>
          <w:iCs/>
        </w:rPr>
        <w:t>is</w:t>
      </w:r>
      <w:r>
        <w:rPr>
          <w:rFonts w:asciiTheme="minorBidi" w:hAnsiTheme="minorBidi" w:cstheme="minorBidi"/>
          <w:iCs/>
        </w:rPr>
        <w:t xml:space="preserve"> easier if the beam is transformed to a flat beam. This can be done with three skew quads (aka, Round-to-Flat Beam</w:t>
      </w:r>
      <w:r w:rsidR="005723FE">
        <w:rPr>
          <w:rFonts w:asciiTheme="minorBidi" w:hAnsiTheme="minorBidi" w:cstheme="minorBidi"/>
          <w:iCs/>
        </w:rPr>
        <w:t xml:space="preserve"> (RTFB)</w:t>
      </w:r>
      <w:r>
        <w:rPr>
          <w:rFonts w:asciiTheme="minorBidi" w:hAnsiTheme="minorBidi" w:cstheme="minorBidi"/>
          <w:iCs/>
        </w:rPr>
        <w:t xml:space="preserve"> Transformer). This transformation produces a beam with very large transverse emi</w:t>
      </w:r>
      <w:r w:rsidR="008F754E">
        <w:rPr>
          <w:rFonts w:asciiTheme="minorBidi" w:hAnsiTheme="minorBidi" w:cstheme="minorBidi"/>
          <w:iCs/>
        </w:rPr>
        <w:t>ttance ratios.</w:t>
      </w:r>
      <w:r w:rsidR="008F69E6">
        <w:rPr>
          <w:rFonts w:asciiTheme="minorBidi" w:hAnsiTheme="minorBidi" w:cstheme="minorBidi"/>
          <w:iCs/>
        </w:rPr>
        <w:t xml:space="preserve"> For round beam,</w:t>
      </w:r>
      <m:oMath>
        <m:r>
          <w:rPr>
            <w:rFonts w:ascii="Cambria Math" w:hAnsi="Cambria Math" w:cstheme="minorBidi"/>
          </w:rPr>
          <m:t xml:space="preserve"> </m:t>
        </m:r>
        <m:sSub>
          <m:sSubPr>
            <m:ctrlPr>
              <w:rPr>
                <w:rFonts w:ascii="Cambria Math" w:hAnsi="Cambria Math" w:cstheme="minorBidi"/>
                <w:i/>
                <w:iCs/>
              </w:rPr>
            </m:ctrlPr>
          </m:sSubPr>
          <m:e>
            <m:r>
              <w:rPr>
                <w:rFonts w:ascii="Cambria Math" w:hAnsi="Cambria Math" w:cstheme="minorBidi"/>
              </w:rPr>
              <m:t>ϵ</m:t>
            </m:r>
          </m:e>
          <m:sub>
            <m:r>
              <w:rPr>
                <w:rFonts w:ascii="Cambria Math" w:hAnsi="Cambria Math" w:cstheme="minorBidi"/>
              </w:rPr>
              <m:t>x</m:t>
            </m:r>
          </m:sub>
        </m:sSub>
        <m:r>
          <w:rPr>
            <w:rFonts w:ascii="Cambria Math" w:hAnsi="Cambria Math" w:cstheme="minorBidi"/>
          </w:rPr>
          <m:t>=</m:t>
        </m:r>
        <m:sSub>
          <m:sSubPr>
            <m:ctrlPr>
              <w:rPr>
                <w:rFonts w:ascii="Cambria Math" w:hAnsi="Cambria Math" w:cstheme="minorBidi"/>
                <w:i/>
                <w:iCs/>
              </w:rPr>
            </m:ctrlPr>
          </m:sSubPr>
          <m:e>
            <m:r>
              <w:rPr>
                <w:rFonts w:ascii="Cambria Math" w:hAnsi="Cambria Math" w:cstheme="minorBidi"/>
              </w:rPr>
              <m:t>ϵ</m:t>
            </m:r>
          </m:e>
          <m:sub>
            <m:r>
              <w:rPr>
                <w:rFonts w:ascii="Cambria Math" w:hAnsi="Cambria Math" w:cstheme="minorBidi"/>
              </w:rPr>
              <m:t>y</m:t>
            </m:r>
          </m:sub>
        </m:sSub>
      </m:oMath>
      <w:r w:rsidR="008F69E6">
        <w:rPr>
          <w:rFonts w:asciiTheme="minorBidi" w:hAnsiTheme="minorBidi" w:cstheme="minorBidi"/>
          <w:iCs/>
        </w:rPr>
        <w:t>, in contrast to flat beam where</w:t>
      </w:r>
      <m:oMath>
        <m:r>
          <w:rPr>
            <w:rFonts w:ascii="Cambria Math" w:hAnsi="Cambria Math" w:cstheme="minorBidi"/>
          </w:rPr>
          <m:t xml:space="preserve"> </m:t>
        </m:r>
        <m:sSub>
          <m:sSubPr>
            <m:ctrlPr>
              <w:rPr>
                <w:rFonts w:ascii="Cambria Math" w:hAnsi="Cambria Math" w:cstheme="minorBidi"/>
                <w:i/>
                <w:iCs/>
              </w:rPr>
            </m:ctrlPr>
          </m:sSubPr>
          <m:e>
            <m:r>
              <w:rPr>
                <w:rFonts w:ascii="Cambria Math" w:hAnsi="Cambria Math" w:cstheme="minorBidi"/>
              </w:rPr>
              <m:t>ϵ</m:t>
            </m:r>
          </m:e>
          <m:sub>
            <m:r>
              <w:rPr>
                <w:rFonts w:ascii="Cambria Math" w:hAnsi="Cambria Math" w:cstheme="minorBidi"/>
              </w:rPr>
              <m:t>x</m:t>
            </m:r>
          </m:sub>
        </m:sSub>
        <m:r>
          <w:rPr>
            <w:rFonts w:ascii="Cambria Math" w:hAnsi="Cambria Math" w:cstheme="minorBidi"/>
          </w:rPr>
          <m:t>≫</m:t>
        </m:r>
        <m:sSub>
          <m:sSubPr>
            <m:ctrlPr>
              <w:rPr>
                <w:rFonts w:ascii="Cambria Math" w:hAnsi="Cambria Math" w:cstheme="minorBidi"/>
                <w:i/>
                <w:iCs/>
              </w:rPr>
            </m:ctrlPr>
          </m:sSubPr>
          <m:e>
            <m:r>
              <w:rPr>
                <w:rFonts w:ascii="Cambria Math" w:hAnsi="Cambria Math" w:cstheme="minorBidi"/>
              </w:rPr>
              <m:t>ϵ</m:t>
            </m:r>
          </m:e>
          <m:sub>
            <m:r>
              <w:rPr>
                <w:rFonts w:ascii="Cambria Math" w:hAnsi="Cambria Math" w:cstheme="minorBidi"/>
              </w:rPr>
              <m:t>y</m:t>
            </m:r>
          </m:sub>
        </m:sSub>
      </m:oMath>
      <w:r w:rsidR="008F69E6">
        <w:rPr>
          <w:rFonts w:asciiTheme="minorBidi" w:hAnsiTheme="minorBidi" w:cstheme="minorBidi"/>
          <w:iCs/>
        </w:rPr>
        <w:t>.</w:t>
      </w:r>
    </w:p>
    <w:p w:rsidR="00B419DB" w:rsidRDefault="00B419DB" w:rsidP="00FF7E63">
      <w:pPr>
        <w:pStyle w:val="ReportText"/>
        <w:numPr>
          <w:ilvl w:val="0"/>
          <w:numId w:val="10"/>
        </w:numPr>
        <w:jc w:val="both"/>
        <w:rPr>
          <w:rFonts w:asciiTheme="minorBidi" w:hAnsiTheme="minorBidi" w:cstheme="minorBidi"/>
          <w:iCs/>
        </w:rPr>
      </w:pPr>
      <w:r w:rsidRPr="00B419DB">
        <w:rPr>
          <w:rFonts w:asciiTheme="minorBidi" w:hAnsiTheme="minorBidi" w:cstheme="minorBidi"/>
          <w:iCs/>
        </w:rPr>
        <w:t>Bush's theorem states th</w:t>
      </w:r>
      <w:r w:rsidR="00247983">
        <w:rPr>
          <w:rFonts w:asciiTheme="minorBidi" w:hAnsiTheme="minorBidi" w:cstheme="minorBidi"/>
          <w:iCs/>
        </w:rPr>
        <w:t>at</w:t>
      </w:r>
      <w:r w:rsidRPr="00B419DB">
        <w:rPr>
          <w:rFonts w:asciiTheme="minorBidi" w:hAnsiTheme="minorBidi" w:cstheme="minorBidi"/>
          <w:iCs/>
        </w:rPr>
        <w:t xml:space="preserve"> CAM </w:t>
      </w:r>
      <w:r w:rsidR="005826D8">
        <w:rPr>
          <w:rFonts w:asciiTheme="minorBidi" w:hAnsiTheme="minorBidi" w:cstheme="minorBidi"/>
          <w:iCs/>
        </w:rPr>
        <w:t xml:space="preserve">is preserved </w:t>
      </w:r>
      <w:r w:rsidRPr="00B419DB">
        <w:rPr>
          <w:rFonts w:asciiTheme="minorBidi" w:hAnsiTheme="minorBidi" w:cstheme="minorBidi"/>
          <w:iCs/>
        </w:rPr>
        <w:t xml:space="preserve">in any </w:t>
      </w:r>
      <w:r w:rsidR="008D340B">
        <w:rPr>
          <w:rFonts w:asciiTheme="minorBidi" w:hAnsiTheme="minorBidi" w:cstheme="minorBidi"/>
          <w:iCs/>
        </w:rPr>
        <w:t>axisymmetric magnetic field. A quadrupole triplet</w:t>
      </w:r>
      <w:r w:rsidRPr="00B419DB">
        <w:rPr>
          <w:rFonts w:asciiTheme="minorBidi" w:hAnsiTheme="minorBidi" w:cstheme="minorBidi"/>
          <w:iCs/>
        </w:rPr>
        <w:t xml:space="preserve"> does not do so; ultimately it can turn CAM </w:t>
      </w:r>
      <w:r w:rsidR="008D340B">
        <w:rPr>
          <w:rFonts w:asciiTheme="minorBidi" w:hAnsiTheme="minorBidi" w:cstheme="minorBidi"/>
          <w:iCs/>
        </w:rPr>
        <w:t xml:space="preserve">to zero (in case when the cyclotron emittance </w:t>
      </w:r>
      <w:r w:rsidRPr="00B419DB">
        <w:rPr>
          <w:rFonts w:asciiTheme="minorBidi" w:hAnsiTheme="minorBidi" w:cstheme="minorBidi"/>
          <w:iCs/>
        </w:rPr>
        <w:t>is zero</w:t>
      </w:r>
      <w:r>
        <w:rPr>
          <w:rFonts w:asciiTheme="minorBidi" w:hAnsiTheme="minorBidi" w:cstheme="minorBidi"/>
          <w:iCs/>
        </w:rPr>
        <w:t>,</w:t>
      </w:r>
      <w:r w:rsidRPr="00B419DB">
        <w:rPr>
          <w:rFonts w:asciiTheme="minorBidi" w:hAnsiTheme="minorBidi" w:cstheme="minorBidi"/>
          <w:iCs/>
        </w:rPr>
        <w:t xml:space="preserve"> i.e.</w:t>
      </w:r>
      <w:r>
        <w:rPr>
          <w:rFonts w:asciiTheme="minorBidi" w:hAnsiTheme="minorBidi" w:cstheme="minorBidi"/>
          <w:iCs/>
        </w:rPr>
        <w:t>,</w:t>
      </w:r>
      <w:r w:rsidRPr="00B419DB">
        <w:rPr>
          <w:rFonts w:asciiTheme="minorBidi" w:hAnsiTheme="minorBidi" w:cstheme="minorBidi"/>
          <w:iCs/>
        </w:rPr>
        <w:t xml:space="preserve"> practically very sma</w:t>
      </w:r>
      <w:r>
        <w:rPr>
          <w:rFonts w:asciiTheme="minorBidi" w:hAnsiTheme="minorBidi" w:cstheme="minorBidi"/>
          <w:iCs/>
        </w:rPr>
        <w:t xml:space="preserve">ll compared with the drift one) </w:t>
      </w:r>
      <w:r w:rsidR="008E46FF">
        <w:rPr>
          <w:rFonts w:asciiTheme="minorBidi" w:hAnsiTheme="minorBidi" w:cstheme="minorBidi"/>
          <w:iCs/>
        </w:rPr>
        <w:t>and also restore it later</w:t>
      </w:r>
      <w:r w:rsidRPr="00B419DB">
        <w:rPr>
          <w:rFonts w:asciiTheme="minorBidi" w:hAnsiTheme="minorBidi" w:cstheme="minorBidi"/>
          <w:iCs/>
        </w:rPr>
        <w:t xml:space="preserve"> </w:t>
      </w:r>
      <w:r w:rsidR="008E46FF">
        <w:rPr>
          <w:rFonts w:asciiTheme="minorBidi" w:hAnsiTheme="minorBidi" w:cstheme="minorBidi"/>
          <w:iCs/>
        </w:rPr>
        <w:t xml:space="preserve">when </w:t>
      </w:r>
      <w:r w:rsidRPr="00B419DB">
        <w:rPr>
          <w:rFonts w:asciiTheme="minorBidi" w:hAnsiTheme="minorBidi" w:cstheme="minorBidi"/>
          <w:iCs/>
        </w:rPr>
        <w:t>needed.</w:t>
      </w:r>
    </w:p>
    <w:p w:rsidR="00BE3456" w:rsidRPr="00BE3456" w:rsidRDefault="00BE3456" w:rsidP="00FF7E63">
      <w:pPr>
        <w:pStyle w:val="ReportText"/>
        <w:numPr>
          <w:ilvl w:val="0"/>
          <w:numId w:val="10"/>
        </w:numPr>
        <w:jc w:val="both"/>
        <w:rPr>
          <w:rFonts w:asciiTheme="minorBidi" w:hAnsiTheme="minorBidi" w:cstheme="minorBidi"/>
          <w:iCs/>
        </w:rPr>
      </w:pPr>
      <w:r>
        <w:rPr>
          <w:rFonts w:asciiTheme="minorBidi" w:hAnsiTheme="minorBidi" w:cstheme="minorBidi"/>
          <w:iCs/>
        </w:rPr>
        <w:t>If the beam was transformed to flat in the kicker section</w:t>
      </w:r>
      <w:r w:rsidR="0036135B">
        <w:rPr>
          <w:rFonts w:asciiTheme="minorBidi" w:hAnsiTheme="minorBidi" w:cstheme="minorBidi"/>
          <w:iCs/>
        </w:rPr>
        <w:t>,</w:t>
      </w:r>
      <w:r>
        <w:rPr>
          <w:rFonts w:asciiTheme="minorBidi" w:hAnsiTheme="minorBidi" w:cstheme="minorBidi"/>
          <w:iCs/>
        </w:rPr>
        <w:t xml:space="preserve"> </w:t>
      </w:r>
      <w:r w:rsidR="00CB33AD">
        <w:rPr>
          <w:rFonts w:asciiTheme="minorBidi" w:hAnsiTheme="minorBidi" w:cstheme="minorBidi"/>
          <w:iCs/>
        </w:rPr>
        <w:t>then</w:t>
      </w:r>
      <w:r>
        <w:rPr>
          <w:rFonts w:asciiTheme="minorBidi" w:hAnsiTheme="minorBidi" w:cstheme="minorBidi"/>
          <w:iCs/>
        </w:rPr>
        <w:t xml:space="preserve"> b</w:t>
      </w:r>
      <w:r w:rsidR="008F754E" w:rsidRPr="00BE3456">
        <w:rPr>
          <w:rFonts w:asciiTheme="minorBidi" w:hAnsiTheme="minorBidi" w:cstheme="minorBidi"/>
          <w:iCs/>
        </w:rPr>
        <w:t>efore entering the cooling solenoid, the beam is transformed back to round beam (magnetized beam)</w:t>
      </w:r>
      <w:r w:rsidR="005723FE" w:rsidRPr="00BE3456">
        <w:rPr>
          <w:rFonts w:asciiTheme="minorBidi" w:hAnsiTheme="minorBidi" w:cstheme="minorBidi"/>
          <w:iCs/>
        </w:rPr>
        <w:t xml:space="preserve"> with Flat-to-Round Beam (FTRB) Transformer</w:t>
      </w:r>
      <w:r w:rsidR="003C005E" w:rsidRPr="00BE3456">
        <w:rPr>
          <w:rFonts w:asciiTheme="minorBidi" w:hAnsiTheme="minorBidi" w:cstheme="minorBidi"/>
          <w:iCs/>
        </w:rPr>
        <w:t xml:space="preserve"> that restores the initial magnetization.</w:t>
      </w:r>
    </w:p>
    <w:p w:rsidR="008F754E" w:rsidRPr="00BE3456" w:rsidRDefault="008F754E" w:rsidP="00FF7E63">
      <w:pPr>
        <w:pStyle w:val="ReportText"/>
        <w:numPr>
          <w:ilvl w:val="0"/>
          <w:numId w:val="10"/>
        </w:numPr>
        <w:jc w:val="both"/>
        <w:rPr>
          <w:rFonts w:asciiTheme="minorBidi" w:hAnsiTheme="minorBidi" w:cstheme="minorBidi"/>
          <w:iCs/>
        </w:rPr>
      </w:pPr>
      <w:r w:rsidRPr="00BE3456">
        <w:rPr>
          <w:rFonts w:asciiTheme="minorBidi" w:hAnsiTheme="minorBidi" w:cstheme="minorBidi"/>
          <w:iCs/>
        </w:rPr>
        <w:t>At the entrance</w:t>
      </w:r>
      <w:r w:rsidR="005723FE" w:rsidRPr="00BE3456">
        <w:rPr>
          <w:rFonts w:asciiTheme="minorBidi" w:hAnsiTheme="minorBidi" w:cstheme="minorBidi"/>
          <w:iCs/>
        </w:rPr>
        <w:t xml:space="preserve"> of the cooling solenoid</w:t>
      </w:r>
      <w:r w:rsidRPr="00BE3456">
        <w:rPr>
          <w:rFonts w:asciiTheme="minorBidi" w:hAnsiTheme="minorBidi" w:cstheme="minorBidi"/>
          <w:iCs/>
        </w:rPr>
        <w:t>, the radi</w:t>
      </w:r>
      <w:r w:rsidR="003C005E" w:rsidRPr="00BE3456">
        <w:rPr>
          <w:rFonts w:asciiTheme="minorBidi" w:hAnsiTheme="minorBidi" w:cstheme="minorBidi"/>
          <w:iCs/>
        </w:rPr>
        <w:t>al field exerts a</w:t>
      </w:r>
      <w:r w:rsidRPr="00BE3456">
        <w:rPr>
          <w:rFonts w:asciiTheme="minorBidi" w:hAnsiTheme="minorBidi" w:cstheme="minorBidi"/>
          <w:iCs/>
        </w:rPr>
        <w:t xml:space="preserve"> torque (</w:t>
      </w:r>
      <w:r w:rsidR="003C005E" w:rsidRPr="00BE3456">
        <w:rPr>
          <w:rFonts w:asciiTheme="minorBidi" w:hAnsiTheme="minorBidi" w:cstheme="minorBidi"/>
          <w:iCs/>
        </w:rPr>
        <w:t xml:space="preserve">opposite </w:t>
      </w:r>
      <w:r w:rsidRPr="00BE3456">
        <w:rPr>
          <w:rFonts w:asciiTheme="minorBidi" w:hAnsiTheme="minorBidi" w:cstheme="minorBidi"/>
          <w:iCs/>
        </w:rPr>
        <w:t>to cathode solenoid torque) so the beam is not rotating any more</w:t>
      </w:r>
      <w:r w:rsidR="003C005E" w:rsidRPr="00BE3456">
        <w:rPr>
          <w:rFonts w:asciiTheme="minorBidi" w:hAnsiTheme="minorBidi" w:cstheme="minorBidi"/>
          <w:iCs/>
        </w:rPr>
        <w:t xml:space="preserve"> </w:t>
      </w:r>
      <w:r w:rsidR="007D1B50">
        <w:rPr>
          <w:rFonts w:asciiTheme="minorBidi" w:hAnsiTheme="minorBidi" w:cstheme="minorBidi"/>
          <w:iCs/>
        </w:rPr>
        <w:t xml:space="preserve">(note that </w:t>
      </w:r>
      <w:r w:rsidR="003C005E" w:rsidRPr="00BE3456">
        <w:rPr>
          <w:rFonts w:asciiTheme="minorBidi" w:hAnsiTheme="minorBidi" w:cstheme="minorBidi"/>
          <w:iCs/>
        </w:rPr>
        <w:t>the mag</w:t>
      </w:r>
      <w:r w:rsidR="007D1B50">
        <w:rPr>
          <w:rFonts w:asciiTheme="minorBidi" w:hAnsiTheme="minorBidi" w:cstheme="minorBidi"/>
          <w:iCs/>
        </w:rPr>
        <w:t>netic field in both solenoids must be</w:t>
      </w:r>
      <w:r w:rsidR="003C005E" w:rsidRPr="00BE3456">
        <w:rPr>
          <w:rFonts w:asciiTheme="minorBidi" w:hAnsiTheme="minorBidi" w:cstheme="minorBidi"/>
          <w:iCs/>
        </w:rPr>
        <w:t xml:space="preserve"> in the same direction</w:t>
      </w:r>
      <w:r w:rsidR="007D1B50">
        <w:rPr>
          <w:rFonts w:asciiTheme="minorBidi" w:hAnsiTheme="minorBidi" w:cstheme="minorBidi"/>
          <w:iCs/>
        </w:rPr>
        <w:t>)</w:t>
      </w:r>
      <w:r w:rsidRPr="00BE3456">
        <w:rPr>
          <w:rFonts w:asciiTheme="minorBidi" w:hAnsiTheme="minorBidi" w:cstheme="minorBidi"/>
          <w:iCs/>
        </w:rPr>
        <w:t>. This can be achieved when</w:t>
      </w:r>
      <m:oMath>
        <m:r>
          <w:rPr>
            <w:rFonts w:ascii="Cambria Math" w:hAnsi="Cambria Math" w:cstheme="minorBidi"/>
          </w:rPr>
          <m:t xml:space="preserve"> </m:t>
        </m:r>
        <m:sSub>
          <m:sSubPr>
            <m:ctrlPr>
              <w:rPr>
                <w:rFonts w:ascii="Cambria Math" w:hAnsi="Cambria Math" w:cstheme="minorBidi"/>
                <w:i/>
                <w:iCs/>
              </w:rPr>
            </m:ctrlPr>
          </m:sSubPr>
          <m:e>
            <m:r>
              <w:rPr>
                <w:rFonts w:ascii="Cambria Math" w:hAnsi="Cambria Math" w:cstheme="minorBidi"/>
              </w:rPr>
              <m:t>B</m:t>
            </m:r>
          </m:e>
          <m:sub>
            <m:r>
              <w:rPr>
                <w:rFonts w:ascii="Cambria Math" w:hAnsi="Cambria Math" w:cstheme="minorBidi"/>
              </w:rPr>
              <m:t>Cath</m:t>
            </m:r>
          </m:sub>
        </m:sSub>
        <m:sSubSup>
          <m:sSubSupPr>
            <m:ctrlPr>
              <w:rPr>
                <w:rFonts w:ascii="Cambria Math" w:hAnsi="Cambria Math" w:cstheme="minorBidi"/>
                <w:i/>
                <w:iCs/>
              </w:rPr>
            </m:ctrlPr>
          </m:sSubSupPr>
          <m:e>
            <m:r>
              <w:rPr>
                <w:rFonts w:ascii="Cambria Math" w:hAnsi="Cambria Math" w:cstheme="minorBidi"/>
              </w:rPr>
              <m:t>a</m:t>
            </m:r>
          </m:e>
          <m:sub>
            <m:r>
              <w:rPr>
                <w:rFonts w:ascii="Cambria Math" w:hAnsi="Cambria Math" w:cstheme="minorBidi"/>
              </w:rPr>
              <m:t>0</m:t>
            </m:r>
          </m:sub>
          <m:sup>
            <m:r>
              <w:rPr>
                <w:rFonts w:ascii="Cambria Math" w:hAnsi="Cambria Math" w:cstheme="minorBidi"/>
              </w:rPr>
              <m:t>2</m:t>
            </m:r>
          </m:sup>
        </m:sSubSup>
        <m:r>
          <w:rPr>
            <w:rFonts w:ascii="Cambria Math" w:hAnsi="Cambria Math" w:cstheme="minorBidi"/>
          </w:rPr>
          <m:t>=</m:t>
        </m:r>
        <m:sSub>
          <m:sSubPr>
            <m:ctrlPr>
              <w:rPr>
                <w:rFonts w:ascii="Cambria Math" w:hAnsi="Cambria Math" w:cstheme="minorBidi"/>
                <w:i/>
                <w:iCs/>
              </w:rPr>
            </m:ctrlPr>
          </m:sSubPr>
          <m:e>
            <m:r>
              <w:rPr>
                <w:rFonts w:ascii="Cambria Math" w:hAnsi="Cambria Math" w:cstheme="minorBidi"/>
              </w:rPr>
              <m:t>B</m:t>
            </m:r>
          </m:e>
          <m:sub>
            <m:r>
              <w:rPr>
                <w:rFonts w:ascii="Cambria Math" w:hAnsi="Cambria Math" w:cstheme="minorBidi"/>
              </w:rPr>
              <m:t>cool</m:t>
            </m:r>
          </m:sub>
        </m:sSub>
        <m:sSubSup>
          <m:sSubSupPr>
            <m:ctrlPr>
              <w:rPr>
                <w:rFonts w:ascii="Cambria Math" w:hAnsi="Cambria Math" w:cstheme="minorBidi"/>
                <w:i/>
                <w:iCs/>
              </w:rPr>
            </m:ctrlPr>
          </m:sSubSupPr>
          <m:e>
            <m:r>
              <w:rPr>
                <w:rFonts w:ascii="Cambria Math" w:hAnsi="Cambria Math" w:cstheme="minorBidi"/>
              </w:rPr>
              <m:t>σ</m:t>
            </m:r>
          </m:e>
          <m:sub>
            <m:r>
              <w:rPr>
                <w:rFonts w:ascii="Cambria Math" w:hAnsi="Cambria Math" w:cstheme="minorBidi"/>
              </w:rPr>
              <m:t>e</m:t>
            </m:r>
          </m:sub>
          <m:sup>
            <m:r>
              <w:rPr>
                <w:rFonts w:ascii="Cambria Math" w:hAnsi="Cambria Math" w:cstheme="minorBidi"/>
              </w:rPr>
              <m:t>2</m:t>
            </m:r>
          </m:sup>
        </m:sSubSup>
      </m:oMath>
      <w:r w:rsidR="007E5D73" w:rsidRPr="00BE3456">
        <w:rPr>
          <w:rFonts w:asciiTheme="minorBidi" w:hAnsiTheme="minorBidi" w:cstheme="minorBidi"/>
          <w:iCs/>
        </w:rPr>
        <w:t xml:space="preserve">, where </w:t>
      </w:r>
      <w:r w:rsidR="007E5D73" w:rsidRPr="00BE3456">
        <w:rPr>
          <w:rFonts w:asciiTheme="minorBidi" w:hAnsiTheme="minorBidi" w:cstheme="minorBidi"/>
          <w:i/>
        </w:rPr>
        <w:t>B</w:t>
      </w:r>
      <w:r w:rsidR="007E5D73" w:rsidRPr="00BE3456">
        <w:rPr>
          <w:rFonts w:asciiTheme="minorBidi" w:hAnsiTheme="minorBidi" w:cstheme="minorBidi"/>
          <w:i/>
          <w:vertAlign w:val="subscript"/>
        </w:rPr>
        <w:t>c</w:t>
      </w:r>
      <w:r w:rsidR="00354D9F" w:rsidRPr="00BE3456">
        <w:rPr>
          <w:rFonts w:asciiTheme="minorBidi" w:hAnsiTheme="minorBidi" w:cstheme="minorBidi"/>
          <w:i/>
          <w:vertAlign w:val="subscript"/>
        </w:rPr>
        <w:t>ool</w:t>
      </w:r>
      <w:r w:rsidR="007E5D73" w:rsidRPr="00BE3456">
        <w:rPr>
          <w:rFonts w:asciiTheme="minorBidi" w:hAnsiTheme="minorBidi" w:cstheme="minorBidi"/>
          <w:iCs/>
        </w:rPr>
        <w:t xml:space="preserve"> = 2</w:t>
      </w:r>
      <w:r w:rsidR="00735539" w:rsidRPr="00BE3456">
        <w:rPr>
          <w:rFonts w:asciiTheme="minorBidi" w:hAnsiTheme="minorBidi" w:cstheme="minorBidi"/>
          <w:iCs/>
        </w:rPr>
        <w:t>.0</w:t>
      </w:r>
      <w:r w:rsidR="007E5D73" w:rsidRPr="00BE3456">
        <w:rPr>
          <w:rFonts w:asciiTheme="minorBidi" w:hAnsiTheme="minorBidi" w:cstheme="minorBidi"/>
          <w:iCs/>
        </w:rPr>
        <w:t xml:space="preserve"> T and electron beam radius in the cooling section is </w:t>
      </w:r>
      <w:proofErr w:type="spellStart"/>
      <w:r w:rsidR="007E5D73" w:rsidRPr="00BE3456">
        <w:rPr>
          <w:rFonts w:asciiTheme="minorBidi" w:hAnsiTheme="minorBidi" w:cstheme="minorBidi"/>
          <w:iCs/>
        </w:rPr>
        <w:t>σ</w:t>
      </w:r>
      <w:r w:rsidR="007E5D73" w:rsidRPr="00BE3456">
        <w:rPr>
          <w:rFonts w:asciiTheme="minorBidi" w:hAnsiTheme="minorBidi" w:cstheme="minorBidi"/>
          <w:iCs/>
          <w:vertAlign w:val="subscript"/>
        </w:rPr>
        <w:t>e</w:t>
      </w:r>
      <w:proofErr w:type="spellEnd"/>
      <w:r w:rsidR="00A32434" w:rsidRPr="00BE3456">
        <w:rPr>
          <w:rFonts w:asciiTheme="minorBidi" w:hAnsiTheme="minorBidi" w:cstheme="minorBidi"/>
          <w:iCs/>
          <w:vertAlign w:val="subscript"/>
        </w:rPr>
        <w:t xml:space="preserve"> </w:t>
      </w:r>
      <w:r w:rsidR="00354D9F" w:rsidRPr="00BE3456">
        <w:rPr>
          <w:rFonts w:asciiTheme="minorBidi" w:hAnsiTheme="minorBidi" w:cstheme="minorBidi"/>
          <w:iCs/>
        </w:rPr>
        <w:t>= 0.95</w:t>
      </w:r>
      <w:r w:rsidR="007E5D73" w:rsidRPr="00BE3456">
        <w:rPr>
          <w:rFonts w:asciiTheme="minorBidi" w:hAnsiTheme="minorBidi" w:cstheme="minorBidi"/>
          <w:iCs/>
        </w:rPr>
        <w:t xml:space="preserve"> mm.</w:t>
      </w:r>
    </w:p>
    <w:p w:rsidR="00CC633D" w:rsidRDefault="00643D30" w:rsidP="00FF7E63">
      <w:pPr>
        <w:pStyle w:val="ReportText"/>
        <w:numPr>
          <w:ilvl w:val="0"/>
          <w:numId w:val="10"/>
        </w:numPr>
        <w:jc w:val="both"/>
        <w:rPr>
          <w:rFonts w:asciiTheme="minorBidi" w:hAnsiTheme="minorBidi" w:cstheme="minorBidi"/>
          <w:iCs/>
        </w:rPr>
      </w:pPr>
      <w:r>
        <w:rPr>
          <w:rFonts w:asciiTheme="minorBidi" w:hAnsiTheme="minorBidi" w:cstheme="minorBidi"/>
          <w:iCs/>
        </w:rPr>
        <w:t>Typical radius</w:t>
      </w:r>
      <w:r w:rsidR="00CC633D">
        <w:rPr>
          <w:rFonts w:asciiTheme="minorBidi" w:hAnsiTheme="minorBidi" w:cstheme="minorBidi"/>
          <w:iCs/>
        </w:rPr>
        <w:t xml:space="preserve"> of the ion beam in </w:t>
      </w:r>
      <w:r>
        <w:rPr>
          <w:rFonts w:asciiTheme="minorBidi" w:hAnsiTheme="minorBidi" w:cstheme="minorBidi"/>
          <w:iCs/>
        </w:rPr>
        <w:t>the cooling solenoid is 1</w:t>
      </w:r>
      <w:r w:rsidR="002256A6">
        <w:rPr>
          <w:rFonts w:asciiTheme="minorBidi" w:hAnsiTheme="minorBidi" w:cstheme="minorBidi"/>
          <w:iCs/>
        </w:rPr>
        <w:t>.0</w:t>
      </w:r>
      <w:r>
        <w:rPr>
          <w:rFonts w:asciiTheme="minorBidi" w:hAnsiTheme="minorBidi" w:cstheme="minorBidi"/>
          <w:iCs/>
        </w:rPr>
        <w:t xml:space="preserve"> mm with normalized emittance </w:t>
      </w:r>
      <w:r w:rsidR="00CC633D">
        <w:rPr>
          <w:rFonts w:asciiTheme="minorBidi" w:hAnsiTheme="minorBidi" w:cstheme="minorBidi"/>
          <w:iCs/>
        </w:rPr>
        <w:t xml:space="preserve">of </w:t>
      </w:r>
      <w:r>
        <w:rPr>
          <w:rFonts w:asciiTheme="minorBidi" w:hAnsiTheme="minorBidi" w:cstheme="minorBidi"/>
          <w:iCs/>
        </w:rPr>
        <w:t>about</w:t>
      </w:r>
      <m:oMath>
        <m:r>
          <w:rPr>
            <w:rFonts w:ascii="Cambria Math" w:hAnsi="Cambria Math" w:cstheme="minorBidi"/>
          </w:rPr>
          <m:t xml:space="preserve"> </m:t>
        </m:r>
        <m:sSubSup>
          <m:sSubSupPr>
            <m:ctrlPr>
              <w:rPr>
                <w:rFonts w:ascii="Cambria Math" w:hAnsi="Cambria Math" w:cstheme="minorBidi"/>
                <w:i/>
              </w:rPr>
            </m:ctrlPr>
          </m:sSubSupPr>
          <m:e>
            <m:r>
              <w:rPr>
                <w:rFonts w:ascii="Cambria Math" w:hAnsi="Cambria Math" w:cstheme="minorBidi"/>
              </w:rPr>
              <m:t>ϵ</m:t>
            </m:r>
          </m:e>
          <m:sub>
            <m:r>
              <w:rPr>
                <w:rFonts w:ascii="Cambria Math" w:hAnsi="Cambria Math" w:cstheme="minorBidi"/>
              </w:rPr>
              <m:t>ion</m:t>
            </m:r>
          </m:sub>
          <m:sup>
            <m:r>
              <w:rPr>
                <w:rFonts w:ascii="Cambria Math" w:hAnsi="Cambria Math" w:cstheme="minorBidi"/>
              </w:rPr>
              <m:t>n</m:t>
            </m:r>
          </m:sup>
        </m:sSubSup>
      </m:oMath>
      <w:r w:rsidR="00F75A14">
        <w:rPr>
          <w:rFonts w:asciiTheme="minorBidi" w:hAnsiTheme="minorBidi" w:cstheme="minorBidi"/>
        </w:rPr>
        <w:t xml:space="preserve"> </w:t>
      </w:r>
      <w:r>
        <w:rPr>
          <w:rFonts w:asciiTheme="minorBidi" w:hAnsiTheme="minorBidi" w:cstheme="minorBidi"/>
          <w:iCs/>
        </w:rPr>
        <w:t>=</w:t>
      </w:r>
      <w:r w:rsidR="00F75A14">
        <w:rPr>
          <w:rFonts w:asciiTheme="minorBidi" w:hAnsiTheme="minorBidi" w:cstheme="minorBidi"/>
          <w:iCs/>
        </w:rPr>
        <w:t xml:space="preserve"> </w:t>
      </w:r>
      <w:r>
        <w:rPr>
          <w:rFonts w:asciiTheme="minorBidi" w:hAnsiTheme="minorBidi" w:cstheme="minorBidi"/>
          <w:iCs/>
        </w:rPr>
        <w:t>0.4 µm</w:t>
      </w:r>
      <w:r w:rsidR="007E1C6D">
        <w:rPr>
          <w:rFonts w:asciiTheme="minorBidi" w:hAnsiTheme="minorBidi" w:cstheme="minorBidi"/>
          <w:iCs/>
        </w:rPr>
        <w:t>.</w:t>
      </w:r>
      <w:r>
        <w:rPr>
          <w:rFonts w:asciiTheme="minorBidi" w:hAnsiTheme="minorBidi" w:cstheme="minorBidi"/>
          <w:iCs/>
        </w:rPr>
        <w:t xml:space="preserve"> </w:t>
      </w:r>
      <w:r w:rsidR="009C1536">
        <w:rPr>
          <w:rFonts w:asciiTheme="minorBidi" w:hAnsiTheme="minorBidi" w:cstheme="minorBidi"/>
          <w:iCs/>
        </w:rPr>
        <w:t>The cooling in the Collider r</w:t>
      </w:r>
      <w:r w:rsidR="00142669">
        <w:rPr>
          <w:rFonts w:asciiTheme="minorBidi" w:hAnsiTheme="minorBidi" w:cstheme="minorBidi"/>
          <w:iCs/>
        </w:rPr>
        <w:t>ing aims to maintain this low emittance.</w:t>
      </w:r>
      <w:r w:rsidR="00B55437" w:rsidRPr="00B55437">
        <w:rPr>
          <w:rFonts w:asciiTheme="minorBidi" w:hAnsiTheme="minorBidi" w:cstheme="minorBidi"/>
          <w:iCs/>
        </w:rPr>
        <w:t xml:space="preserve"> </w:t>
      </w:r>
      <w:r w:rsidR="00B55437">
        <w:rPr>
          <w:rFonts w:asciiTheme="minorBidi" w:hAnsiTheme="minorBidi" w:cstheme="minorBidi"/>
          <w:iCs/>
        </w:rPr>
        <w:t>The effect of the fringe radial field on ions is suppressed by the ratio of the ion mass to the electron mass (</w:t>
      </w:r>
      <w:proofErr w:type="spellStart"/>
      <w:r w:rsidR="00B55437" w:rsidRPr="00751F1E">
        <w:rPr>
          <w:rFonts w:asciiTheme="minorBidi" w:hAnsiTheme="minorBidi" w:cstheme="minorBidi"/>
          <w:i/>
        </w:rPr>
        <w:t>m</w:t>
      </w:r>
      <w:r w:rsidR="00B55437" w:rsidRPr="00751F1E">
        <w:rPr>
          <w:rFonts w:asciiTheme="minorBidi" w:hAnsiTheme="minorBidi" w:cstheme="minorBidi"/>
          <w:i/>
          <w:vertAlign w:val="subscript"/>
        </w:rPr>
        <w:t>p</w:t>
      </w:r>
      <w:proofErr w:type="spellEnd"/>
      <w:r w:rsidR="00B55437" w:rsidRPr="00751F1E">
        <w:rPr>
          <w:rFonts w:asciiTheme="minorBidi" w:hAnsiTheme="minorBidi" w:cstheme="minorBidi"/>
          <w:i/>
        </w:rPr>
        <w:t>/m</w:t>
      </w:r>
      <w:r w:rsidR="00B55437" w:rsidRPr="00751F1E">
        <w:rPr>
          <w:rFonts w:asciiTheme="minorBidi" w:hAnsiTheme="minorBidi" w:cstheme="minorBidi"/>
          <w:i/>
          <w:vertAlign w:val="subscript"/>
        </w:rPr>
        <w:t>e</w:t>
      </w:r>
      <w:r w:rsidR="00B55437" w:rsidRPr="00751F1E">
        <w:rPr>
          <w:rFonts w:asciiTheme="minorBidi" w:hAnsiTheme="minorBidi" w:cstheme="minorBidi"/>
          <w:i/>
        </w:rPr>
        <w:t xml:space="preserve"> =</w:t>
      </w:r>
      <w:r w:rsidR="00B55437">
        <w:rPr>
          <w:rFonts w:asciiTheme="minorBidi" w:hAnsiTheme="minorBidi" w:cstheme="minorBidi"/>
          <w:iCs/>
        </w:rPr>
        <w:t xml:space="preserve"> 1836).</w:t>
      </w:r>
    </w:p>
    <w:p w:rsidR="007E5D73" w:rsidRDefault="007E5D73" w:rsidP="00FF7E63">
      <w:pPr>
        <w:pStyle w:val="ReportText"/>
        <w:numPr>
          <w:ilvl w:val="0"/>
          <w:numId w:val="10"/>
        </w:numPr>
        <w:jc w:val="both"/>
        <w:rPr>
          <w:rFonts w:asciiTheme="minorBidi" w:hAnsiTheme="minorBidi" w:cstheme="minorBidi"/>
          <w:iCs/>
        </w:rPr>
      </w:pPr>
      <w:r>
        <w:rPr>
          <w:rFonts w:asciiTheme="minorBidi" w:hAnsiTheme="minorBidi" w:cstheme="minorBidi"/>
          <w:iCs/>
        </w:rPr>
        <w:t>Once inside the cooling solenoid, the electrons only have a cyclotron motion with radius</w:t>
      </w:r>
      <m:oMath>
        <m:r>
          <w:rPr>
            <w:rFonts w:ascii="Cambria Math" w:hAnsi="Cambria Math" w:cstheme="minorBidi"/>
          </w:rPr>
          <m:t xml:space="preserve"> </m:t>
        </m:r>
        <m:sSub>
          <m:sSubPr>
            <m:ctrlPr>
              <w:rPr>
                <w:rFonts w:ascii="Cambria Math" w:hAnsi="Cambria Math" w:cstheme="minorBidi"/>
                <w:i/>
              </w:rPr>
            </m:ctrlPr>
          </m:sSubPr>
          <m:e>
            <m:r>
              <w:rPr>
                <w:rFonts w:ascii="Cambria Math" w:hAnsi="Cambria Math" w:cstheme="minorBidi"/>
              </w:rPr>
              <m:t>r</m:t>
            </m:r>
          </m:e>
          <m:sub>
            <m:r>
              <w:rPr>
                <w:rFonts w:ascii="Cambria Math" w:hAnsi="Cambria Math" w:cstheme="minorBidi"/>
              </w:rPr>
              <m:t>c</m:t>
            </m:r>
          </m:sub>
        </m:sSub>
        <m:r>
          <w:rPr>
            <w:rFonts w:ascii="Cambria Math" w:hAnsi="Cambria Math" w:cstheme="minorBidi"/>
          </w:rPr>
          <m:t>=</m:t>
        </m:r>
        <m:f>
          <m:fPr>
            <m:ctrlPr>
              <w:rPr>
                <w:rFonts w:ascii="Cambria Math" w:hAnsi="Cambria Math" w:cstheme="minorBidi"/>
                <w:i/>
                <w:iCs/>
              </w:rPr>
            </m:ctrlPr>
          </m:fPr>
          <m:num>
            <m:sSub>
              <m:sSubPr>
                <m:ctrlPr>
                  <w:rPr>
                    <w:rFonts w:ascii="Cambria Math" w:hAnsi="Cambria Math" w:cstheme="minorBidi"/>
                    <w:i/>
                    <w:iCs/>
                  </w:rPr>
                </m:ctrlPr>
              </m:sSubPr>
              <m:e>
                <m:r>
                  <w:rPr>
                    <w:rFonts w:ascii="Cambria Math" w:hAnsi="Cambria Math" w:cstheme="minorBidi"/>
                  </w:rPr>
                  <m:t>p</m:t>
                </m:r>
              </m:e>
              <m:sub>
                <m:r>
                  <w:rPr>
                    <w:rFonts w:ascii="Cambria Math" w:hAnsi="Cambria Math" w:cstheme="minorBidi"/>
                  </w:rPr>
                  <m:t>⟘0</m:t>
                </m:r>
              </m:sub>
            </m:sSub>
          </m:num>
          <m:den>
            <m:r>
              <w:rPr>
                <w:rFonts w:ascii="Cambria Math" w:hAnsi="Cambria Math" w:cstheme="minorBidi"/>
              </w:rPr>
              <m:t>eB</m:t>
            </m:r>
          </m:den>
        </m:f>
      </m:oMath>
      <w:r w:rsidR="00BE5642">
        <w:rPr>
          <w:rFonts w:asciiTheme="minorBidi" w:hAnsiTheme="minorBidi" w:cstheme="minorBidi"/>
          <w:iCs/>
        </w:rPr>
        <w:t xml:space="preserve"> = 0.49</w:t>
      </w:r>
      <w:r w:rsidR="00B3106E">
        <w:rPr>
          <w:rFonts w:asciiTheme="minorBidi" w:hAnsiTheme="minorBidi" w:cstheme="minorBidi"/>
          <w:iCs/>
        </w:rPr>
        <w:t xml:space="preserve"> µm but no rotational</w:t>
      </w:r>
      <w:r>
        <w:rPr>
          <w:rFonts w:asciiTheme="minorBidi" w:hAnsiTheme="minorBidi" w:cstheme="minorBidi"/>
          <w:iCs/>
        </w:rPr>
        <w:t xml:space="preserve"> motion</w:t>
      </w:r>
      <w:r w:rsidR="00B3106E">
        <w:rPr>
          <w:rFonts w:asciiTheme="minorBidi" w:hAnsiTheme="minorBidi" w:cstheme="minorBidi"/>
          <w:iCs/>
        </w:rPr>
        <w:t xml:space="preserve"> due to the fringe radial field</w:t>
      </w:r>
      <w:r>
        <w:rPr>
          <w:rFonts w:asciiTheme="minorBidi" w:hAnsiTheme="minorBidi" w:cstheme="minorBidi"/>
          <w:iCs/>
        </w:rPr>
        <w:t>.</w:t>
      </w:r>
      <w:r w:rsidR="007E2A37">
        <w:rPr>
          <w:rFonts w:asciiTheme="minorBidi" w:hAnsiTheme="minorBidi" w:cstheme="minorBidi"/>
          <w:iCs/>
        </w:rPr>
        <w:t xml:space="preserve"> The cyclotron emitt</w:t>
      </w:r>
      <w:r w:rsidR="003C005E">
        <w:rPr>
          <w:rFonts w:asciiTheme="minorBidi" w:hAnsiTheme="minorBidi" w:cstheme="minorBidi"/>
          <w:iCs/>
        </w:rPr>
        <w:t>ance due to this motion is</w:t>
      </w:r>
      <m:oMath>
        <m:r>
          <w:rPr>
            <w:rFonts w:ascii="Cambria Math" w:hAnsi="Cambria Math" w:cstheme="minorBidi"/>
          </w:rPr>
          <m:t xml:space="preserve"> </m:t>
        </m:r>
        <m:sSub>
          <m:sSubPr>
            <m:ctrlPr>
              <w:rPr>
                <w:rFonts w:ascii="Cambria Math" w:hAnsi="Cambria Math" w:cstheme="minorBidi"/>
                <w:i/>
                <w:iCs/>
              </w:rPr>
            </m:ctrlPr>
          </m:sSubPr>
          <m:e>
            <m:r>
              <w:rPr>
                <w:rFonts w:ascii="Cambria Math" w:hAnsi="Cambria Math" w:cstheme="minorBidi"/>
              </w:rPr>
              <m:t>ϵ</m:t>
            </m:r>
          </m:e>
          <m:sub>
            <m:r>
              <w:rPr>
                <w:rFonts w:ascii="Cambria Math" w:hAnsi="Cambria Math" w:cstheme="minorBidi"/>
              </w:rPr>
              <m:t>c</m:t>
            </m:r>
          </m:sub>
        </m:sSub>
        <m:r>
          <w:rPr>
            <w:rFonts w:ascii="Cambria Math" w:hAnsi="Cambria Math" w:cstheme="minorBidi"/>
          </w:rPr>
          <m:t>=</m:t>
        </m:r>
        <m:f>
          <m:fPr>
            <m:ctrlPr>
              <w:rPr>
                <w:rFonts w:ascii="Cambria Math" w:hAnsi="Cambria Math" w:cstheme="minorBidi"/>
                <w:i/>
                <w:iCs/>
              </w:rPr>
            </m:ctrlPr>
          </m:fPr>
          <m:num>
            <m:sSub>
              <m:sSubPr>
                <m:ctrlPr>
                  <w:rPr>
                    <w:rFonts w:ascii="Cambria Math" w:hAnsi="Cambria Math" w:cstheme="minorBidi"/>
                    <w:i/>
                    <w:iCs/>
                  </w:rPr>
                </m:ctrlPr>
              </m:sSubPr>
              <m:e>
                <m:r>
                  <w:rPr>
                    <w:rFonts w:ascii="Cambria Math" w:hAnsi="Cambria Math" w:cstheme="minorBidi"/>
                  </w:rPr>
                  <m:t>k</m:t>
                </m:r>
              </m:e>
              <m:sub>
                <m:r>
                  <w:rPr>
                    <w:rFonts w:ascii="Cambria Math" w:hAnsi="Cambria Math" w:cstheme="minorBidi"/>
                  </w:rPr>
                  <m:t>B</m:t>
                </m:r>
              </m:sub>
            </m:sSub>
            <m:sSub>
              <m:sSubPr>
                <m:ctrlPr>
                  <w:rPr>
                    <w:rFonts w:ascii="Cambria Math" w:hAnsi="Cambria Math" w:cstheme="minorBidi"/>
                    <w:i/>
                    <w:iCs/>
                  </w:rPr>
                </m:ctrlPr>
              </m:sSubPr>
              <m:e>
                <m:r>
                  <w:rPr>
                    <w:rFonts w:ascii="Cambria Math" w:hAnsi="Cambria Math" w:cstheme="minorBidi"/>
                  </w:rPr>
                  <m:t>T</m:t>
                </m:r>
              </m:e>
              <m:sub>
                <m:r>
                  <w:rPr>
                    <w:rFonts w:ascii="Cambria Math" w:hAnsi="Cambria Math" w:cstheme="minorBidi"/>
                  </w:rPr>
                  <m:t>eff</m:t>
                </m:r>
              </m:sub>
            </m:sSub>
          </m:num>
          <m:den>
            <m:r>
              <w:rPr>
                <w:rFonts w:ascii="Cambria Math" w:hAnsi="Cambria Math" w:cstheme="minorBidi"/>
              </w:rPr>
              <m:t>e</m:t>
            </m:r>
            <m:sSub>
              <m:sSubPr>
                <m:ctrlPr>
                  <w:rPr>
                    <w:rFonts w:ascii="Cambria Math" w:hAnsi="Cambria Math" w:cstheme="minorBidi"/>
                    <w:i/>
                  </w:rPr>
                </m:ctrlPr>
              </m:sSubPr>
              <m:e>
                <m:r>
                  <w:rPr>
                    <w:rFonts w:ascii="Cambria Math" w:hAnsi="Cambria Math" w:cstheme="minorBidi"/>
                  </w:rPr>
                  <m:t>B</m:t>
                </m:r>
              </m:e>
              <m:sub>
                <m:r>
                  <w:rPr>
                    <w:rFonts w:ascii="Cambria Math" w:hAnsi="Cambria Math" w:cstheme="minorBidi"/>
                  </w:rPr>
                  <m:t>cool</m:t>
                </m:r>
              </m:sub>
            </m:sSub>
            <m:r>
              <w:rPr>
                <w:rFonts w:ascii="Cambria Math" w:hAnsi="Cambria Math" w:cstheme="minorBidi"/>
              </w:rPr>
              <m:t>c</m:t>
            </m:r>
          </m:den>
        </m:f>
      </m:oMath>
      <w:r w:rsidR="007E2A37">
        <w:rPr>
          <w:rFonts w:asciiTheme="minorBidi" w:hAnsiTheme="minorBidi" w:cstheme="minorBidi"/>
          <w:iCs/>
        </w:rPr>
        <w:t xml:space="preserve"> = 0.000144 µm.</w:t>
      </w:r>
      <w:r w:rsidR="00216F60">
        <w:rPr>
          <w:rFonts w:asciiTheme="minorBidi" w:hAnsiTheme="minorBidi" w:cstheme="minorBidi"/>
          <w:iCs/>
        </w:rPr>
        <w:t xml:space="preserve"> </w:t>
      </w:r>
    </w:p>
    <w:p w:rsidR="007E5D73" w:rsidRDefault="00347D16" w:rsidP="00FF7E63">
      <w:pPr>
        <w:pStyle w:val="ReportText"/>
        <w:numPr>
          <w:ilvl w:val="0"/>
          <w:numId w:val="10"/>
        </w:numPr>
        <w:jc w:val="both"/>
        <w:rPr>
          <w:rFonts w:asciiTheme="minorBidi" w:hAnsiTheme="minorBidi" w:cstheme="minorBidi"/>
          <w:iCs/>
        </w:rPr>
      </w:pPr>
      <w:r>
        <w:rPr>
          <w:rFonts w:asciiTheme="minorBidi" w:hAnsiTheme="minorBidi" w:cstheme="minorBidi"/>
          <w:iCs/>
        </w:rPr>
        <w:t>If the beam is</w:t>
      </w:r>
      <w:r w:rsidR="007E5D73">
        <w:rPr>
          <w:rFonts w:asciiTheme="minorBidi" w:hAnsiTheme="minorBidi" w:cstheme="minorBidi"/>
          <w:iCs/>
        </w:rPr>
        <w:t xml:space="preserve"> not magneti</w:t>
      </w:r>
      <w:r w:rsidR="00BE5642">
        <w:rPr>
          <w:rFonts w:asciiTheme="minorBidi" w:hAnsiTheme="minorBidi" w:cstheme="minorBidi"/>
          <w:iCs/>
        </w:rPr>
        <w:t>zed from the gun, then the additional</w:t>
      </w:r>
      <w:r w:rsidR="002E6C54">
        <w:rPr>
          <w:rFonts w:asciiTheme="minorBidi" w:hAnsiTheme="minorBidi" w:cstheme="minorBidi"/>
          <w:iCs/>
        </w:rPr>
        <w:t xml:space="preserve"> </w:t>
      </w:r>
      <w:r w:rsidR="00A32434">
        <w:rPr>
          <w:rFonts w:asciiTheme="minorBidi" w:hAnsiTheme="minorBidi" w:cstheme="minorBidi"/>
          <w:iCs/>
        </w:rPr>
        <w:t xml:space="preserve">rotational </w:t>
      </w:r>
      <w:r w:rsidR="007E5D73">
        <w:rPr>
          <w:rFonts w:asciiTheme="minorBidi" w:hAnsiTheme="minorBidi" w:cstheme="minorBidi"/>
          <w:iCs/>
        </w:rPr>
        <w:t>motion when it enters the cooling solenoid will make it much hotter than the ion beam (ϵ</w:t>
      </w:r>
      <w:r w:rsidR="00246CD3">
        <w:rPr>
          <w:rFonts w:asciiTheme="minorBidi" w:hAnsiTheme="minorBidi" w:cstheme="minorBidi"/>
          <w:iCs/>
          <w:vertAlign w:val="subscript"/>
        </w:rPr>
        <w:t>d</w:t>
      </w:r>
      <w:r w:rsidR="00A32434">
        <w:rPr>
          <w:rFonts w:asciiTheme="minorBidi" w:hAnsiTheme="minorBidi" w:cstheme="minorBidi"/>
          <w:iCs/>
          <w:vertAlign w:val="subscript"/>
        </w:rPr>
        <w:t xml:space="preserve"> </w:t>
      </w:r>
      <w:r w:rsidR="00A32434">
        <w:rPr>
          <w:rFonts w:asciiTheme="minorBidi" w:hAnsiTheme="minorBidi" w:cstheme="minorBidi"/>
          <w:iCs/>
        </w:rPr>
        <w:t>= 528</w:t>
      </w:r>
      <w:r w:rsidR="007E5D73">
        <w:rPr>
          <w:rFonts w:asciiTheme="minorBidi" w:hAnsiTheme="minorBidi" w:cstheme="minorBidi"/>
          <w:iCs/>
        </w:rPr>
        <w:t xml:space="preserve"> µm). Instead the emittance will be very close the thermal emittance from the cathode</w:t>
      </w:r>
      <w:r w:rsidR="005F1D20">
        <w:rPr>
          <w:rFonts w:asciiTheme="minorBidi" w:hAnsiTheme="minorBidi" w:cstheme="minorBidi"/>
          <w:iCs/>
        </w:rPr>
        <w:t xml:space="preserve"> – since the cyclotron emittance is very small</w:t>
      </w:r>
      <w:r w:rsidR="007E5D73">
        <w:rPr>
          <w:rFonts w:asciiTheme="minorBidi" w:hAnsiTheme="minorBidi" w:cstheme="minorBidi"/>
          <w:iCs/>
        </w:rPr>
        <w:t xml:space="preserve"> (</w:t>
      </w:r>
      <w:r w:rsidR="003C005E">
        <w:rPr>
          <w:rFonts w:asciiTheme="minorBidi" w:hAnsiTheme="minorBidi" w:cstheme="minorBidi"/>
          <w:iCs/>
        </w:rPr>
        <w:t xml:space="preserve">albeit </w:t>
      </w:r>
      <w:r w:rsidR="007E5D73">
        <w:rPr>
          <w:rFonts w:asciiTheme="minorBidi" w:hAnsiTheme="minorBidi" w:cstheme="minorBidi"/>
          <w:iCs/>
        </w:rPr>
        <w:t>with some degradation due to space charge emittance growth but this can be compensated with focusing solenoids in the beamline).</w:t>
      </w:r>
    </w:p>
    <w:p w:rsidR="007E5D73" w:rsidRDefault="00A32434" w:rsidP="00FF7E63">
      <w:pPr>
        <w:pStyle w:val="ReportText"/>
        <w:numPr>
          <w:ilvl w:val="0"/>
          <w:numId w:val="10"/>
        </w:numPr>
        <w:jc w:val="both"/>
        <w:rPr>
          <w:rFonts w:asciiTheme="minorBidi" w:hAnsiTheme="minorBidi" w:cstheme="minorBidi"/>
          <w:iCs/>
        </w:rPr>
      </w:pPr>
      <w:r w:rsidRPr="00A32434">
        <w:rPr>
          <w:rFonts w:asciiTheme="minorBidi" w:hAnsiTheme="minorBidi" w:cstheme="minorBidi"/>
          <w:iCs/>
        </w:rPr>
        <w:t>Hence: i</w:t>
      </w:r>
      <w:r w:rsidR="005F1D20" w:rsidRPr="00A32434">
        <w:rPr>
          <w:rFonts w:asciiTheme="minorBidi" w:hAnsiTheme="minorBidi" w:cstheme="minorBidi"/>
          <w:iCs/>
        </w:rPr>
        <w:t xml:space="preserve">f the beam is not magnetized from the gun then no cooling </w:t>
      </w:r>
      <w:r w:rsidR="00BC4E7B">
        <w:rPr>
          <w:rFonts w:asciiTheme="minorBidi" w:hAnsiTheme="minorBidi" w:cstheme="minorBidi"/>
          <w:iCs/>
        </w:rPr>
        <w:t>can take</w:t>
      </w:r>
      <w:r w:rsidR="0026588B" w:rsidRPr="00A32434">
        <w:rPr>
          <w:rFonts w:asciiTheme="minorBidi" w:hAnsiTheme="minorBidi" w:cstheme="minorBidi"/>
          <w:iCs/>
        </w:rPr>
        <w:t xml:space="preserve"> place</w:t>
      </w:r>
      <w:r w:rsidR="005F1D20" w:rsidRPr="00A32434">
        <w:rPr>
          <w:rFonts w:asciiTheme="minorBidi" w:hAnsiTheme="minorBidi" w:cstheme="minorBidi"/>
          <w:iCs/>
        </w:rPr>
        <w:t xml:space="preserve"> in a solenoid</w:t>
      </w:r>
      <w:r w:rsidR="003C005E">
        <w:rPr>
          <w:rFonts w:asciiTheme="minorBidi" w:hAnsiTheme="minorBidi" w:cstheme="minorBidi"/>
          <w:iCs/>
        </w:rPr>
        <w:t>. Furthermore</w:t>
      </w:r>
      <w:r w:rsidR="005F1D20">
        <w:rPr>
          <w:rFonts w:asciiTheme="minorBidi" w:hAnsiTheme="minorBidi" w:cstheme="minorBidi"/>
          <w:iCs/>
        </w:rPr>
        <w:t>, magnetic shielding is no</w:t>
      </w:r>
      <w:r w:rsidR="003C005E">
        <w:rPr>
          <w:rFonts w:asciiTheme="minorBidi" w:hAnsiTheme="minorBidi" w:cstheme="minorBidi"/>
          <w:iCs/>
        </w:rPr>
        <w:t>w needed in the cooling section;</w:t>
      </w:r>
      <w:r w:rsidR="003144F4">
        <w:rPr>
          <w:rFonts w:asciiTheme="minorBidi" w:hAnsiTheme="minorBidi" w:cstheme="minorBidi"/>
          <w:iCs/>
        </w:rPr>
        <w:t xml:space="preserve"> </w:t>
      </w:r>
      <w:r w:rsidR="003C005E">
        <w:rPr>
          <w:rFonts w:asciiTheme="minorBidi" w:hAnsiTheme="minorBidi" w:cstheme="minorBidi"/>
          <w:iCs/>
        </w:rPr>
        <w:t>n</w:t>
      </w:r>
      <w:r w:rsidR="000A6EEA">
        <w:rPr>
          <w:rFonts w:asciiTheme="minorBidi" w:hAnsiTheme="minorBidi" w:cstheme="minorBidi"/>
          <w:iCs/>
        </w:rPr>
        <w:t xml:space="preserve">on-magnetized cooling has very strong dependence on relative </w:t>
      </w:r>
      <w:r w:rsidR="000A6EEA">
        <w:rPr>
          <w:rFonts w:asciiTheme="minorBidi" w:hAnsiTheme="minorBidi" w:cstheme="minorBidi"/>
          <w:iCs/>
        </w:rPr>
        <w:lastRenderedPageBreak/>
        <w:t xml:space="preserve">angles between electrons and ions and </w:t>
      </w:r>
      <w:r w:rsidR="00BE72A8">
        <w:rPr>
          <w:rFonts w:asciiTheme="minorBidi" w:hAnsiTheme="minorBidi" w:cstheme="minorBidi"/>
          <w:iCs/>
        </w:rPr>
        <w:t>strict control of remnant magnetic fields is required to minimize t</w:t>
      </w:r>
      <w:r w:rsidR="003C005E">
        <w:rPr>
          <w:rFonts w:asciiTheme="minorBidi" w:hAnsiTheme="minorBidi" w:cstheme="minorBidi"/>
          <w:iCs/>
        </w:rPr>
        <w:t>he transverse angular spread in</w:t>
      </w:r>
      <w:r w:rsidR="00BE72A8">
        <w:rPr>
          <w:rFonts w:asciiTheme="minorBidi" w:hAnsiTheme="minorBidi" w:cstheme="minorBidi"/>
          <w:iCs/>
        </w:rPr>
        <w:t xml:space="preserve"> the cooling section.</w:t>
      </w:r>
    </w:p>
    <w:p w:rsidR="008F69E6" w:rsidRPr="008F69E6" w:rsidRDefault="008F69E6" w:rsidP="00FF7E63">
      <w:pPr>
        <w:pStyle w:val="ReportText"/>
        <w:numPr>
          <w:ilvl w:val="0"/>
          <w:numId w:val="10"/>
        </w:numPr>
        <w:jc w:val="both"/>
        <w:rPr>
          <w:rFonts w:asciiTheme="minorBidi" w:hAnsiTheme="minorBidi" w:cstheme="minorBidi"/>
          <w:iCs/>
        </w:rPr>
      </w:pPr>
      <w:r>
        <w:rPr>
          <w:rFonts w:asciiTheme="minorBidi" w:hAnsiTheme="minorBidi" w:cstheme="minorBidi"/>
          <w:iCs/>
        </w:rPr>
        <w:t>In the cooling solenoid, the electron energy is</w:t>
      </w:r>
      <w:r w:rsidR="005723FE">
        <w:rPr>
          <w:rFonts w:asciiTheme="minorBidi" w:hAnsiTheme="minorBidi" w:cstheme="minorBidi"/>
          <w:iCs/>
        </w:rPr>
        <w:t xml:space="preserve"> 55 MeV, </w:t>
      </w:r>
      <w:r w:rsidR="003C005E">
        <w:rPr>
          <w:rFonts w:asciiTheme="minorBidi" w:hAnsiTheme="minorBidi" w:cstheme="minorBidi"/>
          <w:iCs/>
        </w:rPr>
        <w:t xml:space="preserve">with </w:t>
      </w:r>
      <w:r w:rsidR="005723FE">
        <w:rPr>
          <w:rFonts w:asciiTheme="minorBidi" w:hAnsiTheme="minorBidi" w:cstheme="minorBidi"/>
          <w:iCs/>
        </w:rPr>
        <w:t>β</w:t>
      </w:r>
      <w:r w:rsidR="00F75A14">
        <w:rPr>
          <w:rFonts w:asciiTheme="minorBidi" w:hAnsiTheme="minorBidi" w:cstheme="minorBidi"/>
          <w:iCs/>
        </w:rPr>
        <w:t xml:space="preserve"> </w:t>
      </w:r>
      <w:r w:rsidR="005723FE">
        <w:rPr>
          <w:rFonts w:asciiTheme="minorBidi" w:hAnsiTheme="minorBidi" w:cstheme="minorBidi"/>
          <w:iCs/>
        </w:rPr>
        <w:t>=</w:t>
      </w:r>
      <w:r w:rsidR="00F75A14">
        <w:rPr>
          <w:rFonts w:asciiTheme="minorBidi" w:hAnsiTheme="minorBidi" w:cstheme="minorBidi"/>
          <w:iCs/>
        </w:rPr>
        <w:t xml:space="preserve"> </w:t>
      </w:r>
      <w:r>
        <w:rPr>
          <w:rFonts w:asciiTheme="minorBidi" w:hAnsiTheme="minorBidi" w:cstheme="minorBidi"/>
          <w:iCs/>
        </w:rPr>
        <w:t>0.999957 and γ</w:t>
      </w:r>
      <w:r w:rsidR="00F75A14">
        <w:rPr>
          <w:rFonts w:asciiTheme="minorBidi" w:hAnsiTheme="minorBidi" w:cstheme="minorBidi"/>
          <w:iCs/>
        </w:rPr>
        <w:t xml:space="preserve"> </w:t>
      </w:r>
      <w:r>
        <w:rPr>
          <w:rFonts w:asciiTheme="minorBidi" w:hAnsiTheme="minorBidi" w:cstheme="minorBidi"/>
          <w:iCs/>
        </w:rPr>
        <w:t>=</w:t>
      </w:r>
      <w:r w:rsidR="00F75A14">
        <w:rPr>
          <w:rFonts w:asciiTheme="minorBidi" w:hAnsiTheme="minorBidi" w:cstheme="minorBidi"/>
          <w:iCs/>
        </w:rPr>
        <w:t xml:space="preserve"> </w:t>
      </w:r>
      <w:r>
        <w:rPr>
          <w:rFonts w:asciiTheme="minorBidi" w:hAnsiTheme="minorBidi" w:cstheme="minorBidi"/>
          <w:iCs/>
        </w:rPr>
        <w:t>107.63.</w:t>
      </w:r>
    </w:p>
    <w:p w:rsidR="005F1D20" w:rsidRDefault="005F1D20" w:rsidP="00FF7E63">
      <w:pPr>
        <w:pStyle w:val="ReportText"/>
        <w:numPr>
          <w:ilvl w:val="0"/>
          <w:numId w:val="10"/>
        </w:numPr>
        <w:jc w:val="both"/>
        <w:rPr>
          <w:rFonts w:asciiTheme="minorBidi" w:hAnsiTheme="minorBidi" w:cstheme="minorBidi"/>
          <w:iCs/>
        </w:rPr>
      </w:pPr>
      <w:r>
        <w:rPr>
          <w:rFonts w:asciiTheme="minorBidi" w:hAnsiTheme="minorBidi" w:cstheme="minorBidi"/>
          <w:iCs/>
        </w:rPr>
        <w:t>For magnetized beam in the cooling sol</w:t>
      </w:r>
      <w:r w:rsidR="00DA2BAF">
        <w:rPr>
          <w:rFonts w:asciiTheme="minorBidi" w:hAnsiTheme="minorBidi" w:cstheme="minorBidi"/>
          <w:iCs/>
        </w:rPr>
        <w:t>enoid, the cyclotron frequency</w:t>
      </w:r>
      <w:r>
        <w:rPr>
          <w:rFonts w:asciiTheme="minorBidi" w:hAnsiTheme="minorBidi" w:cstheme="minorBidi"/>
          <w:iCs/>
        </w:rPr>
        <w:t xml:space="preserve"> is </w:t>
      </w:r>
      <m:oMath>
        <m:sSub>
          <m:sSubPr>
            <m:ctrlPr>
              <w:rPr>
                <w:rFonts w:ascii="Cambria Math" w:hAnsi="Cambria Math" w:cstheme="minorBidi"/>
                <w:i/>
              </w:rPr>
            </m:ctrlPr>
          </m:sSubPr>
          <m:e>
            <m:r>
              <w:rPr>
                <w:rFonts w:ascii="Cambria Math" w:hAnsi="Cambria Math" w:cstheme="minorBidi"/>
              </w:rPr>
              <m:t>ω</m:t>
            </m:r>
          </m:e>
          <m:sub>
            <m:r>
              <w:rPr>
                <w:rFonts w:ascii="Cambria Math" w:hAnsi="Cambria Math" w:cstheme="minorBidi"/>
              </w:rPr>
              <m:t>c</m:t>
            </m:r>
          </m:sub>
        </m:sSub>
        <m:r>
          <w:rPr>
            <w:rFonts w:ascii="Cambria Math" w:hAnsi="Cambria Math" w:cstheme="minorBidi"/>
          </w:rPr>
          <m:t>=</m:t>
        </m:r>
        <m:f>
          <m:fPr>
            <m:ctrlPr>
              <w:rPr>
                <w:rFonts w:ascii="Cambria Math" w:hAnsi="Cambria Math" w:cstheme="minorBidi"/>
                <w:i/>
                <w:iCs/>
              </w:rPr>
            </m:ctrlPr>
          </m:fPr>
          <m:num>
            <m:r>
              <w:rPr>
                <w:rFonts w:ascii="Cambria Math" w:hAnsi="Cambria Math" w:cstheme="minorBidi"/>
              </w:rPr>
              <m:t>e</m:t>
            </m:r>
            <m:sSub>
              <m:sSubPr>
                <m:ctrlPr>
                  <w:rPr>
                    <w:rFonts w:ascii="Cambria Math" w:hAnsi="Cambria Math" w:cstheme="minorBidi"/>
                    <w:i/>
                  </w:rPr>
                </m:ctrlPr>
              </m:sSubPr>
              <m:e>
                <m:r>
                  <w:rPr>
                    <w:rFonts w:ascii="Cambria Math" w:hAnsi="Cambria Math" w:cstheme="minorBidi"/>
                  </w:rPr>
                  <m:t>B</m:t>
                </m:r>
              </m:e>
              <m:sub>
                <m:r>
                  <w:rPr>
                    <w:rFonts w:ascii="Cambria Math" w:hAnsi="Cambria Math" w:cstheme="minorBidi"/>
                  </w:rPr>
                  <m:t>cool</m:t>
                </m:r>
              </m:sub>
            </m:sSub>
          </m:num>
          <m:den>
            <m:r>
              <w:rPr>
                <w:rFonts w:ascii="Cambria Math" w:hAnsi="Cambria Math" w:cstheme="minorBidi"/>
              </w:rPr>
              <m:t>γ</m:t>
            </m:r>
            <m:sSub>
              <m:sSubPr>
                <m:ctrlPr>
                  <w:rPr>
                    <w:rFonts w:ascii="Cambria Math" w:hAnsi="Cambria Math" w:cstheme="minorBidi"/>
                    <w:i/>
                    <w:iCs/>
                  </w:rPr>
                </m:ctrlPr>
              </m:sSubPr>
              <m:e>
                <m:r>
                  <w:rPr>
                    <w:rFonts w:ascii="Cambria Math" w:hAnsi="Cambria Math" w:cstheme="minorBidi"/>
                  </w:rPr>
                  <m:t>m</m:t>
                </m:r>
              </m:e>
              <m:sub>
                <m:r>
                  <w:rPr>
                    <w:rFonts w:ascii="Cambria Math" w:hAnsi="Cambria Math" w:cstheme="minorBidi"/>
                  </w:rPr>
                  <m:t>e</m:t>
                </m:r>
              </m:sub>
            </m:sSub>
          </m:den>
        </m:f>
      </m:oMath>
      <w:r w:rsidR="00A32434">
        <w:rPr>
          <w:rFonts w:asciiTheme="minorBidi" w:hAnsiTheme="minorBidi" w:cstheme="minorBidi"/>
          <w:iCs/>
        </w:rPr>
        <w:t xml:space="preserve"> = 3.27x10</w:t>
      </w:r>
      <w:r w:rsidR="00A32434">
        <w:rPr>
          <w:rFonts w:asciiTheme="minorBidi" w:hAnsiTheme="minorBidi" w:cstheme="minorBidi"/>
          <w:iCs/>
          <w:vertAlign w:val="superscript"/>
        </w:rPr>
        <w:t>9</w:t>
      </w:r>
      <w:r w:rsidR="00A32434" w:rsidRPr="00536F12">
        <w:rPr>
          <w:rFonts w:asciiTheme="minorBidi" w:hAnsiTheme="minorBidi" w:cstheme="minorBidi"/>
          <w:iCs/>
        </w:rPr>
        <w:t xml:space="preserve"> rad/s</w:t>
      </w:r>
      <w:r w:rsidR="00A32434">
        <w:rPr>
          <w:rFonts w:asciiTheme="minorBidi" w:hAnsiTheme="minorBidi" w:cstheme="minorBidi"/>
          <w:iCs/>
        </w:rPr>
        <w:t xml:space="preserve">, or </w:t>
      </w:r>
      <m:oMath>
        <m:sSub>
          <m:sSubPr>
            <m:ctrlPr>
              <w:rPr>
                <w:rFonts w:ascii="Cambria Math" w:hAnsi="Cambria Math" w:cstheme="minorBidi"/>
                <w:i/>
              </w:rPr>
            </m:ctrlPr>
          </m:sSubPr>
          <m:e>
            <m:r>
              <w:rPr>
                <w:rFonts w:ascii="Cambria Math" w:hAnsi="Cambria Math" w:cstheme="minorBidi"/>
              </w:rPr>
              <m:t>f</m:t>
            </m:r>
          </m:e>
          <m:sub>
            <m:r>
              <w:rPr>
                <w:rFonts w:ascii="Cambria Math" w:hAnsi="Cambria Math" w:cstheme="minorBidi"/>
              </w:rPr>
              <m:t>c</m:t>
            </m:r>
          </m:sub>
        </m:sSub>
        <m:r>
          <w:rPr>
            <w:rFonts w:ascii="Cambria Math" w:hAnsi="Cambria Math" w:cstheme="minorBidi"/>
          </w:rPr>
          <m:t>=</m:t>
        </m:r>
        <m:f>
          <m:fPr>
            <m:ctrlPr>
              <w:rPr>
                <w:rFonts w:ascii="Cambria Math" w:hAnsi="Cambria Math" w:cstheme="minorBidi"/>
                <w:i/>
                <w:iCs/>
              </w:rPr>
            </m:ctrlPr>
          </m:fPr>
          <m:num>
            <m:sSub>
              <m:sSubPr>
                <m:ctrlPr>
                  <w:rPr>
                    <w:rFonts w:ascii="Cambria Math" w:hAnsi="Cambria Math" w:cstheme="minorBidi"/>
                    <w:i/>
                  </w:rPr>
                </m:ctrlPr>
              </m:sSubPr>
              <m:e>
                <m:r>
                  <w:rPr>
                    <w:rFonts w:ascii="Cambria Math" w:hAnsi="Cambria Math" w:cstheme="minorBidi"/>
                  </w:rPr>
                  <m:t>ω</m:t>
                </m:r>
              </m:e>
              <m:sub>
                <m:r>
                  <w:rPr>
                    <w:rFonts w:ascii="Cambria Math" w:hAnsi="Cambria Math" w:cstheme="minorBidi"/>
                  </w:rPr>
                  <m:t>c</m:t>
                </m:r>
              </m:sub>
            </m:sSub>
          </m:num>
          <m:den>
            <m:r>
              <w:rPr>
                <w:rFonts w:ascii="Cambria Math" w:hAnsi="Cambria Math" w:cstheme="minorBidi"/>
              </w:rPr>
              <m:t>2π</m:t>
            </m:r>
          </m:den>
        </m:f>
      </m:oMath>
      <w:r w:rsidR="00A32434">
        <w:rPr>
          <w:rFonts w:asciiTheme="minorBidi" w:hAnsiTheme="minorBidi" w:cstheme="minorBidi"/>
          <w:iCs/>
        </w:rPr>
        <w:t xml:space="preserve"> = 0.52 GHz</w:t>
      </w:r>
      <w:r>
        <w:rPr>
          <w:rFonts w:asciiTheme="minorBidi" w:hAnsiTheme="minorBidi" w:cstheme="minorBidi"/>
          <w:iCs/>
        </w:rPr>
        <w:t>. Over the length of the cooling solenoid</w:t>
      </w:r>
      <w:r w:rsidR="00CB3D04">
        <w:rPr>
          <w:rFonts w:asciiTheme="minorBidi" w:hAnsiTheme="minorBidi" w:cstheme="minorBidi"/>
          <w:iCs/>
        </w:rPr>
        <w:t xml:space="preserve"> of 30 m, the electron will finish </w:t>
      </w:r>
      <m:oMath>
        <m:r>
          <w:rPr>
            <w:rFonts w:ascii="Cambria Math" w:hAnsi="Cambria Math" w:cstheme="minorBidi"/>
          </w:rPr>
          <m:t>n=</m:t>
        </m:r>
        <m:f>
          <m:fPr>
            <m:ctrlPr>
              <w:rPr>
                <w:rFonts w:ascii="Cambria Math" w:hAnsi="Cambria Math" w:cstheme="minorBidi"/>
                <w:i/>
                <w:iCs/>
              </w:rPr>
            </m:ctrlPr>
          </m:fPr>
          <m:num>
            <m:r>
              <w:rPr>
                <w:rFonts w:ascii="Cambria Math" w:hAnsi="Cambria Math" w:cstheme="minorBidi"/>
              </w:rPr>
              <m:t>L</m:t>
            </m:r>
          </m:num>
          <m:den>
            <m:r>
              <w:rPr>
                <w:rFonts w:ascii="Cambria Math" w:hAnsi="Cambria Math" w:cstheme="minorBidi"/>
              </w:rPr>
              <m:t>βc</m:t>
            </m:r>
          </m:den>
        </m:f>
        <m:sSub>
          <m:sSubPr>
            <m:ctrlPr>
              <w:rPr>
                <w:rFonts w:ascii="Cambria Math" w:hAnsi="Cambria Math" w:cstheme="minorBidi"/>
                <w:i/>
                <w:iCs/>
              </w:rPr>
            </m:ctrlPr>
          </m:sSubPr>
          <m:e>
            <m:r>
              <w:rPr>
                <w:rFonts w:ascii="Cambria Math" w:hAnsi="Cambria Math" w:cstheme="minorBidi"/>
              </w:rPr>
              <m:t>f</m:t>
            </m:r>
          </m:e>
          <m:sub>
            <m:r>
              <w:rPr>
                <w:rFonts w:ascii="Cambria Math" w:hAnsi="Cambria Math" w:cstheme="minorBidi"/>
              </w:rPr>
              <m:t>c</m:t>
            </m:r>
          </m:sub>
        </m:sSub>
      </m:oMath>
      <w:r w:rsidR="009F6720">
        <w:rPr>
          <w:rFonts w:asciiTheme="minorBidi" w:hAnsiTheme="minorBidi" w:cstheme="minorBidi"/>
          <w:iCs/>
        </w:rPr>
        <w:t xml:space="preserve"> = </w:t>
      </w:r>
      <w:r w:rsidR="00CB3D04">
        <w:rPr>
          <w:rFonts w:asciiTheme="minorBidi" w:hAnsiTheme="minorBidi" w:cstheme="minorBidi"/>
          <w:iCs/>
        </w:rPr>
        <w:t>52</w:t>
      </w:r>
      <w:r w:rsidR="00DA2BAF">
        <w:rPr>
          <w:rFonts w:asciiTheme="minorBidi" w:hAnsiTheme="minorBidi" w:cstheme="minorBidi"/>
          <w:iCs/>
        </w:rPr>
        <w:t xml:space="preserve"> periods of its cyclotron</w:t>
      </w:r>
      <w:r>
        <w:rPr>
          <w:rFonts w:asciiTheme="minorBidi" w:hAnsiTheme="minorBidi" w:cstheme="minorBidi"/>
          <w:iCs/>
        </w:rPr>
        <w:t xml:space="preserve"> rotations.</w:t>
      </w:r>
    </w:p>
    <w:p w:rsidR="005809F4" w:rsidRDefault="008F69E6" w:rsidP="00FF7E63">
      <w:pPr>
        <w:pStyle w:val="ReportText"/>
        <w:numPr>
          <w:ilvl w:val="0"/>
          <w:numId w:val="10"/>
        </w:numPr>
        <w:jc w:val="both"/>
        <w:rPr>
          <w:rFonts w:asciiTheme="minorBidi" w:hAnsiTheme="minorBidi" w:cstheme="minorBidi"/>
          <w:iCs/>
        </w:rPr>
      </w:pPr>
      <w:r>
        <w:rPr>
          <w:rFonts w:asciiTheme="minorBidi" w:hAnsiTheme="minorBidi" w:cstheme="minorBidi"/>
          <w:iCs/>
        </w:rPr>
        <w:t>The</w:t>
      </w:r>
      <w:r w:rsidR="005F1D20">
        <w:rPr>
          <w:rFonts w:asciiTheme="minorBidi" w:hAnsiTheme="minorBidi" w:cstheme="minorBidi"/>
          <w:iCs/>
        </w:rPr>
        <w:t xml:space="preserve"> helical motion of the electrons </w:t>
      </w:r>
      <w:r w:rsidR="002A527C">
        <w:rPr>
          <w:rFonts w:asciiTheme="minorBidi" w:hAnsiTheme="minorBidi" w:cstheme="minorBidi"/>
          <w:iCs/>
        </w:rPr>
        <w:t>in the magnetic field increases the electron-ion interaction length, thereby</w:t>
      </w:r>
      <w:r w:rsidR="00EE5B28">
        <w:rPr>
          <w:rFonts w:asciiTheme="minorBidi" w:hAnsiTheme="minorBidi" w:cstheme="minorBidi"/>
          <w:iCs/>
        </w:rPr>
        <w:t xml:space="preserve"> </w:t>
      </w:r>
      <w:r w:rsidR="00EE5B28" w:rsidRPr="00B110A0">
        <w:rPr>
          <w:rFonts w:asciiTheme="minorBidi" w:hAnsiTheme="minorBidi" w:cstheme="minorBidi"/>
          <w:iCs/>
        </w:rPr>
        <w:t>significantly</w:t>
      </w:r>
      <w:r w:rsidR="002A527C">
        <w:rPr>
          <w:rFonts w:asciiTheme="minorBidi" w:hAnsiTheme="minorBidi" w:cstheme="minorBidi"/>
          <w:iCs/>
        </w:rPr>
        <w:t xml:space="preserve"> i</w:t>
      </w:r>
      <w:r w:rsidR="00EE5B28">
        <w:rPr>
          <w:rFonts w:asciiTheme="minorBidi" w:hAnsiTheme="minorBidi" w:cstheme="minorBidi"/>
          <w:iCs/>
        </w:rPr>
        <w:t>mproving the cooling efficiency</w:t>
      </w:r>
      <w:r w:rsidR="00B91906">
        <w:rPr>
          <w:rFonts w:asciiTheme="minorBidi" w:hAnsiTheme="minorBidi" w:cstheme="minorBidi"/>
          <w:iCs/>
        </w:rPr>
        <w:t>. In particular, electron-</w:t>
      </w:r>
      <w:r w:rsidR="00EE5B28" w:rsidRPr="00B110A0">
        <w:rPr>
          <w:rFonts w:asciiTheme="minorBidi" w:hAnsiTheme="minorBidi" w:cstheme="minorBidi"/>
          <w:iCs/>
        </w:rPr>
        <w:t>ion c</w:t>
      </w:r>
      <w:r w:rsidR="00DA2BAF">
        <w:rPr>
          <w:rFonts w:asciiTheme="minorBidi" w:hAnsiTheme="minorBidi" w:cstheme="minorBidi"/>
          <w:iCs/>
        </w:rPr>
        <w:t>ollisions that occur over many cyclotron</w:t>
      </w:r>
      <w:r w:rsidR="00EE5B28" w:rsidRPr="00B110A0">
        <w:rPr>
          <w:rFonts w:asciiTheme="minorBidi" w:hAnsiTheme="minorBidi" w:cstheme="minorBidi"/>
          <w:iCs/>
        </w:rPr>
        <w:t xml:space="preserve"> oscillations and at </w:t>
      </w:r>
      <w:r w:rsidR="00DA2BAF">
        <w:rPr>
          <w:rFonts w:asciiTheme="minorBidi" w:hAnsiTheme="minorBidi" w:cstheme="minorBidi"/>
          <w:iCs/>
        </w:rPr>
        <w:t>distances larger than the cyclotron</w:t>
      </w:r>
      <w:r w:rsidR="00EE5B28" w:rsidRPr="00B110A0">
        <w:rPr>
          <w:rFonts w:asciiTheme="minorBidi" w:hAnsiTheme="minorBidi" w:cstheme="minorBidi"/>
          <w:iCs/>
        </w:rPr>
        <w:t xml:space="preserve"> radius are insensitive to the transverse velocity of the electrons</w:t>
      </w:r>
      <w:r w:rsidR="00EE5B28">
        <w:rPr>
          <w:rFonts w:asciiTheme="minorBidi" w:hAnsiTheme="minorBidi" w:cstheme="minorBidi"/>
          <w:iCs/>
        </w:rPr>
        <w:t xml:space="preserve">. </w:t>
      </w:r>
      <w:r w:rsidR="00B468E8" w:rsidRPr="00EE5B28">
        <w:rPr>
          <w:rFonts w:asciiTheme="minorBidi" w:hAnsiTheme="minorBidi" w:cstheme="minorBidi"/>
          <w:iCs/>
        </w:rPr>
        <w:t>This cyclotron motion also provides suppression of electron-ion recombination.</w:t>
      </w:r>
    </w:p>
    <w:p w:rsidR="00BC4E7B" w:rsidRPr="00BC4E7B" w:rsidRDefault="00BC4E7B" w:rsidP="00FF7E63">
      <w:pPr>
        <w:pStyle w:val="ReportText"/>
        <w:numPr>
          <w:ilvl w:val="0"/>
          <w:numId w:val="10"/>
        </w:numPr>
        <w:jc w:val="both"/>
        <w:rPr>
          <w:rFonts w:asciiTheme="minorBidi" w:hAnsiTheme="minorBidi" w:cstheme="minorBidi"/>
        </w:rPr>
      </w:pPr>
      <w:r>
        <w:rPr>
          <w:rFonts w:asciiTheme="minorBidi" w:eastAsiaTheme="minorEastAsia" w:hAnsiTheme="minorBidi" w:cstheme="minorBidi"/>
          <w:kern w:val="24"/>
          <w:szCs w:val="24"/>
        </w:rPr>
        <w:t>In general, electron cooling is preferred at low energy. At higher energies the cooling rate picks up a factor of</w:t>
      </w:r>
      <m:oMath>
        <m:r>
          <w:rPr>
            <w:rFonts w:ascii="Cambria Math" w:eastAsiaTheme="minorEastAsia" w:hAnsi="Cambria Math" w:cstheme="minorBidi"/>
            <w:kern w:val="24"/>
            <w:szCs w:val="24"/>
          </w:rPr>
          <m:t xml:space="preserve"> 1/</m:t>
        </m:r>
        <m:sSup>
          <m:sSupPr>
            <m:ctrlPr>
              <w:rPr>
                <w:rFonts w:ascii="Cambria Math" w:eastAsiaTheme="minorEastAsia" w:hAnsi="Cambria Math" w:cstheme="minorBidi"/>
                <w:i/>
                <w:kern w:val="24"/>
                <w:szCs w:val="24"/>
              </w:rPr>
            </m:ctrlPr>
          </m:sSupPr>
          <m:e>
            <m:r>
              <w:rPr>
                <w:rFonts w:ascii="Cambria Math" w:eastAsiaTheme="minorEastAsia" w:hAnsi="Cambria Math" w:cstheme="minorBidi"/>
                <w:kern w:val="24"/>
                <w:szCs w:val="24"/>
              </w:rPr>
              <m:t>γ</m:t>
            </m:r>
          </m:e>
          <m:sup>
            <m:r>
              <w:rPr>
                <w:rFonts w:ascii="Cambria Math" w:eastAsiaTheme="minorEastAsia" w:hAnsi="Cambria Math" w:cstheme="minorBidi"/>
                <w:kern w:val="24"/>
                <w:szCs w:val="24"/>
              </w:rPr>
              <m:t>2</m:t>
            </m:r>
          </m:sup>
        </m:sSup>
      </m:oMath>
      <w:r>
        <w:rPr>
          <w:rFonts w:asciiTheme="minorBidi" w:eastAsiaTheme="minorEastAsia" w:hAnsiTheme="minorBidi" w:cstheme="minorBidi"/>
          <w:kern w:val="24"/>
          <w:szCs w:val="24"/>
        </w:rPr>
        <w:t xml:space="preserve"> due to Lorentz contraction and time dilation. In the electron-ion rest frame, the length of the cooling solenoid is only 30/γ = 0.28 m. In addition, in their rest frame, the electron and ion stay together for only 30/(β</w:t>
      </w:r>
      <w:proofErr w:type="spellStart"/>
      <w:r>
        <w:rPr>
          <w:rFonts w:asciiTheme="minorBidi" w:eastAsiaTheme="minorEastAsia" w:hAnsiTheme="minorBidi" w:cstheme="minorBidi"/>
          <w:kern w:val="24"/>
          <w:szCs w:val="24"/>
        </w:rPr>
        <w:t>cγ</w:t>
      </w:r>
      <w:proofErr w:type="spellEnd"/>
      <w:r>
        <w:rPr>
          <w:rFonts w:asciiTheme="minorBidi" w:eastAsiaTheme="minorEastAsia" w:hAnsiTheme="minorBidi" w:cstheme="minorBidi"/>
          <w:kern w:val="24"/>
          <w:szCs w:val="24"/>
        </w:rPr>
        <w:t>) = 90/γ = 0.84 ns.</w:t>
      </w:r>
    </w:p>
    <w:p w:rsidR="00D84B99" w:rsidRPr="005F0412" w:rsidRDefault="005809F4" w:rsidP="00FF7E63">
      <w:pPr>
        <w:pStyle w:val="ReportText"/>
        <w:numPr>
          <w:ilvl w:val="0"/>
          <w:numId w:val="10"/>
        </w:numPr>
        <w:jc w:val="both"/>
        <w:rPr>
          <w:rFonts w:asciiTheme="minorBidi" w:hAnsiTheme="minorBidi" w:cstheme="minorBidi"/>
        </w:rPr>
      </w:pPr>
      <w:r>
        <w:rPr>
          <w:rFonts w:asciiTheme="minorBidi" w:hAnsiTheme="minorBidi" w:cstheme="minorBidi"/>
          <w:iCs/>
        </w:rPr>
        <w:t>Electron-ion collisions are described by Rutherford’s scattering formula and is determined (and hence the cooling rate) by the relative particle velocities’ spread,</w:t>
      </w:r>
      <m:oMath>
        <m:r>
          <w:rPr>
            <w:rFonts w:ascii="Cambria Math" w:hAnsi="Cambria Math" w:cstheme="minorBidi"/>
          </w:rPr>
          <m:t xml:space="preserve"> Δ(</m:t>
        </m:r>
        <m:acc>
          <m:accPr>
            <m:chr m:val="⃗"/>
            <m:ctrlPr>
              <w:rPr>
                <w:rFonts w:ascii="Cambria Math" w:hAnsi="Cambria Math" w:cstheme="minorBidi"/>
                <w:i/>
                <w:iCs/>
              </w:rPr>
            </m:ctrlPr>
          </m:accPr>
          <m:e>
            <m:sSub>
              <m:sSubPr>
                <m:ctrlPr>
                  <w:rPr>
                    <w:rFonts w:ascii="Cambria Math" w:hAnsi="Cambria Math" w:cstheme="minorBidi"/>
                    <w:i/>
                    <w:iCs/>
                  </w:rPr>
                </m:ctrlPr>
              </m:sSubPr>
              <m:e>
                <m:r>
                  <w:rPr>
                    <w:rFonts w:ascii="Cambria Math" w:hAnsi="Cambria Math" w:cstheme="minorBidi"/>
                  </w:rPr>
                  <m:t>v</m:t>
                </m:r>
              </m:e>
              <m:sub>
                <m:r>
                  <w:rPr>
                    <w:rFonts w:ascii="Cambria Math" w:hAnsi="Cambria Math" w:cstheme="minorBidi"/>
                  </w:rPr>
                  <m:t>e</m:t>
                </m:r>
              </m:sub>
            </m:sSub>
          </m:e>
        </m:acc>
        <m:r>
          <w:rPr>
            <w:rFonts w:ascii="Cambria Math" w:hAnsi="Cambria Math" w:cstheme="minorBidi"/>
          </w:rPr>
          <m:t>-</m:t>
        </m:r>
        <m:acc>
          <m:accPr>
            <m:chr m:val="⃗"/>
            <m:ctrlPr>
              <w:rPr>
                <w:rFonts w:ascii="Cambria Math" w:hAnsi="Cambria Math" w:cstheme="minorBidi"/>
                <w:i/>
                <w:iCs/>
              </w:rPr>
            </m:ctrlPr>
          </m:accPr>
          <m:e>
            <m:sSub>
              <m:sSubPr>
                <m:ctrlPr>
                  <w:rPr>
                    <w:rFonts w:ascii="Cambria Math" w:hAnsi="Cambria Math" w:cstheme="minorBidi"/>
                    <w:i/>
                    <w:iCs/>
                  </w:rPr>
                </m:ctrlPr>
              </m:sSubPr>
              <m:e>
                <m:r>
                  <w:rPr>
                    <w:rFonts w:ascii="Cambria Math" w:hAnsi="Cambria Math" w:cstheme="minorBidi"/>
                  </w:rPr>
                  <m:t>v</m:t>
                </m:r>
              </m:e>
              <m:sub>
                <m:r>
                  <w:rPr>
                    <w:rFonts w:ascii="Cambria Math" w:hAnsi="Cambria Math" w:cstheme="minorBidi"/>
                  </w:rPr>
                  <m:t>ᵢ</m:t>
                </m:r>
              </m:sub>
            </m:sSub>
          </m:e>
        </m:acc>
        <m:r>
          <w:rPr>
            <w:rFonts w:ascii="Cambria Math" w:hAnsi="Cambria Math" w:cstheme="minorBidi"/>
          </w:rPr>
          <m:t>)</m:t>
        </m:r>
      </m:oMath>
      <w:r w:rsidR="0094496E">
        <w:rPr>
          <w:rFonts w:asciiTheme="minorBidi" w:hAnsiTheme="minorBidi" w:cstheme="minorBidi"/>
          <w:iCs/>
        </w:rPr>
        <w:t xml:space="preserve"> in the co-moving frame (</w:t>
      </w:r>
      <m:oMath>
        <m:acc>
          <m:accPr>
            <m:chr m:val="⃗"/>
            <m:ctrlPr>
              <w:rPr>
                <w:rFonts w:ascii="Cambria Math" w:hAnsi="Cambria Math" w:cstheme="minorBidi"/>
                <w:i/>
                <w:iCs/>
              </w:rPr>
            </m:ctrlPr>
          </m:accPr>
          <m:e>
            <m:sSub>
              <m:sSubPr>
                <m:ctrlPr>
                  <w:rPr>
                    <w:rFonts w:ascii="Cambria Math" w:hAnsi="Cambria Math" w:cstheme="minorBidi"/>
                    <w:i/>
                    <w:iCs/>
                  </w:rPr>
                </m:ctrlPr>
              </m:sSubPr>
              <m:e>
                <m:r>
                  <w:rPr>
                    <w:rFonts w:ascii="Cambria Math" w:hAnsi="Cambria Math" w:cstheme="minorBidi"/>
                  </w:rPr>
                  <m:t>v</m:t>
                </m:r>
              </m:e>
              <m:sub>
                <m:r>
                  <w:rPr>
                    <w:rFonts w:ascii="Cambria Math" w:hAnsi="Cambria Math" w:cstheme="minorBidi"/>
                  </w:rPr>
                  <m:t>⟘</m:t>
                </m:r>
              </m:sub>
            </m:sSub>
          </m:e>
        </m:acc>
        <m:r>
          <w:rPr>
            <w:rFonts w:ascii="Cambria Math" w:hAnsi="Cambria Math" w:cstheme="minorBidi"/>
          </w:rPr>
          <m:t>= γc</m:t>
        </m:r>
        <m:acc>
          <m:accPr>
            <m:chr m:val="⃗"/>
            <m:ctrlPr>
              <w:rPr>
                <w:rFonts w:ascii="Cambria Math" w:hAnsi="Cambria Math" w:cstheme="minorBidi"/>
                <w:i/>
                <w:iCs/>
              </w:rPr>
            </m:ctrlPr>
          </m:accPr>
          <m:e>
            <m:r>
              <w:rPr>
                <w:rFonts w:ascii="Cambria Math" w:hAnsi="Cambria Math" w:cstheme="minorBidi"/>
              </w:rPr>
              <m:t>θ</m:t>
            </m:r>
          </m:e>
        </m:acc>
      </m:oMath>
      <w:r w:rsidR="00E0025B">
        <w:rPr>
          <w:rFonts w:asciiTheme="minorBidi" w:hAnsiTheme="minorBidi" w:cstheme="minorBidi"/>
          <w:iCs/>
        </w:rPr>
        <w:t>,</w:t>
      </w:r>
      <m:oMath>
        <m:r>
          <w:rPr>
            <w:rFonts w:ascii="Cambria Math" w:hAnsi="Cambria Math" w:cstheme="minorBidi"/>
          </w:rPr>
          <m:t xml:space="preserve"> </m:t>
        </m:r>
        <m:acc>
          <m:accPr>
            <m:chr m:val="⃗"/>
            <m:ctrlPr>
              <w:rPr>
                <w:rFonts w:ascii="Cambria Math" w:hAnsi="Cambria Math" w:cstheme="minorBidi"/>
                <w:i/>
                <w:iCs/>
              </w:rPr>
            </m:ctrlPr>
          </m:accPr>
          <m:e>
            <m:sSub>
              <m:sSubPr>
                <m:ctrlPr>
                  <w:rPr>
                    <w:rFonts w:ascii="Cambria Math" w:hAnsi="Cambria Math" w:cstheme="minorBidi"/>
                    <w:i/>
                    <w:iCs/>
                  </w:rPr>
                </m:ctrlPr>
              </m:sSubPr>
              <m:e>
                <m:r>
                  <w:rPr>
                    <w:rFonts w:ascii="Cambria Math" w:hAnsi="Cambria Math" w:cstheme="minorBidi"/>
                  </w:rPr>
                  <m:t>v</m:t>
                </m:r>
              </m:e>
              <m:sub>
                <m:r>
                  <w:rPr>
                    <w:rFonts w:ascii="Cambria Math" w:hAnsi="Cambria Math" w:cstheme="minorBidi"/>
                  </w:rPr>
                  <m:t>‖</m:t>
                </m:r>
              </m:sub>
            </m:sSub>
          </m:e>
        </m:acc>
        <m:r>
          <w:rPr>
            <w:rFonts w:ascii="Cambria Math" w:hAnsi="Cambria Math" w:cstheme="minorBidi"/>
          </w:rPr>
          <m:t>= cΔγ/γ</m:t>
        </m:r>
      </m:oMath>
      <w:r w:rsidR="0094496E">
        <w:rPr>
          <w:rFonts w:asciiTheme="minorBidi" w:hAnsiTheme="minorBidi" w:cstheme="minorBidi"/>
          <w:iCs/>
        </w:rPr>
        <w:t>)</w:t>
      </w:r>
      <w:r w:rsidR="00D919AD">
        <w:rPr>
          <w:rFonts w:asciiTheme="minorBidi" w:hAnsiTheme="minorBidi" w:cstheme="minorBidi"/>
          <w:iCs/>
        </w:rPr>
        <w:t xml:space="preserve">, where </w:t>
      </w:r>
      <m:oMath>
        <m:acc>
          <m:accPr>
            <m:chr m:val="⃗"/>
            <m:ctrlPr>
              <w:rPr>
                <w:rFonts w:ascii="Cambria Math" w:hAnsi="Cambria Math" w:cstheme="minorBidi"/>
                <w:i/>
                <w:iCs/>
              </w:rPr>
            </m:ctrlPr>
          </m:accPr>
          <m:e>
            <m:r>
              <w:rPr>
                <w:rFonts w:ascii="Cambria Math" w:hAnsi="Cambria Math" w:cstheme="minorBidi"/>
              </w:rPr>
              <m:t>θ</m:t>
            </m:r>
          </m:e>
        </m:acc>
      </m:oMath>
      <w:r w:rsidR="00D919AD">
        <w:rPr>
          <w:rFonts w:asciiTheme="minorBidi" w:hAnsiTheme="minorBidi" w:cstheme="minorBidi"/>
          <w:iCs/>
        </w:rPr>
        <w:t xml:space="preserve"> is the transverse angle deviations</w:t>
      </w:r>
      <w:r w:rsidR="0094496E">
        <w:rPr>
          <w:rFonts w:asciiTheme="minorBidi" w:hAnsiTheme="minorBidi" w:cstheme="minorBidi"/>
          <w:iCs/>
        </w:rPr>
        <w:t xml:space="preserve">. </w:t>
      </w:r>
    </w:p>
    <w:p w:rsidR="00D84B99" w:rsidRDefault="00D84B99" w:rsidP="00FF7E63">
      <w:pPr>
        <w:pStyle w:val="ReportText"/>
        <w:numPr>
          <w:ilvl w:val="0"/>
          <w:numId w:val="10"/>
        </w:numPr>
        <w:jc w:val="both"/>
        <w:rPr>
          <w:rFonts w:asciiTheme="minorBidi" w:hAnsiTheme="minorBidi" w:cstheme="minorBidi"/>
          <w:iCs/>
        </w:rPr>
      </w:pPr>
      <w:r>
        <w:rPr>
          <w:rFonts w:asciiTheme="minorBidi" w:hAnsiTheme="minorBidi" w:cstheme="minorBidi"/>
          <w:iCs/>
        </w:rPr>
        <w:t>For non-magnetized beam, the cooling rate is</w:t>
      </w:r>
      <m:oMath>
        <m:r>
          <w:rPr>
            <w:rFonts w:ascii="Cambria Math" w:hAnsi="Cambria Math" w:cstheme="minorBidi"/>
          </w:rPr>
          <m:t xml:space="preserve"> λ∝1/</m:t>
        </m:r>
        <m:sSubSup>
          <m:sSubSupPr>
            <m:ctrlPr>
              <w:rPr>
                <w:rFonts w:ascii="Cambria Math" w:hAnsi="Cambria Math" w:cstheme="minorBidi"/>
                <w:i/>
                <w:iCs/>
              </w:rPr>
            </m:ctrlPr>
          </m:sSubSupPr>
          <m:e>
            <m:r>
              <w:rPr>
                <w:rFonts w:ascii="Cambria Math" w:hAnsi="Cambria Math" w:cstheme="minorBidi"/>
              </w:rPr>
              <m:t>v</m:t>
            </m:r>
          </m:e>
          <m:sub>
            <m:r>
              <w:rPr>
                <w:rFonts w:ascii="Cambria Math" w:hAnsi="Cambria Math" w:cstheme="minorBidi"/>
              </w:rPr>
              <m:t>e⟘</m:t>
            </m:r>
          </m:sub>
          <m:sup>
            <m:r>
              <w:rPr>
                <w:rFonts w:ascii="Cambria Math" w:hAnsi="Cambria Math" w:cstheme="minorBidi"/>
              </w:rPr>
              <m:t>3</m:t>
            </m:r>
          </m:sup>
        </m:sSubSup>
      </m:oMath>
      <w:r w:rsidR="00803321">
        <w:rPr>
          <w:rFonts w:asciiTheme="minorBidi" w:hAnsiTheme="minorBidi" w:cstheme="minorBidi"/>
          <w:iCs/>
        </w:rPr>
        <w:t xml:space="preserve"> </w:t>
      </w:r>
      <w:r>
        <w:rPr>
          <w:rFonts w:asciiTheme="minorBidi" w:hAnsiTheme="minorBidi" w:cstheme="minorBidi"/>
          <w:iCs/>
        </w:rPr>
        <w:t>while for magnetized beam, the cooling rare is</w:t>
      </w:r>
      <m:oMath>
        <m:r>
          <w:rPr>
            <w:rFonts w:ascii="Cambria Math" w:hAnsi="Cambria Math" w:cstheme="minorBidi"/>
          </w:rPr>
          <m:t xml:space="preserve"> λ∝1/</m:t>
        </m:r>
        <m:sSup>
          <m:sSupPr>
            <m:ctrlPr>
              <w:rPr>
                <w:rFonts w:ascii="Cambria Math" w:hAnsi="Cambria Math" w:cstheme="minorBidi"/>
                <w:i/>
              </w:rPr>
            </m:ctrlPr>
          </m:sSupPr>
          <m:e>
            <m:sSub>
              <m:sSubPr>
                <m:ctrlPr>
                  <w:rPr>
                    <w:rFonts w:ascii="Cambria Math" w:hAnsi="Cambria Math" w:cstheme="minorBidi"/>
                    <w:i/>
                    <w:iCs/>
                  </w:rPr>
                </m:ctrlPr>
              </m:sSubPr>
              <m:e>
                <m:r>
                  <w:rPr>
                    <w:rFonts w:ascii="Cambria Math" w:hAnsi="Cambria Math" w:cstheme="minorBidi"/>
                  </w:rPr>
                  <m:t>(v-v</m:t>
                </m:r>
              </m:e>
              <m:sub>
                <m:r>
                  <w:rPr>
                    <w:rFonts w:ascii="Cambria Math" w:hAnsi="Cambria Math" w:cstheme="minorBidi"/>
                  </w:rPr>
                  <m:t>e‖</m:t>
                </m:r>
              </m:sub>
            </m:sSub>
            <m:r>
              <w:rPr>
                <w:rFonts w:ascii="Cambria Math" w:hAnsi="Cambria Math" w:cstheme="minorBidi"/>
              </w:rPr>
              <m:t>)</m:t>
            </m:r>
          </m:e>
          <m:sup>
            <m:r>
              <w:rPr>
                <w:rFonts w:ascii="Cambria Math" w:hAnsi="Cambria Math" w:cstheme="minorBidi"/>
              </w:rPr>
              <m:t>2</m:t>
            </m:r>
          </m:sup>
        </m:sSup>
      </m:oMath>
      <w:r>
        <w:rPr>
          <w:rFonts w:asciiTheme="minorBidi" w:hAnsiTheme="minorBidi" w:cstheme="minorBidi"/>
          <w:iCs/>
        </w:rPr>
        <w:t xml:space="preserve">. Electron beam energy spread in </w:t>
      </w:r>
      <w:r w:rsidR="00677AB2">
        <w:rPr>
          <w:rFonts w:asciiTheme="minorBidi" w:hAnsiTheme="minorBidi" w:cstheme="minorBidi"/>
          <w:iCs/>
        </w:rPr>
        <w:t>JLEIC</w:t>
      </w:r>
      <w:r>
        <w:rPr>
          <w:rFonts w:asciiTheme="minorBidi" w:hAnsiTheme="minorBidi" w:cstheme="minorBidi"/>
          <w:iCs/>
        </w:rPr>
        <w:t xml:space="preserve"> cooler is required to be</w:t>
      </w:r>
      <m:oMath>
        <m:r>
          <w:rPr>
            <w:rFonts w:ascii="Cambria Math" w:hAnsi="Cambria Math" w:cstheme="minorBidi"/>
          </w:rPr>
          <m:t xml:space="preserve"> Δ</m:t>
        </m:r>
        <m:sSub>
          <m:sSubPr>
            <m:ctrlPr>
              <w:rPr>
                <w:rFonts w:ascii="Cambria Math" w:hAnsi="Cambria Math" w:cstheme="minorBidi"/>
                <w:i/>
                <w:iCs/>
              </w:rPr>
            </m:ctrlPr>
          </m:sSubPr>
          <m:e>
            <m:r>
              <w:rPr>
                <w:rFonts w:ascii="Cambria Math" w:hAnsi="Cambria Math" w:cstheme="minorBidi"/>
              </w:rPr>
              <m:t>γ</m:t>
            </m:r>
          </m:e>
          <m:sub>
            <m:r>
              <w:rPr>
                <w:rFonts w:ascii="Cambria Math" w:hAnsi="Cambria Math" w:cstheme="minorBidi"/>
              </w:rPr>
              <m:t>e</m:t>
            </m:r>
          </m:sub>
        </m:sSub>
        <m:r>
          <w:rPr>
            <w:rFonts w:ascii="Cambria Math" w:hAnsi="Cambria Math" w:cstheme="minorBidi"/>
          </w:rPr>
          <m:t>/</m:t>
        </m:r>
        <m:sSub>
          <m:sSubPr>
            <m:ctrlPr>
              <w:rPr>
                <w:rFonts w:ascii="Cambria Math" w:hAnsi="Cambria Math" w:cstheme="minorBidi"/>
                <w:i/>
                <w:iCs/>
              </w:rPr>
            </m:ctrlPr>
          </m:sSubPr>
          <m:e>
            <m:r>
              <w:rPr>
                <w:rFonts w:ascii="Cambria Math" w:hAnsi="Cambria Math" w:cstheme="minorBidi"/>
              </w:rPr>
              <m:t>γ</m:t>
            </m:r>
          </m:e>
          <m:sub>
            <m:r>
              <w:rPr>
                <w:rFonts w:ascii="Cambria Math" w:hAnsi="Cambria Math" w:cstheme="minorBidi"/>
              </w:rPr>
              <m:t>e</m:t>
            </m:r>
          </m:sub>
        </m:sSub>
        <m:r>
          <w:rPr>
            <w:rFonts w:ascii="Cambria Math" w:hAnsi="Cambria Math" w:cstheme="minorBidi"/>
          </w:rPr>
          <m:t>≤</m:t>
        </m:r>
      </m:oMath>
      <w:r>
        <w:rPr>
          <w:rFonts w:asciiTheme="minorBidi" w:hAnsiTheme="minorBidi" w:cstheme="minorBidi"/>
          <w:iCs/>
        </w:rPr>
        <w:t>10</w:t>
      </w:r>
      <w:r w:rsidRPr="00506014">
        <w:rPr>
          <w:rFonts w:asciiTheme="minorBidi" w:hAnsiTheme="minorBidi" w:cstheme="minorBidi"/>
          <w:iCs/>
          <w:vertAlign w:val="superscript"/>
        </w:rPr>
        <w:t>-4</w:t>
      </w:r>
      <w:r>
        <w:rPr>
          <w:rFonts w:asciiTheme="minorBidi" w:hAnsiTheme="minorBidi" w:cstheme="minorBidi"/>
          <w:iCs/>
        </w:rPr>
        <w:t>.</w:t>
      </w:r>
    </w:p>
    <w:p w:rsidR="005C679A" w:rsidRPr="00D84B99" w:rsidRDefault="005C679A" w:rsidP="00FF7E63">
      <w:pPr>
        <w:pStyle w:val="ReportText"/>
        <w:numPr>
          <w:ilvl w:val="0"/>
          <w:numId w:val="10"/>
        </w:numPr>
        <w:jc w:val="both"/>
        <w:rPr>
          <w:rFonts w:asciiTheme="minorBidi" w:hAnsiTheme="minorBidi" w:cstheme="minorBidi"/>
          <w:iCs/>
        </w:rPr>
      </w:pPr>
      <w:r w:rsidRPr="005C679A">
        <w:rPr>
          <w:rFonts w:asciiTheme="minorBidi" w:hAnsiTheme="minorBidi" w:cstheme="minorBidi"/>
          <w:iCs/>
        </w:rPr>
        <w:t>Cooling solenoid must have high parallelism of magnetic field lines</w:t>
      </w:r>
      <w:r w:rsidR="000F1089">
        <w:rPr>
          <w:rFonts w:asciiTheme="minorBidi" w:hAnsiTheme="minorBidi" w:cstheme="minorBidi"/>
          <w:iCs/>
        </w:rPr>
        <w:t>,</w:t>
      </w:r>
      <m:oMath>
        <m:r>
          <w:rPr>
            <w:rFonts w:ascii="Cambria Math" w:hAnsi="Cambria Math" w:cstheme="minorBidi"/>
          </w:rPr>
          <m:t xml:space="preserve"> </m:t>
        </m:r>
        <m:f>
          <m:fPr>
            <m:ctrlPr>
              <w:rPr>
                <w:rFonts w:ascii="Cambria Math" w:hAnsi="Cambria Math" w:cstheme="minorBidi"/>
                <w:i/>
                <w:iCs/>
              </w:rPr>
            </m:ctrlPr>
          </m:fPr>
          <m:num>
            <m:sSub>
              <m:sSubPr>
                <m:ctrlPr>
                  <w:rPr>
                    <w:rFonts w:ascii="Cambria Math" w:hAnsi="Cambria Math" w:cstheme="minorBidi"/>
                    <w:i/>
                    <w:iCs/>
                  </w:rPr>
                </m:ctrlPr>
              </m:sSubPr>
              <m:e>
                <m:r>
                  <w:rPr>
                    <w:rFonts w:ascii="Cambria Math" w:hAnsi="Cambria Math" w:cstheme="minorBidi"/>
                  </w:rPr>
                  <m:t>ΔB</m:t>
                </m:r>
              </m:e>
              <m:sub>
                <m:r>
                  <w:rPr>
                    <w:rFonts w:ascii="Cambria Math" w:hAnsi="Cambria Math" w:cstheme="minorBidi"/>
                  </w:rPr>
                  <m:t>⟘</m:t>
                </m:r>
              </m:sub>
            </m:sSub>
          </m:num>
          <m:den>
            <m:r>
              <w:rPr>
                <w:rFonts w:ascii="Cambria Math" w:hAnsi="Cambria Math" w:cstheme="minorBidi"/>
              </w:rPr>
              <m:t>B</m:t>
            </m:r>
          </m:den>
        </m:f>
        <m:r>
          <w:rPr>
            <w:rFonts w:ascii="Cambria Math" w:hAnsi="Cambria Math" w:cstheme="minorBidi"/>
          </w:rPr>
          <m:t>≈</m:t>
        </m:r>
        <m:rad>
          <m:radPr>
            <m:degHide m:val="1"/>
            <m:ctrlPr>
              <w:rPr>
                <w:rFonts w:ascii="Cambria Math" w:hAnsi="Cambria Math" w:cstheme="minorBidi"/>
                <w:i/>
              </w:rPr>
            </m:ctrlPr>
          </m:radPr>
          <m:deg/>
          <m:e>
            <m:f>
              <m:fPr>
                <m:ctrlPr>
                  <w:rPr>
                    <w:rFonts w:ascii="Cambria Math" w:hAnsi="Cambria Math" w:cstheme="minorBidi"/>
                    <w:i/>
                  </w:rPr>
                </m:ctrlPr>
              </m:fPr>
              <m:num>
                <m:sSubSup>
                  <m:sSubSupPr>
                    <m:ctrlPr>
                      <w:rPr>
                        <w:rFonts w:ascii="Cambria Math" w:hAnsi="Cambria Math" w:cstheme="minorBidi"/>
                        <w:i/>
                      </w:rPr>
                    </m:ctrlPr>
                  </m:sSubSupPr>
                  <m:e>
                    <m:r>
                      <w:rPr>
                        <w:rFonts w:ascii="Cambria Math" w:hAnsi="Cambria Math" w:cstheme="minorBidi"/>
                      </w:rPr>
                      <m:t>ϵ</m:t>
                    </m:r>
                  </m:e>
                  <m:sub>
                    <m:r>
                      <w:rPr>
                        <w:rFonts w:ascii="Cambria Math" w:hAnsi="Cambria Math" w:cstheme="minorBidi"/>
                      </w:rPr>
                      <m:t>ion</m:t>
                    </m:r>
                  </m:sub>
                  <m:sup>
                    <m:r>
                      <w:rPr>
                        <w:rFonts w:ascii="Cambria Math" w:hAnsi="Cambria Math" w:cstheme="minorBidi"/>
                      </w:rPr>
                      <m:t>n</m:t>
                    </m:r>
                  </m:sup>
                </m:sSubSup>
              </m:num>
              <m:den>
                <m:r>
                  <w:rPr>
                    <w:rFonts w:ascii="Cambria Math" w:hAnsi="Cambria Math" w:cstheme="minorBidi"/>
                  </w:rPr>
                  <m:t>βγ</m:t>
                </m:r>
                <m:sSub>
                  <m:sSubPr>
                    <m:ctrlPr>
                      <w:rPr>
                        <w:rFonts w:ascii="Cambria Math" w:hAnsi="Cambria Math" w:cstheme="minorBidi"/>
                        <w:i/>
                      </w:rPr>
                    </m:ctrlPr>
                  </m:sSubPr>
                  <m:e>
                    <m:r>
                      <w:rPr>
                        <w:rFonts w:ascii="Cambria Math" w:hAnsi="Cambria Math" w:cstheme="minorBidi"/>
                      </w:rPr>
                      <m:t>β</m:t>
                    </m:r>
                  </m:e>
                  <m:sub>
                    <m:r>
                      <w:rPr>
                        <w:rFonts w:ascii="Cambria Math" w:hAnsi="Cambria Math" w:cstheme="minorBidi"/>
                      </w:rPr>
                      <m:t>match</m:t>
                    </m:r>
                  </m:sub>
                </m:sSub>
              </m:den>
            </m:f>
          </m:e>
        </m:rad>
        <m:r>
          <w:rPr>
            <w:rFonts w:ascii="Cambria Math" w:hAnsi="Cambria Math" w:cstheme="minorBidi"/>
          </w:rPr>
          <m:t>≈</m:t>
        </m:r>
        <m:sSup>
          <m:sSupPr>
            <m:ctrlPr>
              <w:rPr>
                <w:rFonts w:ascii="Cambria Math" w:hAnsi="Cambria Math" w:cstheme="minorBidi"/>
                <w:i/>
                <w:iCs/>
              </w:rPr>
            </m:ctrlPr>
          </m:sSupPr>
          <m:e>
            <m:r>
              <w:rPr>
                <w:rFonts w:ascii="Cambria Math" w:hAnsi="Cambria Math" w:cstheme="minorBidi"/>
              </w:rPr>
              <m:t>10</m:t>
            </m:r>
          </m:e>
          <m:sup>
            <m:r>
              <w:rPr>
                <w:rFonts w:ascii="Cambria Math" w:hAnsi="Cambria Math" w:cstheme="minorBidi"/>
              </w:rPr>
              <m:t>-4</m:t>
            </m:r>
          </m:sup>
        </m:sSup>
      </m:oMath>
      <w:r w:rsidR="0082744D">
        <w:rPr>
          <w:rFonts w:asciiTheme="minorBidi" w:hAnsiTheme="minorBidi" w:cstheme="minorBidi"/>
          <w:iCs/>
        </w:rPr>
        <w:t>,</w:t>
      </w:r>
      <w:r w:rsidR="0084031F">
        <w:rPr>
          <w:rFonts w:asciiTheme="minorBidi" w:hAnsiTheme="minorBidi" w:cstheme="minorBidi"/>
          <w:iCs/>
        </w:rPr>
        <w:t xml:space="preserve"> where</w:t>
      </w:r>
      <m:oMath>
        <m:sSubSup>
          <m:sSubSupPr>
            <m:ctrlPr>
              <w:rPr>
                <w:rFonts w:ascii="Cambria Math" w:hAnsi="Cambria Math" w:cstheme="minorBidi"/>
                <w:i/>
              </w:rPr>
            </m:ctrlPr>
          </m:sSubSupPr>
          <m:e>
            <m:r>
              <w:rPr>
                <w:rFonts w:ascii="Cambria Math" w:hAnsi="Cambria Math" w:cstheme="minorBidi"/>
              </w:rPr>
              <m:t xml:space="preserve"> ϵ</m:t>
            </m:r>
          </m:e>
          <m:sub>
            <m:r>
              <w:rPr>
                <w:rFonts w:ascii="Cambria Math" w:hAnsi="Cambria Math" w:cstheme="minorBidi"/>
              </w:rPr>
              <m:t>ion</m:t>
            </m:r>
          </m:sub>
          <m:sup>
            <m:r>
              <w:rPr>
                <w:rFonts w:ascii="Cambria Math" w:hAnsi="Cambria Math" w:cstheme="minorBidi"/>
              </w:rPr>
              <m:t>n</m:t>
            </m:r>
          </m:sup>
        </m:sSubSup>
      </m:oMath>
      <w:r w:rsidR="00F75A14">
        <w:rPr>
          <w:rFonts w:asciiTheme="minorBidi" w:hAnsiTheme="minorBidi" w:cstheme="minorBidi"/>
        </w:rPr>
        <w:t xml:space="preserve"> </w:t>
      </w:r>
      <w:r w:rsidR="00201CBD">
        <w:rPr>
          <w:rFonts w:asciiTheme="minorBidi" w:hAnsiTheme="minorBidi" w:cstheme="minorBidi"/>
          <w:iCs/>
        </w:rPr>
        <w:t>=</w:t>
      </w:r>
      <w:r w:rsidR="00F75A14">
        <w:rPr>
          <w:rFonts w:asciiTheme="minorBidi" w:hAnsiTheme="minorBidi" w:cstheme="minorBidi"/>
          <w:iCs/>
        </w:rPr>
        <w:t xml:space="preserve"> </w:t>
      </w:r>
      <w:r w:rsidR="00201CBD">
        <w:rPr>
          <w:rFonts w:asciiTheme="minorBidi" w:hAnsiTheme="minorBidi" w:cstheme="minorBidi"/>
          <w:iCs/>
        </w:rPr>
        <w:t>0.4</w:t>
      </w:r>
      <w:r w:rsidR="0084031F">
        <w:rPr>
          <w:rFonts w:asciiTheme="minorBidi" w:hAnsiTheme="minorBidi" w:cstheme="minorBidi"/>
          <w:iCs/>
        </w:rPr>
        <w:t xml:space="preserve"> µm i</w:t>
      </w:r>
      <w:r w:rsidR="002B75BD">
        <w:rPr>
          <w:rFonts w:asciiTheme="minorBidi" w:hAnsiTheme="minorBidi" w:cstheme="minorBidi"/>
          <w:iCs/>
        </w:rPr>
        <w:t xml:space="preserve">s the ions normalized emittance </w:t>
      </w:r>
      <w:r w:rsidR="0084031F">
        <w:rPr>
          <w:rFonts w:asciiTheme="minorBidi" w:hAnsiTheme="minorBidi" w:cstheme="minorBidi"/>
          <w:iCs/>
        </w:rPr>
        <w:t>and</w:t>
      </w:r>
      <w:r w:rsidR="002B75BD">
        <w:rPr>
          <w:rFonts w:asciiTheme="minorBidi" w:hAnsiTheme="minorBidi" w:cstheme="minorBidi"/>
          <w:iCs/>
        </w:rPr>
        <w:t xml:space="preserve"> </w:t>
      </w:r>
      <m:oMath>
        <m:r>
          <w:rPr>
            <w:rFonts w:ascii="Cambria Math" w:hAnsi="Cambria Math" w:cstheme="minorBidi"/>
          </w:rPr>
          <m:t xml:space="preserve"> </m:t>
        </m:r>
        <m:sSub>
          <m:sSubPr>
            <m:ctrlPr>
              <w:rPr>
                <w:rFonts w:ascii="Cambria Math" w:hAnsi="Cambria Math" w:cstheme="minorBidi"/>
                <w:i/>
              </w:rPr>
            </m:ctrlPr>
          </m:sSubPr>
          <m:e>
            <m:r>
              <w:rPr>
                <w:rFonts w:ascii="Cambria Math" w:hAnsi="Cambria Math" w:cstheme="minorBidi"/>
              </w:rPr>
              <m:t>β</m:t>
            </m:r>
          </m:e>
          <m:sub>
            <m:r>
              <w:rPr>
                <w:rFonts w:ascii="Cambria Math" w:hAnsi="Cambria Math" w:cstheme="minorBidi"/>
              </w:rPr>
              <m:t>match</m:t>
            </m:r>
          </m:sub>
        </m:sSub>
      </m:oMath>
      <w:r w:rsidR="00F75A14">
        <w:rPr>
          <w:rFonts w:asciiTheme="minorBidi" w:hAnsiTheme="minorBidi" w:cstheme="minorBidi"/>
        </w:rPr>
        <w:t xml:space="preserve"> </w:t>
      </w:r>
      <w:r w:rsidR="00201CBD">
        <w:rPr>
          <w:rFonts w:asciiTheme="minorBidi" w:hAnsiTheme="minorBidi" w:cstheme="minorBidi"/>
        </w:rPr>
        <w:t>=</w:t>
      </w:r>
      <w:r w:rsidR="00F75A14">
        <w:rPr>
          <w:rFonts w:asciiTheme="minorBidi" w:hAnsiTheme="minorBidi" w:cstheme="minorBidi"/>
        </w:rPr>
        <w:t xml:space="preserve"> </w:t>
      </w:r>
      <w:r w:rsidR="00201CBD">
        <w:rPr>
          <w:rFonts w:asciiTheme="minorBidi" w:hAnsiTheme="minorBidi" w:cstheme="minorBidi"/>
        </w:rPr>
        <w:t>0.18 m</w:t>
      </w:r>
      <w:r w:rsidR="0084031F">
        <w:rPr>
          <w:rFonts w:asciiTheme="minorBidi" w:hAnsiTheme="minorBidi" w:cstheme="minorBidi"/>
          <w:iCs/>
        </w:rPr>
        <w:t xml:space="preserve"> is the beta function in the cooling solenoid.</w:t>
      </w:r>
    </w:p>
    <w:p w:rsidR="00D93B15" w:rsidRDefault="00D93B15" w:rsidP="00FF7E63">
      <w:pPr>
        <w:pStyle w:val="ReportText"/>
        <w:numPr>
          <w:ilvl w:val="0"/>
          <w:numId w:val="10"/>
        </w:numPr>
        <w:jc w:val="both"/>
        <w:rPr>
          <w:rFonts w:asciiTheme="minorBidi" w:hAnsiTheme="minorBidi" w:cstheme="minorBidi"/>
          <w:iCs/>
        </w:rPr>
      </w:pPr>
      <w:r>
        <w:rPr>
          <w:rFonts w:asciiTheme="minorBidi" w:hAnsiTheme="minorBidi" w:cstheme="minorBidi"/>
          <w:iCs/>
        </w:rPr>
        <w:t>Up</w:t>
      </w:r>
      <w:r w:rsidR="008F69E6">
        <w:rPr>
          <w:rFonts w:asciiTheme="minorBidi" w:hAnsiTheme="minorBidi" w:cstheme="minorBidi"/>
          <w:iCs/>
        </w:rPr>
        <w:t>on exiting the cooling solenoid</w:t>
      </w:r>
      <w:r>
        <w:rPr>
          <w:rFonts w:asciiTheme="minorBidi" w:hAnsiTheme="minorBidi" w:cstheme="minorBidi"/>
          <w:iCs/>
        </w:rPr>
        <w:t xml:space="preserve">, the beam once again </w:t>
      </w:r>
      <w:r w:rsidR="008F69E6">
        <w:rPr>
          <w:rFonts w:asciiTheme="minorBidi" w:hAnsiTheme="minorBidi" w:cstheme="minorBidi"/>
          <w:iCs/>
        </w:rPr>
        <w:t>starts rotating due to canonical angular momentum conservation according to Busch’s theorem</w:t>
      </w:r>
      <w:r w:rsidR="00675282">
        <w:rPr>
          <w:rFonts w:asciiTheme="minorBidi" w:hAnsiTheme="minorBidi" w:cstheme="minorBidi"/>
          <w:iCs/>
        </w:rPr>
        <w:t>.</w:t>
      </w:r>
    </w:p>
    <w:p w:rsidR="00DA7EFC" w:rsidRDefault="00B9762E" w:rsidP="00FF7E63">
      <w:pPr>
        <w:pStyle w:val="ReportText"/>
        <w:numPr>
          <w:ilvl w:val="0"/>
          <w:numId w:val="10"/>
        </w:numPr>
        <w:jc w:val="both"/>
        <w:rPr>
          <w:rFonts w:asciiTheme="minorBidi" w:hAnsiTheme="minorBidi" w:cstheme="minorBidi"/>
          <w:iCs/>
        </w:rPr>
      </w:pPr>
      <w:r>
        <w:rPr>
          <w:rFonts w:asciiTheme="minorBidi" w:hAnsiTheme="minorBidi" w:cstheme="minorBidi"/>
          <w:iCs/>
        </w:rPr>
        <w:t xml:space="preserve">The </w:t>
      </w:r>
      <w:r w:rsidR="002A02DC">
        <w:rPr>
          <w:rFonts w:asciiTheme="minorBidi" w:hAnsiTheme="minorBidi" w:cstheme="minorBidi"/>
          <w:iCs/>
        </w:rPr>
        <w:t xml:space="preserve">spent </w:t>
      </w:r>
      <w:r w:rsidR="002F6ABE">
        <w:rPr>
          <w:rFonts w:asciiTheme="minorBidi" w:hAnsiTheme="minorBidi" w:cstheme="minorBidi"/>
          <w:iCs/>
        </w:rPr>
        <w:t>electron beam</w:t>
      </w:r>
      <w:r w:rsidR="00D93B15">
        <w:rPr>
          <w:rFonts w:asciiTheme="minorBidi" w:hAnsiTheme="minorBidi" w:cstheme="minorBidi"/>
          <w:iCs/>
        </w:rPr>
        <w:t xml:space="preserve"> </w:t>
      </w:r>
      <w:r w:rsidR="002F6ABE">
        <w:rPr>
          <w:rFonts w:asciiTheme="minorBidi" w:hAnsiTheme="minorBidi" w:cstheme="minorBidi"/>
          <w:iCs/>
        </w:rPr>
        <w:t xml:space="preserve">enters </w:t>
      </w:r>
      <w:r w:rsidR="00D93B15">
        <w:rPr>
          <w:rFonts w:asciiTheme="minorBidi" w:hAnsiTheme="minorBidi" w:cstheme="minorBidi"/>
          <w:iCs/>
        </w:rPr>
        <w:t>the Energy Recovery L</w:t>
      </w:r>
      <w:r w:rsidR="002F6ABE">
        <w:rPr>
          <w:rFonts w:asciiTheme="minorBidi" w:hAnsiTheme="minorBidi" w:cstheme="minorBidi"/>
          <w:iCs/>
        </w:rPr>
        <w:t>inac (ERL)</w:t>
      </w:r>
      <w:r w:rsidR="00D93B15">
        <w:rPr>
          <w:rFonts w:asciiTheme="minorBidi" w:hAnsiTheme="minorBidi" w:cstheme="minorBidi"/>
          <w:iCs/>
        </w:rPr>
        <w:t xml:space="preserve"> </w:t>
      </w:r>
      <w:r w:rsidR="00882113">
        <w:rPr>
          <w:rFonts w:asciiTheme="minorBidi" w:hAnsiTheme="minorBidi" w:cstheme="minorBidi"/>
          <w:iCs/>
        </w:rPr>
        <w:t xml:space="preserve">and </w:t>
      </w:r>
      <w:r w:rsidR="00D93B15">
        <w:rPr>
          <w:rFonts w:asciiTheme="minorBidi" w:hAnsiTheme="minorBidi" w:cstheme="minorBidi"/>
          <w:iCs/>
        </w:rPr>
        <w:t>then dumped at low energy.</w:t>
      </w:r>
    </w:p>
    <w:p w:rsidR="00402FF1" w:rsidRDefault="002A527C" w:rsidP="00291260">
      <w:pPr>
        <w:pStyle w:val="ReportText"/>
        <w:ind w:left="0"/>
        <w:jc w:val="both"/>
        <w:rPr>
          <w:rFonts w:asciiTheme="minorBidi" w:hAnsiTheme="minorBidi" w:cstheme="minorBidi"/>
          <w:iCs/>
        </w:rPr>
      </w:pPr>
      <w:r w:rsidRPr="00DA7EFC">
        <w:rPr>
          <w:rFonts w:asciiTheme="minorBidi" w:hAnsiTheme="minorBidi" w:cstheme="minorBidi"/>
          <w:iCs/>
        </w:rPr>
        <w:t>Figure 1 show</w:t>
      </w:r>
      <w:r w:rsidR="00997313" w:rsidRPr="00DA7EFC">
        <w:rPr>
          <w:rFonts w:asciiTheme="minorBidi" w:hAnsiTheme="minorBidi" w:cstheme="minorBidi"/>
          <w:iCs/>
        </w:rPr>
        <w:t>s</w:t>
      </w:r>
      <w:r w:rsidRPr="00DA7EFC">
        <w:rPr>
          <w:rFonts w:asciiTheme="minorBidi" w:hAnsiTheme="minorBidi" w:cstheme="minorBidi"/>
          <w:iCs/>
        </w:rPr>
        <w:t xml:space="preserve"> a depiction of the magnetized electron cooling process.</w:t>
      </w:r>
    </w:p>
    <w:p w:rsidR="00291260" w:rsidRPr="00DA7EFC" w:rsidRDefault="00291260" w:rsidP="00291260">
      <w:pPr>
        <w:pStyle w:val="ReportText"/>
        <w:ind w:left="0"/>
        <w:jc w:val="both"/>
        <w:rPr>
          <w:rFonts w:asciiTheme="minorBidi" w:hAnsiTheme="minorBidi" w:cstheme="minorBidi"/>
          <w:iCs/>
        </w:rPr>
      </w:pPr>
    </w:p>
    <w:p w:rsidR="00C75482" w:rsidRDefault="00DD6639" w:rsidP="005416B0">
      <w:pPr>
        <w:pStyle w:val="ReportText"/>
        <w:ind w:left="0"/>
        <w:jc w:val="center"/>
        <w:rPr>
          <w:rFonts w:asciiTheme="minorBidi" w:hAnsiTheme="minorBidi" w:cstheme="minorBidi"/>
          <w:iCs/>
        </w:rPr>
      </w:pPr>
      <w:r w:rsidRPr="00DD6639">
        <w:rPr>
          <w:noProof/>
        </w:rPr>
        <w:lastRenderedPageBreak/>
        <w:drawing>
          <wp:inline distT="0" distB="0" distL="0" distR="0" wp14:anchorId="217ACD8B" wp14:editId="7F2C1FFD">
            <wp:extent cx="5943600" cy="1768397"/>
            <wp:effectExtent l="0" t="0" r="0" b="381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1768397"/>
                    </a:xfrm>
                    <a:prstGeom prst="rect">
                      <a:avLst/>
                    </a:prstGeom>
                    <a:noFill/>
                    <a:ln>
                      <a:noFill/>
                    </a:ln>
                  </pic:spPr>
                </pic:pic>
              </a:graphicData>
            </a:graphic>
          </wp:inline>
        </w:drawing>
      </w:r>
    </w:p>
    <w:p w:rsidR="001A7074" w:rsidRPr="00C70CF5" w:rsidRDefault="001A7074" w:rsidP="001A7074">
      <w:pPr>
        <w:pStyle w:val="ReportText"/>
        <w:ind w:left="0"/>
        <w:rPr>
          <w:rFonts w:asciiTheme="minorBidi" w:hAnsiTheme="minorBidi" w:cstheme="minorBidi"/>
          <w:iCs/>
        </w:rPr>
      </w:pPr>
    </w:p>
    <w:p w:rsidR="00627FD9" w:rsidRDefault="00C75482" w:rsidP="005416B0">
      <w:pPr>
        <w:pStyle w:val="Caption"/>
      </w:pPr>
      <w:r>
        <w:t xml:space="preserve">Figure </w:t>
      </w:r>
      <w:r w:rsidR="00A373DF">
        <w:fldChar w:fldCharType="begin"/>
      </w:r>
      <w:r w:rsidR="00A373DF">
        <w:instrText xml:space="preserve"> SEQ Figure \* ARABIC </w:instrText>
      </w:r>
      <w:r w:rsidR="00A373DF">
        <w:fldChar w:fldCharType="separate"/>
      </w:r>
      <w:r w:rsidR="00A373DF">
        <w:rPr>
          <w:noProof/>
        </w:rPr>
        <w:t>1</w:t>
      </w:r>
      <w:r w:rsidR="00A373DF">
        <w:rPr>
          <w:noProof/>
        </w:rPr>
        <w:fldChar w:fldCharType="end"/>
      </w:r>
      <w:r>
        <w:t xml:space="preserve">: </w:t>
      </w:r>
      <w:r w:rsidR="0083392D">
        <w:t>Depiction of m</w:t>
      </w:r>
      <w:r>
        <w:t xml:space="preserve">agnetized </w:t>
      </w:r>
      <w:r w:rsidR="0083392D">
        <w:t xml:space="preserve">electron </w:t>
      </w:r>
      <w:r>
        <w:t xml:space="preserve">beam </w:t>
      </w:r>
      <w:r w:rsidR="001F1611">
        <w:t>gene</w:t>
      </w:r>
      <w:r w:rsidR="00D436AB">
        <w:t xml:space="preserve">ration </w:t>
      </w:r>
      <w:r w:rsidR="00A113AD">
        <w:t xml:space="preserve">and </w:t>
      </w:r>
      <w:r w:rsidR="001F1611">
        <w:t xml:space="preserve">magnetized </w:t>
      </w:r>
      <w:r>
        <w:t>cooling</w:t>
      </w:r>
      <w:r w:rsidR="001F1611">
        <w:t xml:space="preserve"> in a solenoid</w:t>
      </w:r>
      <w:r w:rsidR="0083392D">
        <w:t>.</w:t>
      </w:r>
    </w:p>
    <w:p w:rsidR="006A452A" w:rsidRPr="006A452A" w:rsidRDefault="006A452A" w:rsidP="006A452A">
      <w:pPr>
        <w:rPr>
          <w:rFonts w:asciiTheme="minorBidi" w:hAnsiTheme="minorBidi" w:cstheme="minorBidi"/>
        </w:rPr>
      </w:pPr>
    </w:p>
    <w:p w:rsidR="00736470" w:rsidRDefault="008F78D2" w:rsidP="0072637D">
      <w:pPr>
        <w:pStyle w:val="Heading2"/>
      </w:pPr>
      <w:bookmarkStart w:id="2" w:name="_Toc222903092"/>
      <w:r>
        <w:t>Expected Results</w:t>
      </w:r>
      <w:bookmarkEnd w:id="2"/>
    </w:p>
    <w:p w:rsidR="009B15A0" w:rsidRDefault="005B1291" w:rsidP="00F33C32">
      <w:pPr>
        <w:pStyle w:val="ReportText"/>
        <w:ind w:left="0"/>
        <w:jc w:val="both"/>
        <w:rPr>
          <w:rFonts w:asciiTheme="minorBidi" w:hAnsiTheme="minorBidi" w:cstheme="minorBidi"/>
          <w:iCs/>
        </w:rPr>
      </w:pPr>
      <w:r>
        <w:rPr>
          <w:rFonts w:asciiTheme="minorBidi" w:hAnsiTheme="minorBidi" w:cstheme="minorBidi"/>
          <w:iCs/>
        </w:rPr>
        <w:t>This LDRD will</w:t>
      </w:r>
      <w:r w:rsidR="009B15A0">
        <w:rPr>
          <w:rFonts w:asciiTheme="minorBidi" w:hAnsiTheme="minorBidi" w:cstheme="minorBidi"/>
          <w:iCs/>
        </w:rPr>
        <w:t xml:space="preserve"> generate </w:t>
      </w:r>
      <w:r>
        <w:rPr>
          <w:rFonts w:asciiTheme="minorBidi" w:hAnsiTheme="minorBidi" w:cstheme="minorBidi"/>
          <w:iCs/>
        </w:rPr>
        <w:t>and characterize magnetized electron beams from a DC high voltage photogun</w:t>
      </w:r>
      <w:r w:rsidR="009B15A0">
        <w:rPr>
          <w:rFonts w:asciiTheme="minorBidi" w:hAnsiTheme="minorBidi" w:cstheme="minorBidi"/>
          <w:iCs/>
        </w:rPr>
        <w:t>. Expected results include:</w:t>
      </w:r>
    </w:p>
    <w:p w:rsidR="006537D6" w:rsidRDefault="009F4504" w:rsidP="00FF7E63">
      <w:pPr>
        <w:pStyle w:val="ReportText"/>
        <w:numPr>
          <w:ilvl w:val="0"/>
          <w:numId w:val="22"/>
        </w:numPr>
        <w:ind w:left="630"/>
        <w:rPr>
          <w:rFonts w:asciiTheme="minorBidi" w:hAnsiTheme="minorBidi" w:cstheme="minorBidi"/>
          <w:iCs/>
        </w:rPr>
      </w:pPr>
      <w:r>
        <w:rPr>
          <w:rFonts w:asciiTheme="minorBidi" w:hAnsiTheme="minorBidi" w:cstheme="minorBidi"/>
          <w:iCs/>
        </w:rPr>
        <w:t xml:space="preserve">JLab will have direct experience magnetizing a high current electron beam.  </w:t>
      </w:r>
    </w:p>
    <w:p w:rsidR="006537D6" w:rsidRDefault="009F4504" w:rsidP="00FF7E63">
      <w:pPr>
        <w:pStyle w:val="ReportText"/>
        <w:numPr>
          <w:ilvl w:val="0"/>
          <w:numId w:val="22"/>
        </w:numPr>
        <w:ind w:left="630"/>
        <w:rPr>
          <w:rFonts w:asciiTheme="minorBidi" w:hAnsiTheme="minorBidi" w:cstheme="minorBidi"/>
          <w:iCs/>
        </w:rPr>
      </w:pPr>
      <w:r>
        <w:rPr>
          <w:rFonts w:asciiTheme="minorBidi" w:hAnsiTheme="minorBidi" w:cstheme="minorBidi"/>
          <w:iCs/>
        </w:rPr>
        <w:t xml:space="preserve">We will learn how the applied magnetic field influences the photocathode lifetime.   </w:t>
      </w:r>
    </w:p>
    <w:p w:rsidR="006537D6" w:rsidRDefault="009F4504" w:rsidP="00FF7E63">
      <w:pPr>
        <w:pStyle w:val="ReportText"/>
        <w:numPr>
          <w:ilvl w:val="0"/>
          <w:numId w:val="22"/>
        </w:numPr>
        <w:ind w:left="630"/>
        <w:rPr>
          <w:rFonts w:asciiTheme="minorBidi" w:hAnsiTheme="minorBidi" w:cstheme="minorBidi"/>
          <w:iCs/>
        </w:rPr>
      </w:pPr>
      <w:r>
        <w:rPr>
          <w:rFonts w:asciiTheme="minorBidi" w:hAnsiTheme="minorBidi" w:cstheme="minorBidi"/>
          <w:iCs/>
        </w:rPr>
        <w:t>We learn about c</w:t>
      </w:r>
      <w:r w:rsidR="00A113AD">
        <w:rPr>
          <w:rFonts w:asciiTheme="minorBidi" w:hAnsiTheme="minorBidi" w:cstheme="minorBidi"/>
          <w:iCs/>
        </w:rPr>
        <w:t>hallenges associated with Round-to-Flat B</w:t>
      </w:r>
      <w:r>
        <w:rPr>
          <w:rFonts w:asciiTheme="minorBidi" w:hAnsiTheme="minorBidi" w:cstheme="minorBidi"/>
          <w:iCs/>
        </w:rPr>
        <w:t xml:space="preserve">eam </w:t>
      </w:r>
      <w:r w:rsidR="00A113AD">
        <w:rPr>
          <w:rFonts w:asciiTheme="minorBidi" w:hAnsiTheme="minorBidi" w:cstheme="minorBidi"/>
          <w:iCs/>
        </w:rPr>
        <w:t xml:space="preserve">(RTFB) </w:t>
      </w:r>
      <w:r>
        <w:rPr>
          <w:rFonts w:asciiTheme="minorBidi" w:hAnsiTheme="minorBidi" w:cstheme="minorBidi"/>
          <w:iCs/>
        </w:rPr>
        <w:t>transformations at high bunch charge</w:t>
      </w:r>
      <w:r w:rsidR="005D6612">
        <w:rPr>
          <w:rFonts w:asciiTheme="minorBidi" w:hAnsiTheme="minorBidi" w:cstheme="minorBidi"/>
          <w:iCs/>
        </w:rPr>
        <w:t>.</w:t>
      </w:r>
    </w:p>
    <w:p w:rsidR="0072637D" w:rsidRDefault="006537D6" w:rsidP="00FF7E63">
      <w:pPr>
        <w:pStyle w:val="ReportText"/>
        <w:numPr>
          <w:ilvl w:val="0"/>
          <w:numId w:val="22"/>
        </w:numPr>
        <w:ind w:left="630"/>
        <w:rPr>
          <w:i/>
        </w:rPr>
      </w:pPr>
      <w:r>
        <w:rPr>
          <w:rFonts w:asciiTheme="minorBidi" w:hAnsiTheme="minorBidi" w:cstheme="minorBidi"/>
          <w:iCs/>
        </w:rPr>
        <w:t xml:space="preserve">We </w:t>
      </w:r>
      <w:r w:rsidR="00136105">
        <w:rPr>
          <w:rFonts w:asciiTheme="minorBidi" w:hAnsiTheme="minorBidi" w:cstheme="minorBidi"/>
          <w:iCs/>
        </w:rPr>
        <w:t>will</w:t>
      </w:r>
      <w:r>
        <w:rPr>
          <w:rFonts w:asciiTheme="minorBidi" w:hAnsiTheme="minorBidi" w:cstheme="minorBidi"/>
          <w:iCs/>
        </w:rPr>
        <w:t xml:space="preserve"> benchmark our simulation tools in this new space-charge dominated, magnetized regime.</w:t>
      </w:r>
      <w:r w:rsidR="0072637D">
        <w:rPr>
          <w:i/>
        </w:rPr>
        <w:t xml:space="preserve"> </w:t>
      </w:r>
    </w:p>
    <w:p w:rsidR="008F78D2" w:rsidRPr="00BD16D3" w:rsidRDefault="008F78D2" w:rsidP="00BD16D3">
      <w:pPr>
        <w:pStyle w:val="Heading1"/>
      </w:pPr>
      <w:bookmarkStart w:id="3" w:name="_Toc222903093"/>
      <w:r w:rsidRPr="0072637D">
        <w:t>Proposal</w:t>
      </w:r>
      <w:r w:rsidR="008441C0" w:rsidRPr="0072637D">
        <w:t xml:space="preserve"> Narrative</w:t>
      </w:r>
    </w:p>
    <w:p w:rsidR="008F78D2" w:rsidRPr="008441C0" w:rsidRDefault="008F78D2" w:rsidP="0072637D">
      <w:pPr>
        <w:pStyle w:val="Heading2"/>
      </w:pPr>
      <w:r w:rsidRPr="008441C0">
        <w:t>Purpose/Goals</w:t>
      </w:r>
    </w:p>
    <w:p w:rsidR="002811DA" w:rsidRPr="00437D92" w:rsidRDefault="00437D92" w:rsidP="00B723BA">
      <w:pPr>
        <w:pStyle w:val="ReportText"/>
        <w:ind w:left="0"/>
        <w:jc w:val="both"/>
        <w:rPr>
          <w:rFonts w:asciiTheme="minorBidi" w:hAnsiTheme="minorBidi" w:cstheme="minorBidi"/>
          <w:iCs/>
        </w:rPr>
      </w:pPr>
      <w:r>
        <w:rPr>
          <w:rFonts w:asciiTheme="minorBidi" w:hAnsiTheme="minorBidi" w:cstheme="minorBidi"/>
          <w:iCs/>
        </w:rPr>
        <w:t xml:space="preserve">The goal of this LDRD is to generate </w:t>
      </w:r>
      <w:r w:rsidR="006537D6">
        <w:rPr>
          <w:rFonts w:asciiTheme="minorBidi" w:hAnsiTheme="minorBidi" w:cstheme="minorBidi"/>
          <w:iCs/>
        </w:rPr>
        <w:t xml:space="preserve">a </w:t>
      </w:r>
      <w:r>
        <w:rPr>
          <w:rFonts w:asciiTheme="minorBidi" w:hAnsiTheme="minorBidi" w:cstheme="minorBidi"/>
          <w:iCs/>
        </w:rPr>
        <w:t xml:space="preserve">magnetized beam and measure its properties. </w:t>
      </w:r>
      <w:r w:rsidR="00B723BA">
        <w:rPr>
          <w:rFonts w:asciiTheme="minorBidi" w:hAnsiTheme="minorBidi" w:cstheme="minorBidi"/>
          <w:iCs/>
        </w:rPr>
        <w:t>The</w:t>
      </w:r>
      <w:r w:rsidR="00101D07">
        <w:rPr>
          <w:rFonts w:asciiTheme="minorBidi" w:hAnsiTheme="minorBidi" w:cstheme="minorBidi"/>
          <w:iCs/>
        </w:rPr>
        <w:t xml:space="preserve"> </w:t>
      </w:r>
      <w:r w:rsidR="00136105">
        <w:rPr>
          <w:rFonts w:asciiTheme="minorBidi" w:hAnsiTheme="minorBidi" w:cstheme="minorBidi"/>
          <w:iCs/>
        </w:rPr>
        <w:t xml:space="preserve">simulations and </w:t>
      </w:r>
      <w:r w:rsidR="00B723BA">
        <w:rPr>
          <w:rFonts w:asciiTheme="minorBidi" w:hAnsiTheme="minorBidi" w:cstheme="minorBidi"/>
          <w:iCs/>
        </w:rPr>
        <w:t xml:space="preserve">corresponding </w:t>
      </w:r>
      <w:r w:rsidR="00101D07">
        <w:rPr>
          <w:rFonts w:asciiTheme="minorBidi" w:hAnsiTheme="minorBidi" w:cstheme="minorBidi"/>
          <w:iCs/>
        </w:rPr>
        <w:t xml:space="preserve">measurements will provide insights on ways to optimize the </w:t>
      </w:r>
      <w:r w:rsidR="00677AB2">
        <w:rPr>
          <w:rFonts w:asciiTheme="minorBidi" w:hAnsiTheme="minorBidi" w:cstheme="minorBidi"/>
          <w:iCs/>
        </w:rPr>
        <w:t>JLEIC</w:t>
      </w:r>
      <w:r w:rsidR="00101D07">
        <w:rPr>
          <w:rFonts w:asciiTheme="minorBidi" w:hAnsiTheme="minorBidi" w:cstheme="minorBidi"/>
          <w:iCs/>
        </w:rPr>
        <w:t xml:space="preserve"> electron cooler, and help us design the appropriate electron source.</w:t>
      </w:r>
      <w:r w:rsidR="00314450">
        <w:rPr>
          <w:rFonts w:asciiTheme="minorBidi" w:hAnsiTheme="minorBidi" w:cstheme="minorBidi"/>
          <w:iCs/>
        </w:rPr>
        <w:t xml:space="preserve"> Below we will describe the proposed measurements and simulation plans.</w:t>
      </w:r>
    </w:p>
    <w:p w:rsidR="008F78D2" w:rsidRPr="008441C0" w:rsidRDefault="008F78D2" w:rsidP="0072637D">
      <w:pPr>
        <w:pStyle w:val="Heading2"/>
      </w:pPr>
      <w:r w:rsidRPr="008441C0">
        <w:t>Approach/Methods</w:t>
      </w:r>
    </w:p>
    <w:p w:rsidR="00130307" w:rsidRPr="00166D47" w:rsidRDefault="00130307" w:rsidP="00136105">
      <w:pPr>
        <w:pStyle w:val="ReportText"/>
        <w:ind w:left="0"/>
        <w:jc w:val="both"/>
        <w:rPr>
          <w:rFonts w:asciiTheme="minorBidi" w:hAnsiTheme="minorBidi" w:cstheme="minorBidi"/>
          <w:iCs/>
          <w:u w:val="single"/>
        </w:rPr>
      </w:pPr>
      <w:r w:rsidRPr="00166D47">
        <w:rPr>
          <w:rFonts w:asciiTheme="minorBidi" w:hAnsiTheme="minorBidi" w:cstheme="minorBidi"/>
          <w:iCs/>
          <w:u w:val="single"/>
        </w:rPr>
        <w:t>Experimental Overview:</w:t>
      </w:r>
    </w:p>
    <w:p w:rsidR="008F73E5" w:rsidRDefault="00136105" w:rsidP="008F73E5">
      <w:pPr>
        <w:pStyle w:val="ReportText"/>
        <w:ind w:left="0"/>
        <w:jc w:val="both"/>
        <w:rPr>
          <w:rFonts w:asciiTheme="minorBidi" w:hAnsiTheme="minorBidi" w:cstheme="minorBidi"/>
          <w:iCs/>
        </w:rPr>
      </w:pPr>
      <w:r>
        <w:rPr>
          <w:rFonts w:asciiTheme="minorBidi" w:hAnsiTheme="minorBidi" w:cstheme="minorBidi"/>
          <w:iCs/>
        </w:rPr>
        <w:t xml:space="preserve">A schematic layout of the experimental beamline is shown in Figure 2. </w:t>
      </w:r>
      <w:r w:rsidR="005E5BF7">
        <w:rPr>
          <w:rFonts w:asciiTheme="minorBidi" w:hAnsiTheme="minorBidi" w:cstheme="minorBidi"/>
          <w:iCs/>
        </w:rPr>
        <w:t xml:space="preserve">We will use </w:t>
      </w:r>
      <w:r w:rsidR="00D04E94">
        <w:rPr>
          <w:rFonts w:asciiTheme="minorBidi" w:hAnsiTheme="minorBidi" w:cstheme="minorBidi"/>
          <w:iCs/>
        </w:rPr>
        <w:t>the</w:t>
      </w:r>
      <w:r w:rsidR="00E22FA7">
        <w:rPr>
          <w:rFonts w:asciiTheme="minorBidi" w:hAnsiTheme="minorBidi" w:cstheme="minorBidi"/>
          <w:iCs/>
        </w:rPr>
        <w:t xml:space="preserve"> </w:t>
      </w:r>
      <w:r w:rsidR="005E5BF7">
        <w:rPr>
          <w:rFonts w:asciiTheme="minorBidi" w:hAnsiTheme="minorBidi" w:cstheme="minorBidi"/>
          <w:iCs/>
        </w:rPr>
        <w:t>gun and injector beamline</w:t>
      </w:r>
      <w:r w:rsidR="00D04E94">
        <w:rPr>
          <w:rFonts w:asciiTheme="minorBidi" w:hAnsiTheme="minorBidi" w:cstheme="minorBidi"/>
          <w:iCs/>
        </w:rPr>
        <w:t xml:space="preserve"> that is</w:t>
      </w:r>
      <w:r w:rsidR="005E5BF7">
        <w:rPr>
          <w:rFonts w:asciiTheme="minorBidi" w:hAnsiTheme="minorBidi" w:cstheme="minorBidi"/>
          <w:iCs/>
        </w:rPr>
        <w:t xml:space="preserve"> being built now </w:t>
      </w:r>
      <w:r w:rsidR="00BA7E74">
        <w:rPr>
          <w:rFonts w:asciiTheme="minorBidi" w:hAnsiTheme="minorBidi" w:cstheme="minorBidi"/>
          <w:iCs/>
        </w:rPr>
        <w:t>at the Gun Test S</w:t>
      </w:r>
      <w:r w:rsidR="00E22FA7">
        <w:rPr>
          <w:rFonts w:asciiTheme="minorBidi" w:hAnsiTheme="minorBidi" w:cstheme="minorBidi"/>
          <w:iCs/>
        </w:rPr>
        <w:t xml:space="preserve">tand </w:t>
      </w:r>
      <w:r w:rsidR="00BA7E74">
        <w:rPr>
          <w:rFonts w:asciiTheme="minorBidi" w:hAnsiTheme="minorBidi" w:cstheme="minorBidi"/>
          <w:iCs/>
        </w:rPr>
        <w:t xml:space="preserve">(GTS) </w:t>
      </w:r>
      <w:r w:rsidR="005E5BF7">
        <w:rPr>
          <w:rFonts w:asciiTheme="minorBidi" w:hAnsiTheme="minorBidi" w:cstheme="minorBidi"/>
          <w:iCs/>
        </w:rPr>
        <w:t>to carry out the proposed LDRD work.</w:t>
      </w:r>
      <w:r w:rsidR="008F73E5">
        <w:rPr>
          <w:rFonts w:asciiTheme="minorBidi" w:hAnsiTheme="minorBidi" w:cstheme="minorBidi"/>
          <w:iCs/>
        </w:rPr>
        <w:t xml:space="preserve"> </w:t>
      </w:r>
      <w:r w:rsidR="008F73E5">
        <w:rPr>
          <w:rFonts w:asciiTheme="minorBidi" w:hAnsiTheme="minorBidi" w:cstheme="minorBidi"/>
        </w:rPr>
        <w:t>Some modification to the beamline will be required</w:t>
      </w:r>
      <w:r w:rsidR="00314450">
        <w:rPr>
          <w:rFonts w:asciiTheme="minorBidi" w:hAnsiTheme="minorBidi" w:cstheme="minorBidi"/>
        </w:rPr>
        <w:t>, noticeably the installment</w:t>
      </w:r>
      <w:r w:rsidR="008F73E5">
        <w:rPr>
          <w:rFonts w:asciiTheme="minorBidi" w:hAnsiTheme="minorBidi" w:cstheme="minorBidi"/>
        </w:rPr>
        <w:t xml:space="preserve"> of skew quadrupoles for the RTF</w:t>
      </w:r>
      <w:r w:rsidR="002D777B">
        <w:rPr>
          <w:rFonts w:asciiTheme="minorBidi" w:hAnsiTheme="minorBidi" w:cstheme="minorBidi"/>
        </w:rPr>
        <w:t>B</w:t>
      </w:r>
      <w:r w:rsidR="008F73E5">
        <w:rPr>
          <w:rFonts w:asciiTheme="minorBidi" w:hAnsiTheme="minorBidi" w:cstheme="minorBidi"/>
        </w:rPr>
        <w:t xml:space="preserve"> transform. We will follow </w:t>
      </w:r>
      <w:r w:rsidR="008F73E5">
        <w:rPr>
          <w:rFonts w:asciiTheme="minorBidi" w:hAnsiTheme="minorBidi" w:cstheme="minorBidi"/>
        </w:rPr>
        <w:lastRenderedPageBreak/>
        <w:t>the p</w:t>
      </w:r>
      <w:r w:rsidR="002F40A7">
        <w:rPr>
          <w:rFonts w:asciiTheme="minorBidi" w:hAnsiTheme="minorBidi" w:cstheme="minorBidi"/>
        </w:rPr>
        <w:t>rescription outlined in Ref. [12</w:t>
      </w:r>
      <w:r w:rsidR="008F73E5">
        <w:rPr>
          <w:rFonts w:asciiTheme="minorBidi" w:hAnsiTheme="minorBidi" w:cstheme="minorBidi"/>
        </w:rPr>
        <w:t>] to design the three skew quadrupoles. Simulations will be used to determine the appropriate location of the diagnostic crosses.</w:t>
      </w:r>
    </w:p>
    <w:p w:rsidR="00136105" w:rsidRPr="008F73E5" w:rsidRDefault="00337814" w:rsidP="00F37683">
      <w:pPr>
        <w:pStyle w:val="ReportText"/>
        <w:ind w:left="0"/>
        <w:jc w:val="both"/>
        <w:rPr>
          <w:rFonts w:asciiTheme="minorBidi" w:hAnsiTheme="minorBidi" w:cstheme="minorBidi"/>
          <w:iCs/>
        </w:rPr>
      </w:pPr>
      <w:r>
        <w:t xml:space="preserve">   </w:t>
      </w:r>
      <w:r w:rsidR="00F37683" w:rsidRPr="00F37683">
        <w:rPr>
          <w:noProof/>
        </w:rPr>
        <w:drawing>
          <wp:inline distT="0" distB="0" distL="0" distR="0" wp14:anchorId="5AD42C96" wp14:editId="18BF641D">
            <wp:extent cx="5943600" cy="2421938"/>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2421938"/>
                    </a:xfrm>
                    <a:prstGeom prst="rect">
                      <a:avLst/>
                    </a:prstGeom>
                    <a:noFill/>
                    <a:ln>
                      <a:noFill/>
                    </a:ln>
                  </pic:spPr>
                </pic:pic>
              </a:graphicData>
            </a:graphic>
          </wp:inline>
        </w:drawing>
      </w:r>
    </w:p>
    <w:p w:rsidR="00136105" w:rsidRDefault="00136105" w:rsidP="005416B0">
      <w:pPr>
        <w:pStyle w:val="Caption"/>
        <w:rPr>
          <w:rFonts w:asciiTheme="minorBidi" w:hAnsiTheme="minorBidi" w:cstheme="minorBidi"/>
        </w:rPr>
      </w:pPr>
      <w:r>
        <w:t>Figure 2: Proposed beamline to generate magnetized beam and measure beam magnetization.</w:t>
      </w:r>
      <w:r w:rsidR="008F73E5">
        <w:t xml:space="preserve"> F</w:t>
      </w:r>
      <w:r>
        <w:t>ocusing solenoid</w:t>
      </w:r>
      <w:r w:rsidR="00887949">
        <w:t xml:space="preserve">s will be installed between </w:t>
      </w:r>
      <w:r>
        <w:t>the gun and dump to prevent the magnetized beam from blowing up.</w:t>
      </w:r>
    </w:p>
    <w:p w:rsidR="00136105" w:rsidRDefault="00136105" w:rsidP="00136105">
      <w:pPr>
        <w:pStyle w:val="ReportText"/>
        <w:ind w:left="0"/>
        <w:jc w:val="both"/>
        <w:rPr>
          <w:rFonts w:asciiTheme="minorBidi" w:hAnsiTheme="minorBidi" w:cstheme="minorBidi"/>
          <w:iCs/>
        </w:rPr>
      </w:pPr>
    </w:p>
    <w:p w:rsidR="00136105" w:rsidRDefault="005E5BF7" w:rsidP="00136105">
      <w:pPr>
        <w:pStyle w:val="ReportText"/>
        <w:ind w:left="0"/>
        <w:jc w:val="both"/>
        <w:rPr>
          <w:rFonts w:asciiTheme="minorBidi" w:hAnsiTheme="minorBidi" w:cstheme="minorBidi"/>
        </w:rPr>
      </w:pPr>
      <w:r>
        <w:rPr>
          <w:rFonts w:asciiTheme="minorBidi" w:hAnsiTheme="minorBidi" w:cstheme="minorBidi"/>
          <w:iCs/>
        </w:rPr>
        <w:t xml:space="preserve">The gun </w:t>
      </w:r>
      <w:r w:rsidR="00752FA1">
        <w:rPr>
          <w:rFonts w:asciiTheme="minorBidi" w:hAnsiTheme="minorBidi" w:cstheme="minorBidi"/>
          <w:iCs/>
        </w:rPr>
        <w:t xml:space="preserve">is an inverted ceramic with a </w:t>
      </w:r>
      <w:r>
        <w:rPr>
          <w:rFonts w:asciiTheme="minorBidi" w:hAnsiTheme="minorBidi" w:cstheme="minorBidi"/>
          <w:iCs/>
        </w:rPr>
        <w:t>K</w:t>
      </w:r>
      <w:r w:rsidRPr="005E5BF7">
        <w:rPr>
          <w:rFonts w:asciiTheme="minorBidi" w:hAnsiTheme="minorBidi" w:cstheme="minorBidi"/>
          <w:iCs/>
          <w:vertAlign w:val="subscript"/>
        </w:rPr>
        <w:t>2</w:t>
      </w:r>
      <w:r w:rsidR="00752FA1">
        <w:rPr>
          <w:rFonts w:asciiTheme="minorBidi" w:hAnsiTheme="minorBidi" w:cstheme="minorBidi"/>
          <w:iCs/>
        </w:rPr>
        <w:t>CsS</w:t>
      </w:r>
      <w:r w:rsidR="00E34B7B">
        <w:rPr>
          <w:rFonts w:asciiTheme="minorBidi" w:hAnsiTheme="minorBidi" w:cstheme="minorBidi"/>
          <w:iCs/>
        </w:rPr>
        <w:t>b photocathode and a green 532 nm drive laser</w:t>
      </w:r>
      <w:r w:rsidR="00384813">
        <w:rPr>
          <w:rFonts w:asciiTheme="minorBidi" w:hAnsiTheme="minorBidi" w:cstheme="minorBidi"/>
          <w:iCs/>
        </w:rPr>
        <w:t xml:space="preserve"> (</w:t>
      </w:r>
      <w:r w:rsidR="00BA7E74">
        <w:rPr>
          <w:rFonts w:asciiTheme="minorBidi" w:hAnsiTheme="minorBidi" w:cstheme="minorBidi"/>
          <w:iCs/>
        </w:rPr>
        <w:t xml:space="preserve">with </w:t>
      </w:r>
      <w:r w:rsidR="00136105">
        <w:rPr>
          <w:rFonts w:asciiTheme="minorBidi" w:hAnsiTheme="minorBidi" w:cstheme="minorBidi"/>
          <w:iCs/>
        </w:rPr>
        <w:t xml:space="preserve">repetition rates </w:t>
      </w:r>
      <w:r w:rsidR="004F4492">
        <w:rPr>
          <w:rFonts w:asciiTheme="minorBidi" w:hAnsiTheme="minorBidi" w:cstheme="minorBidi"/>
          <w:iCs/>
        </w:rPr>
        <w:t xml:space="preserve">of 15 </w:t>
      </w:r>
      <w:r w:rsidR="009A140E">
        <w:rPr>
          <w:rFonts w:asciiTheme="minorBidi" w:hAnsiTheme="minorBidi" w:cstheme="minorBidi"/>
          <w:iCs/>
        </w:rPr>
        <w:t>Hz to 476</w:t>
      </w:r>
      <w:r w:rsidR="004F4492">
        <w:rPr>
          <w:rFonts w:asciiTheme="minorBidi" w:hAnsiTheme="minorBidi" w:cstheme="minorBidi"/>
          <w:iCs/>
        </w:rPr>
        <w:t>.3</w:t>
      </w:r>
      <w:r w:rsidR="009A140E">
        <w:rPr>
          <w:rFonts w:asciiTheme="minorBidi" w:hAnsiTheme="minorBidi" w:cstheme="minorBidi"/>
          <w:iCs/>
        </w:rPr>
        <w:t xml:space="preserve"> MHz)</w:t>
      </w:r>
      <w:r w:rsidR="00E34B7B">
        <w:rPr>
          <w:rFonts w:asciiTheme="minorBidi" w:hAnsiTheme="minorBidi" w:cstheme="minorBidi"/>
          <w:iCs/>
        </w:rPr>
        <w:t xml:space="preserve">. We have two HV supplies: </w:t>
      </w:r>
      <w:r w:rsidR="00E35C3B">
        <w:rPr>
          <w:rFonts w:asciiTheme="minorBidi" w:hAnsiTheme="minorBidi" w:cstheme="minorBidi"/>
          <w:iCs/>
        </w:rPr>
        <w:t xml:space="preserve">Spellman 225 kV and </w:t>
      </w:r>
      <w:r w:rsidR="009F4504">
        <w:rPr>
          <w:rFonts w:asciiTheme="minorBidi" w:hAnsiTheme="minorBidi" w:cstheme="minorBidi"/>
          <w:iCs/>
        </w:rPr>
        <w:t xml:space="preserve">32 </w:t>
      </w:r>
      <w:r w:rsidR="00E35C3B">
        <w:rPr>
          <w:rFonts w:asciiTheme="minorBidi" w:hAnsiTheme="minorBidi" w:cstheme="minorBidi"/>
          <w:iCs/>
        </w:rPr>
        <w:t>mA and Glassman 550 kV and 5 mA</w:t>
      </w:r>
      <w:r w:rsidR="00A33CD0">
        <w:rPr>
          <w:rFonts w:asciiTheme="minorBidi" w:hAnsiTheme="minorBidi" w:cstheme="minorBidi"/>
          <w:iCs/>
        </w:rPr>
        <w:t xml:space="preserve"> (with SF</w:t>
      </w:r>
      <w:r w:rsidR="00A33CD0" w:rsidRPr="00A33CD0">
        <w:rPr>
          <w:rFonts w:asciiTheme="minorBidi" w:hAnsiTheme="minorBidi" w:cstheme="minorBidi"/>
          <w:iCs/>
          <w:vertAlign w:val="subscript"/>
        </w:rPr>
        <w:t>6</w:t>
      </w:r>
      <w:r w:rsidR="00A33CD0">
        <w:rPr>
          <w:rFonts w:asciiTheme="minorBidi" w:hAnsiTheme="minorBidi" w:cstheme="minorBidi"/>
          <w:iCs/>
        </w:rPr>
        <w:t xml:space="preserve"> system)</w:t>
      </w:r>
      <w:r w:rsidR="00341F7E">
        <w:rPr>
          <w:rFonts w:asciiTheme="minorBidi" w:hAnsiTheme="minorBidi" w:cstheme="minorBidi"/>
          <w:iCs/>
        </w:rPr>
        <w:t xml:space="preserve">. Figure </w:t>
      </w:r>
      <w:r w:rsidR="00136105">
        <w:rPr>
          <w:rFonts w:asciiTheme="minorBidi" w:hAnsiTheme="minorBidi" w:cstheme="minorBidi"/>
          <w:iCs/>
        </w:rPr>
        <w:t xml:space="preserve">3 </w:t>
      </w:r>
      <w:r w:rsidR="00E35C3B">
        <w:rPr>
          <w:rFonts w:asciiTheme="minorBidi" w:hAnsiTheme="minorBidi" w:cstheme="minorBidi"/>
          <w:iCs/>
        </w:rPr>
        <w:t>shows the HV chamber.</w:t>
      </w:r>
      <w:r w:rsidR="002C081F" w:rsidRPr="002C081F">
        <w:rPr>
          <w:rFonts w:asciiTheme="minorBidi" w:hAnsiTheme="minorBidi" w:cstheme="minorBidi"/>
        </w:rPr>
        <w:t xml:space="preserve"> </w:t>
      </w:r>
      <w:r w:rsidR="002C081F" w:rsidRPr="00185F49">
        <w:rPr>
          <w:rFonts w:asciiTheme="minorBidi" w:hAnsiTheme="minorBidi" w:cstheme="minorBidi"/>
        </w:rPr>
        <w:t xml:space="preserve">For the proposed LDRD work we need to design and build a solenoid to produce 2 kG at the photocathode with uniformity over the active area to be specified </w:t>
      </w:r>
      <w:r w:rsidR="00136105">
        <w:rPr>
          <w:rFonts w:asciiTheme="minorBidi" w:hAnsiTheme="minorBidi" w:cstheme="minorBidi"/>
        </w:rPr>
        <w:t>as part of this project</w:t>
      </w:r>
      <w:r w:rsidR="002C081F" w:rsidRPr="00185F49">
        <w:rPr>
          <w:rFonts w:asciiTheme="minorBidi" w:hAnsiTheme="minorBidi" w:cstheme="minorBidi"/>
        </w:rPr>
        <w:t>.</w:t>
      </w:r>
    </w:p>
    <w:p w:rsidR="00136105" w:rsidRDefault="003A5351" w:rsidP="008F73E5">
      <w:pPr>
        <w:pStyle w:val="ReportText"/>
        <w:keepNext/>
        <w:ind w:left="0" w:firstLine="666"/>
        <w:jc w:val="center"/>
      </w:pPr>
      <w:r w:rsidRPr="005F5A09">
        <w:rPr>
          <w:noProof/>
        </w:rPr>
        <mc:AlternateContent>
          <mc:Choice Requires="wps">
            <w:drawing>
              <wp:anchor distT="0" distB="0" distL="114300" distR="114300" simplePos="0" relativeHeight="251710976" behindDoc="0" locked="0" layoutInCell="1" allowOverlap="1" wp14:anchorId="0DB56612" wp14:editId="03197CDC">
                <wp:simplePos x="0" y="0"/>
                <wp:positionH relativeFrom="column">
                  <wp:posOffset>2961640</wp:posOffset>
                </wp:positionH>
                <wp:positionV relativeFrom="paragraph">
                  <wp:posOffset>2046605</wp:posOffset>
                </wp:positionV>
                <wp:extent cx="1190625" cy="295275"/>
                <wp:effectExtent l="0" t="0" r="9525" b="9525"/>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0625" cy="295275"/>
                        </a:xfrm>
                        <a:prstGeom prst="rect">
                          <a:avLst/>
                        </a:prstGeom>
                        <a:solidFill>
                          <a:srgbClr val="FFFFFF"/>
                        </a:solidFill>
                        <a:ln w="9525">
                          <a:noFill/>
                          <a:miter lim="800000"/>
                          <a:headEnd/>
                          <a:tailEnd/>
                        </a:ln>
                      </wps:spPr>
                      <wps:txbx>
                        <w:txbxContent>
                          <w:p w:rsidR="006C5E46" w:rsidRPr="00DE58A3" w:rsidRDefault="006C5E46" w:rsidP="005B6D86">
                            <w:pPr>
                              <w:ind w:firstLine="0"/>
                              <w:rPr>
                                <w:rFonts w:asciiTheme="minorBidi" w:hAnsiTheme="minorBidi" w:cstheme="minorBidi"/>
                              </w:rPr>
                            </w:pPr>
                            <w:r w:rsidRPr="00DE58A3">
                              <w:rPr>
                                <w:rFonts w:asciiTheme="minorBidi" w:hAnsiTheme="minorBidi" w:cstheme="minorBidi"/>
                              </w:rPr>
                              <w:t>Photocathode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33.2pt;margin-top:161.15pt;width:93.75pt;height:23.25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" stroked="f">
                <v:textbox>
                  <w:txbxContent>
                    <w:p w:rsidR="006C5E46" w:rsidRPr="00DE58A3" w:rsidRDefault="006C5E46" w:rsidP="005B6D86">
                      <w:pPr>
                        <w:ind w:firstLine="0"/>
                        <w:rPr>
                          <w:rFonts w:asciiTheme="minorBidi" w:hAnsiTheme="minorBidi" w:cstheme="minorBidi"/>
                        </w:rPr>
                      </w:pPr>
                      <w:r w:rsidRPr="00DE58A3">
                        <w:rPr>
                          <w:rFonts w:asciiTheme="minorBidi" w:hAnsiTheme="minorBidi" w:cstheme="minorBidi"/>
                        </w:rPr>
                        <w:t>Photocathode</w:t>
                      </w:r>
                    </w:p>
                  </w:txbxContent>
                </v:textbox>
              </v:shape>
            </w:pict>
          </mc:Fallback>
        </mc:AlternateContent>
      </w:r>
      <w:r w:rsidRPr="005F5A09">
        <w:rPr>
          <w:noProof/>
        </w:rPr>
        <mc:AlternateContent>
          <mc:Choice Requires="wps">
            <w:drawing>
              <wp:anchor distT="0" distB="0" distL="114300" distR="114300" simplePos="0" relativeHeight="251708928" behindDoc="0" locked="0" layoutInCell="1" allowOverlap="1" wp14:anchorId="4A8E7C5F" wp14:editId="57461F5A">
                <wp:simplePos x="0" y="0"/>
                <wp:positionH relativeFrom="column">
                  <wp:posOffset>3152775</wp:posOffset>
                </wp:positionH>
                <wp:positionV relativeFrom="paragraph">
                  <wp:posOffset>1350645</wp:posOffset>
                </wp:positionV>
                <wp:extent cx="295275" cy="781050"/>
                <wp:effectExtent l="57150" t="38100" r="28575" b="19050"/>
                <wp:wrapNone/>
                <wp:docPr id="22" name="Straight Arrow Connector 22"/>
                <wp:cNvGraphicFramePr/>
                <a:graphic xmlns:a="http://schemas.openxmlformats.org/drawingml/2006/main">
                  <a:graphicData uri="http://schemas.microsoft.com/office/word/2010/wordprocessingShape">
                    <wps:wsp>
                      <wps:cNvCnPr/>
                      <wps:spPr>
                        <a:xfrm flipH="1" flipV="1">
                          <a:off x="0" y="0"/>
                          <a:ext cx="295275" cy="7810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22" o:spid="_x0000_s1026" type="#_x0000_t32" style="position:absolute;margin-left:248.25pt;margin-top:106.35pt;width:23.25pt;height:61.5pt;flip:x y;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" strokecolor="#4579b8 [3044]">
                <v:stroke endarrow="open"/>
              </v:shape>
            </w:pict>
          </mc:Fallback>
        </mc:AlternateContent>
      </w:r>
      <w:r w:rsidRPr="005F5A09">
        <w:rPr>
          <w:noProof/>
        </w:rPr>
        <mc:AlternateContent>
          <mc:Choice Requires="wps">
            <w:drawing>
              <wp:anchor distT="0" distB="0" distL="114300" distR="114300" simplePos="0" relativeHeight="251706880" behindDoc="0" locked="0" layoutInCell="1" allowOverlap="1" wp14:anchorId="382DAD8A" wp14:editId="4B676BE9">
                <wp:simplePos x="0" y="0"/>
                <wp:positionH relativeFrom="column">
                  <wp:posOffset>3228975</wp:posOffset>
                </wp:positionH>
                <wp:positionV relativeFrom="paragraph">
                  <wp:posOffset>922020</wp:posOffset>
                </wp:positionV>
                <wp:extent cx="1209675" cy="428625"/>
                <wp:effectExtent l="38100" t="0" r="28575" b="85725"/>
                <wp:wrapNone/>
                <wp:docPr id="21" name="Straight Arrow Connector 21"/>
                <wp:cNvGraphicFramePr/>
                <a:graphic xmlns:a="http://schemas.openxmlformats.org/drawingml/2006/main">
                  <a:graphicData uri="http://schemas.microsoft.com/office/word/2010/wordprocessingShape">
                    <wps:wsp>
                      <wps:cNvCnPr/>
                      <wps:spPr>
                        <a:xfrm flipH="1">
                          <a:off x="0" y="0"/>
                          <a:ext cx="1209675" cy="4286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1" o:spid="_x0000_s1026" type="#_x0000_t32" style="position:absolute;margin-left:254.25pt;margin-top:72.6pt;width:95.25pt;height:33.75pt;flip:x;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" strokecolor="#4579b8 [3044]">
                <v:stroke endarrow="open"/>
              </v:shape>
            </w:pict>
          </mc:Fallback>
        </mc:AlternateContent>
      </w:r>
      <w:r w:rsidR="00B42CCA" w:rsidRPr="005F5A09">
        <w:rPr>
          <w:noProof/>
        </w:rPr>
        <mc:AlternateContent>
          <mc:Choice Requires="wps">
            <w:drawing>
              <wp:anchor distT="0" distB="0" distL="114300" distR="114300" simplePos="0" relativeHeight="251704832" behindDoc="0" locked="0" layoutInCell="1" allowOverlap="1" wp14:anchorId="59A3AF3F" wp14:editId="7786E969">
                <wp:simplePos x="0" y="0"/>
                <wp:positionH relativeFrom="column">
                  <wp:posOffset>4438650</wp:posOffset>
                </wp:positionH>
                <wp:positionV relativeFrom="paragraph">
                  <wp:posOffset>634365</wp:posOffset>
                </wp:positionV>
                <wp:extent cx="1343025" cy="571500"/>
                <wp:effectExtent l="0" t="0" r="9525" b="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3025" cy="571500"/>
                        </a:xfrm>
                        <a:prstGeom prst="rect">
                          <a:avLst/>
                        </a:prstGeom>
                        <a:solidFill>
                          <a:srgbClr val="FFFFFF"/>
                        </a:solidFill>
                        <a:ln w="9525">
                          <a:noFill/>
                          <a:miter lim="800000"/>
                          <a:headEnd/>
                          <a:tailEnd/>
                        </a:ln>
                      </wps:spPr>
                      <wps:txbx>
                        <w:txbxContent>
                          <w:p w:rsidR="006C5E46" w:rsidRPr="00DE58A3" w:rsidRDefault="006C5E46" w:rsidP="00B42CCA">
                            <w:pPr>
                              <w:ind w:firstLine="0"/>
                              <w:jc w:val="center"/>
                              <w:rPr>
                                <w:rFonts w:asciiTheme="minorBidi" w:hAnsiTheme="minorBidi" w:cstheme="minorBidi"/>
                              </w:rPr>
                            </w:pPr>
                            <w:r w:rsidRPr="00DE58A3">
                              <w:rPr>
                                <w:rFonts w:asciiTheme="minorBidi" w:hAnsiTheme="minorBidi" w:cstheme="minorBidi"/>
                              </w:rPr>
                              <w:t>Moly and carbon steel hybrid puck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349.5pt;margin-top:49.95pt;width:105.75pt;height:45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" stroked="f">
                <v:textbox>
                  <w:txbxContent>
                    <w:p w:rsidR="006C5E46" w:rsidRPr="00DE58A3" w:rsidRDefault="006C5E46" w:rsidP="00B42CCA">
                      <w:pPr>
                        <w:ind w:firstLine="0"/>
                        <w:jc w:val="center"/>
                        <w:rPr>
                          <w:rFonts w:asciiTheme="minorBidi" w:hAnsiTheme="minorBidi" w:cstheme="minorBidi"/>
                        </w:rPr>
                      </w:pPr>
                      <w:r w:rsidRPr="00DE58A3">
                        <w:rPr>
                          <w:rFonts w:asciiTheme="minorBidi" w:hAnsiTheme="minorBidi" w:cstheme="minorBidi"/>
                        </w:rPr>
                        <w:t>Moly and carbon steel hybrid puck</w:t>
                      </w:r>
                    </w:p>
                  </w:txbxContent>
                </v:textbox>
              </v:shape>
            </w:pict>
          </mc:Fallback>
        </mc:AlternateContent>
      </w:r>
      <w:r w:rsidR="005B6D86" w:rsidRPr="005F5A09">
        <w:rPr>
          <w:noProof/>
        </w:rPr>
        <mc:AlternateContent>
          <mc:Choice Requires="wps">
            <w:drawing>
              <wp:anchor distT="0" distB="0" distL="114300" distR="114300" simplePos="0" relativeHeight="251701760" behindDoc="0" locked="0" layoutInCell="1" allowOverlap="1" wp14:anchorId="3B6AE060" wp14:editId="0E2E8DF5">
                <wp:simplePos x="0" y="0"/>
                <wp:positionH relativeFrom="column">
                  <wp:posOffset>609600</wp:posOffset>
                </wp:positionH>
                <wp:positionV relativeFrom="paragraph">
                  <wp:posOffset>399415</wp:posOffset>
                </wp:positionV>
                <wp:extent cx="1019175" cy="762000"/>
                <wp:effectExtent l="0" t="0" r="9525"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9175" cy="762000"/>
                        </a:xfrm>
                        <a:prstGeom prst="rect">
                          <a:avLst/>
                        </a:prstGeom>
                        <a:solidFill>
                          <a:srgbClr val="FFFFFF"/>
                        </a:solidFill>
                        <a:ln w="9525">
                          <a:noFill/>
                          <a:miter lim="800000"/>
                          <a:headEnd/>
                          <a:tailEnd/>
                        </a:ln>
                      </wps:spPr>
                      <wps:txbx>
                        <w:txbxContent>
                          <w:p w:rsidR="006C5E46" w:rsidRPr="00DE58A3" w:rsidRDefault="006C5E46" w:rsidP="005F5A09">
                            <w:pPr>
                              <w:ind w:firstLine="0"/>
                              <w:jc w:val="center"/>
                              <w:rPr>
                                <w:rFonts w:asciiTheme="minorBidi" w:hAnsiTheme="minorBidi" w:cstheme="minorBidi"/>
                              </w:rPr>
                            </w:pPr>
                            <w:r w:rsidRPr="00DE58A3">
                              <w:rPr>
                                <w:rFonts w:asciiTheme="minorBidi" w:hAnsiTheme="minorBidi" w:cstheme="minorBidi"/>
                              </w:rPr>
                              <w:t>Cathode Solenoid Magnet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48pt;margin-top:31.45pt;width:80.25pt;height:60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" stroked="f">
                <v:textbox>
                  <w:txbxContent>
                    <w:p w:rsidR="006C5E46" w:rsidRPr="00DE58A3" w:rsidRDefault="006C5E46" w:rsidP="005F5A09">
                      <w:pPr>
                        <w:ind w:firstLine="0"/>
                        <w:jc w:val="center"/>
                        <w:rPr>
                          <w:rFonts w:asciiTheme="minorBidi" w:hAnsiTheme="minorBidi" w:cstheme="minorBidi"/>
                        </w:rPr>
                      </w:pPr>
                      <w:r w:rsidRPr="00DE58A3">
                        <w:rPr>
                          <w:rFonts w:asciiTheme="minorBidi" w:hAnsiTheme="minorBidi" w:cstheme="minorBidi"/>
                        </w:rPr>
                        <w:t>Cathode Solenoid Magnet</w:t>
                      </w:r>
                    </w:p>
                  </w:txbxContent>
                </v:textbox>
              </v:shape>
            </w:pict>
          </mc:Fallback>
        </mc:AlternateContent>
      </w:r>
      <w:r w:rsidR="005F5A09" w:rsidRPr="005F5A09">
        <w:rPr>
          <w:noProof/>
        </w:rPr>
        <mc:AlternateContent>
          <mc:Choice Requires="wps">
            <w:drawing>
              <wp:anchor distT="0" distB="0" distL="114300" distR="114300" simplePos="0" relativeHeight="251702784" behindDoc="0" locked="0" layoutInCell="1" allowOverlap="1" wp14:anchorId="2B08A3A2" wp14:editId="057A371A">
                <wp:simplePos x="0" y="0"/>
                <wp:positionH relativeFrom="column">
                  <wp:posOffset>1552575</wp:posOffset>
                </wp:positionH>
                <wp:positionV relativeFrom="paragraph">
                  <wp:posOffset>742315</wp:posOffset>
                </wp:positionV>
                <wp:extent cx="714375" cy="0"/>
                <wp:effectExtent l="0" t="76200" r="28575" b="114300"/>
                <wp:wrapNone/>
                <wp:docPr id="17" name="Straight Arrow Connector 17"/>
                <wp:cNvGraphicFramePr/>
                <a:graphic xmlns:a="http://schemas.openxmlformats.org/drawingml/2006/main">
                  <a:graphicData uri="http://schemas.microsoft.com/office/word/2010/wordprocessingShape">
                    <wps:wsp>
                      <wps:cNvCnPr/>
                      <wps:spPr>
                        <a:xfrm>
                          <a:off x="0" y="0"/>
                          <a:ext cx="71437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7" o:spid="_x0000_s1026" type="#_x0000_t32" style="position:absolute;margin-left:122.25pt;margin-top:58.45pt;width:56.25pt;height:0;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" strokecolor="#4579b8 [3044]">
                <v:stroke endarrow="open"/>
              </v:shape>
            </w:pict>
          </mc:Fallback>
        </mc:AlternateContent>
      </w:r>
      <w:r w:rsidR="009014EF">
        <w:rPr>
          <w:noProof/>
        </w:rPr>
        <w:drawing>
          <wp:inline distT="0" distB="0" distL="0" distR="0" wp14:anchorId="3CA08B3B" wp14:editId="760A2568">
            <wp:extent cx="2450592" cy="2359152"/>
            <wp:effectExtent l="0" t="0" r="6985" b="31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N_CathodeMag.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450592" cy="2359152"/>
                    </a:xfrm>
                    <a:prstGeom prst="rect">
                      <a:avLst/>
                    </a:prstGeom>
                  </pic:spPr>
                </pic:pic>
              </a:graphicData>
            </a:graphic>
          </wp:inline>
        </w:drawing>
      </w:r>
    </w:p>
    <w:p w:rsidR="003A5351" w:rsidRPr="003E1C5A" w:rsidRDefault="003A5351" w:rsidP="003E1C5A">
      <w:pPr>
        <w:pStyle w:val="Caption"/>
      </w:pPr>
      <w:r>
        <w:t xml:space="preserve">Figure 3: </w:t>
      </w:r>
      <w:r w:rsidR="00136105">
        <w:t>HV chamber with inverted ceramic and a ball cathode. A solenoid</w:t>
      </w:r>
      <w:r w:rsidR="00233B8E">
        <w:t xml:space="preserve"> magnet will be installed in front of</w:t>
      </w:r>
      <w:r w:rsidR="00136105">
        <w:t xml:space="preserve"> the chamber to generate uniform field at photocathode.</w:t>
      </w:r>
    </w:p>
    <w:p w:rsidR="00284399" w:rsidRPr="00166D47" w:rsidRDefault="00130307" w:rsidP="00B97819">
      <w:pPr>
        <w:pStyle w:val="ReportText"/>
        <w:ind w:left="0"/>
        <w:jc w:val="both"/>
        <w:rPr>
          <w:rFonts w:asciiTheme="minorBidi" w:hAnsiTheme="minorBidi" w:cstheme="minorBidi"/>
          <w:u w:val="single"/>
        </w:rPr>
      </w:pPr>
      <w:r w:rsidRPr="00166D47">
        <w:rPr>
          <w:rFonts w:asciiTheme="minorBidi" w:hAnsiTheme="minorBidi" w:cstheme="minorBidi"/>
          <w:u w:val="single"/>
        </w:rPr>
        <w:lastRenderedPageBreak/>
        <w:t>Simulation Plan:</w:t>
      </w:r>
    </w:p>
    <w:p w:rsidR="00130307" w:rsidRDefault="00130307" w:rsidP="00B97819">
      <w:pPr>
        <w:pStyle w:val="ReportText"/>
        <w:ind w:left="0"/>
        <w:jc w:val="both"/>
        <w:rPr>
          <w:rFonts w:asciiTheme="minorBidi" w:hAnsiTheme="minorBidi" w:cstheme="minorBidi"/>
        </w:rPr>
      </w:pPr>
      <w:r>
        <w:rPr>
          <w:rFonts w:asciiTheme="minorBidi" w:hAnsiTheme="minorBidi" w:cstheme="minorBidi"/>
        </w:rPr>
        <w:t xml:space="preserve">The electron beam parameters from the injector required to meet the </w:t>
      </w:r>
      <w:r w:rsidR="00677AB2">
        <w:rPr>
          <w:rFonts w:asciiTheme="minorBidi" w:hAnsiTheme="minorBidi" w:cstheme="minorBidi"/>
        </w:rPr>
        <w:t>JLEIC</w:t>
      </w:r>
      <w:r>
        <w:rPr>
          <w:rFonts w:asciiTheme="minorBidi" w:hAnsiTheme="minorBidi" w:cstheme="minorBidi"/>
        </w:rPr>
        <w:t xml:space="preserve"> cooling specification are unique. Producing low energy, magnetized beam that is space charge dominated has not been previously investigated in depth by the accelerator community. We will use simulation tools to create a physics design for the beamline so we can locate magnets and diagnostics at their optimum positions.</w:t>
      </w:r>
      <w:r w:rsidR="00166D47">
        <w:rPr>
          <w:rFonts w:asciiTheme="minorBidi" w:hAnsiTheme="minorBidi" w:cstheme="minorBidi"/>
        </w:rPr>
        <w:t xml:space="preserve"> Simulation of different operating scenarios of bunch charge, magnetization, bunch shape </w:t>
      </w:r>
      <w:r w:rsidR="00A113AD">
        <w:rPr>
          <w:rFonts w:asciiTheme="minorBidi" w:hAnsiTheme="minorBidi" w:cstheme="minorBidi"/>
        </w:rPr>
        <w:t>etc.</w:t>
      </w:r>
      <w:r w:rsidR="00166D47">
        <w:rPr>
          <w:rFonts w:asciiTheme="minorBidi" w:hAnsiTheme="minorBidi" w:cstheme="minorBidi"/>
        </w:rPr>
        <w:t xml:space="preserve"> will be benchmarked against measurements of emittance and other beam parameters (detailed below). As the beams will be space charge dominated, there will be some limit to the aspect ratio that can be achieved with the RTF</w:t>
      </w:r>
      <w:r w:rsidR="002D777B">
        <w:rPr>
          <w:rFonts w:asciiTheme="minorBidi" w:hAnsiTheme="minorBidi" w:cstheme="minorBidi"/>
        </w:rPr>
        <w:t>B</w:t>
      </w:r>
      <w:r w:rsidR="00166D47">
        <w:rPr>
          <w:rFonts w:asciiTheme="minorBidi" w:hAnsiTheme="minorBidi" w:cstheme="minorBidi"/>
        </w:rPr>
        <w:t xml:space="preserve"> transform. Simulation will allow us to quantify how good or complete this can be made for different settings. These results will guide the design of the </w:t>
      </w:r>
      <w:r w:rsidR="00677AB2">
        <w:rPr>
          <w:rFonts w:asciiTheme="minorBidi" w:hAnsiTheme="minorBidi" w:cstheme="minorBidi"/>
        </w:rPr>
        <w:t>JLEIC</w:t>
      </w:r>
      <w:r w:rsidR="00166D47">
        <w:rPr>
          <w:rFonts w:asciiTheme="minorBidi" w:hAnsiTheme="minorBidi" w:cstheme="minorBidi"/>
        </w:rPr>
        <w:t xml:space="preserve"> injector in the future.</w:t>
      </w:r>
    </w:p>
    <w:p w:rsidR="00166D47" w:rsidRDefault="00166D47" w:rsidP="00B97819">
      <w:pPr>
        <w:pStyle w:val="ReportText"/>
        <w:ind w:left="0"/>
        <w:jc w:val="both"/>
        <w:rPr>
          <w:rFonts w:asciiTheme="minorBidi" w:hAnsiTheme="minorBidi" w:cstheme="minorBidi"/>
        </w:rPr>
      </w:pPr>
      <w:r>
        <w:rPr>
          <w:rFonts w:asciiTheme="minorBidi" w:hAnsiTheme="minorBidi" w:cstheme="minorBidi"/>
        </w:rPr>
        <w:t xml:space="preserve">To speed up the benchmarking process, we would ideally like to automate the process of measurement taking and comparison to a virtual machine. This can be achieved using a free </w:t>
      </w:r>
      <w:proofErr w:type="spellStart"/>
      <w:r w:rsidR="00B97819">
        <w:rPr>
          <w:rFonts w:asciiTheme="minorBidi" w:hAnsiTheme="minorBidi" w:cstheme="minorBidi"/>
        </w:rPr>
        <w:t>M</w:t>
      </w:r>
      <w:r>
        <w:rPr>
          <w:rFonts w:asciiTheme="minorBidi" w:hAnsiTheme="minorBidi" w:cstheme="minorBidi"/>
        </w:rPr>
        <w:t>atlab</w:t>
      </w:r>
      <w:proofErr w:type="spellEnd"/>
      <w:r>
        <w:rPr>
          <w:rFonts w:asciiTheme="minorBidi" w:hAnsiTheme="minorBidi" w:cstheme="minorBidi"/>
        </w:rPr>
        <w:t xml:space="preserve"> to EPICS interface</w:t>
      </w:r>
      <w:r w:rsidR="00DE153B">
        <w:rPr>
          <w:rFonts w:asciiTheme="minorBidi" w:hAnsiTheme="minorBidi" w:cstheme="minorBidi"/>
        </w:rPr>
        <w:t xml:space="preserve"> (as used at SLAC and Cornell University</w:t>
      </w:r>
      <w:r w:rsidR="008F73E5">
        <w:rPr>
          <w:rFonts w:asciiTheme="minorBidi" w:hAnsiTheme="minorBidi" w:cstheme="minorBidi"/>
        </w:rPr>
        <w:t>)</w:t>
      </w:r>
      <w:r>
        <w:rPr>
          <w:rFonts w:asciiTheme="minorBidi" w:hAnsiTheme="minorBidi" w:cstheme="minorBidi"/>
        </w:rPr>
        <w:t xml:space="preserve">. </w:t>
      </w:r>
      <w:proofErr w:type="spellStart"/>
      <w:r>
        <w:rPr>
          <w:rFonts w:asciiTheme="minorBidi" w:hAnsiTheme="minorBidi" w:cstheme="minorBidi"/>
        </w:rPr>
        <w:t>Matlab</w:t>
      </w:r>
      <w:proofErr w:type="spellEnd"/>
      <w:r>
        <w:rPr>
          <w:rFonts w:asciiTheme="minorBidi" w:hAnsiTheme="minorBidi" w:cstheme="minorBidi"/>
        </w:rPr>
        <w:t xml:space="preserve"> scripts can then be used to take measurements and simulate those conditions for comparison, using actual component settings as input.</w:t>
      </w:r>
    </w:p>
    <w:p w:rsidR="006C5E46" w:rsidRDefault="006C5E46" w:rsidP="00B97819">
      <w:pPr>
        <w:pStyle w:val="ReportText"/>
        <w:ind w:left="0"/>
        <w:jc w:val="both"/>
        <w:rPr>
          <w:rFonts w:asciiTheme="minorBidi" w:hAnsiTheme="minorBidi" w:cstheme="minorBidi"/>
        </w:rPr>
      </w:pPr>
    </w:p>
    <w:p w:rsidR="00C75482" w:rsidRPr="00166D47" w:rsidRDefault="00130307" w:rsidP="00B97819">
      <w:pPr>
        <w:pStyle w:val="ReportText"/>
        <w:ind w:left="0"/>
        <w:jc w:val="both"/>
        <w:rPr>
          <w:rFonts w:asciiTheme="minorBidi" w:hAnsiTheme="minorBidi" w:cstheme="minorBidi"/>
          <w:u w:val="single"/>
        </w:rPr>
      </w:pPr>
      <w:r w:rsidRPr="00166D47">
        <w:rPr>
          <w:rFonts w:asciiTheme="minorBidi" w:hAnsiTheme="minorBidi" w:cstheme="minorBidi"/>
          <w:u w:val="single"/>
        </w:rPr>
        <w:t>Measurement Plan</w:t>
      </w:r>
      <w:r w:rsidR="00C75482" w:rsidRPr="00166D47">
        <w:rPr>
          <w:rFonts w:asciiTheme="minorBidi" w:hAnsiTheme="minorBidi" w:cstheme="minorBidi"/>
          <w:u w:val="single"/>
        </w:rPr>
        <w:t>:</w:t>
      </w:r>
    </w:p>
    <w:p w:rsidR="00C75482" w:rsidRPr="007F37C8" w:rsidRDefault="00C75482" w:rsidP="00B97819">
      <w:pPr>
        <w:pStyle w:val="ReportText"/>
        <w:numPr>
          <w:ilvl w:val="0"/>
          <w:numId w:val="9"/>
        </w:numPr>
        <w:jc w:val="both"/>
        <w:rPr>
          <w:rFonts w:asciiTheme="minorBidi" w:hAnsiTheme="minorBidi" w:cstheme="minorBidi"/>
        </w:rPr>
      </w:pPr>
      <w:r>
        <w:rPr>
          <w:rFonts w:asciiTheme="minorBidi" w:hAnsiTheme="minorBidi" w:cstheme="minorBidi"/>
        </w:rPr>
        <w:t>Generate magnetized beam and measure magnetization for different laser spot sizes</w:t>
      </w:r>
      <w:r w:rsidR="00C41FA2">
        <w:rPr>
          <w:rFonts w:asciiTheme="minorBidi" w:hAnsiTheme="minorBidi" w:cstheme="minorBidi"/>
        </w:rPr>
        <w:t>, (</w:t>
      </w:r>
      <m:oMath>
        <m:sSub>
          <m:sSubPr>
            <m:ctrlPr>
              <w:rPr>
                <w:rFonts w:ascii="Cambria Math" w:hAnsi="Cambria Math" w:cstheme="minorBidi"/>
                <w:i/>
              </w:rPr>
            </m:ctrlPr>
          </m:sSubPr>
          <m:e>
            <m:r>
              <w:rPr>
                <w:rFonts w:ascii="Cambria Math" w:hAnsi="Cambria Math" w:cstheme="minorBidi"/>
              </w:rPr>
              <m:t>a</m:t>
            </m:r>
          </m:e>
          <m:sub>
            <m:r>
              <w:rPr>
                <w:rFonts w:ascii="Cambria Math" w:hAnsi="Cambria Math" w:cstheme="minorBidi"/>
              </w:rPr>
              <m:t>0</m:t>
            </m:r>
          </m:sub>
        </m:sSub>
      </m:oMath>
      <w:r w:rsidR="00C41FA2">
        <w:rPr>
          <w:rFonts w:asciiTheme="minorBidi" w:hAnsiTheme="minorBidi" w:cstheme="minorBidi"/>
        </w:rPr>
        <w:t xml:space="preserve"> = </w:t>
      </w:r>
      <w:r w:rsidR="00314450">
        <w:rPr>
          <w:rFonts w:asciiTheme="minorBidi" w:hAnsiTheme="minorBidi" w:cstheme="minorBidi"/>
        </w:rPr>
        <w:t>1</w:t>
      </w:r>
      <w:r w:rsidR="00384813">
        <w:rPr>
          <w:rFonts w:asciiTheme="minorBidi" w:hAnsiTheme="minorBidi" w:cstheme="minorBidi"/>
        </w:rPr>
        <w:t xml:space="preserve"> </w:t>
      </w:r>
      <w:r w:rsidR="00384813">
        <w:rPr>
          <w:rFonts w:asciiTheme="minorBidi" w:hAnsiTheme="minorBidi" w:cstheme="minorBidi"/>
          <w:iCs/>
        </w:rPr>
        <w:t>–</w:t>
      </w:r>
      <w:r w:rsidR="00FA7E62">
        <w:rPr>
          <w:rFonts w:asciiTheme="minorBidi" w:hAnsiTheme="minorBidi" w:cstheme="minorBidi"/>
        </w:rPr>
        <w:t xml:space="preserve"> 5</w:t>
      </w:r>
      <w:r w:rsidR="00780840">
        <w:rPr>
          <w:rFonts w:asciiTheme="minorBidi" w:hAnsiTheme="minorBidi" w:cstheme="minorBidi"/>
        </w:rPr>
        <w:t xml:space="preserve"> mm), bunch charges (1</w:t>
      </w:r>
      <w:r w:rsidR="00384813">
        <w:rPr>
          <w:rFonts w:asciiTheme="minorBidi" w:hAnsiTheme="minorBidi" w:cstheme="minorBidi"/>
        </w:rPr>
        <w:t xml:space="preserve"> </w:t>
      </w:r>
      <w:r w:rsidR="00384813">
        <w:rPr>
          <w:rFonts w:asciiTheme="minorBidi" w:hAnsiTheme="minorBidi" w:cstheme="minorBidi"/>
          <w:iCs/>
        </w:rPr>
        <w:t>–</w:t>
      </w:r>
      <w:r w:rsidR="00384813">
        <w:rPr>
          <w:rFonts w:asciiTheme="minorBidi" w:hAnsiTheme="minorBidi" w:cstheme="minorBidi"/>
        </w:rPr>
        <w:t xml:space="preserve"> 500 pC)</w:t>
      </w:r>
      <w:r w:rsidR="001412C6">
        <w:rPr>
          <w:rFonts w:asciiTheme="minorBidi" w:hAnsiTheme="minorBidi" w:cstheme="minorBidi"/>
        </w:rPr>
        <w:t>, bunch length</w:t>
      </w:r>
      <w:r w:rsidR="00BA7E74">
        <w:rPr>
          <w:rFonts w:asciiTheme="minorBidi" w:hAnsiTheme="minorBidi" w:cstheme="minorBidi"/>
        </w:rPr>
        <w:t>s</w:t>
      </w:r>
      <w:r w:rsidR="001412C6">
        <w:rPr>
          <w:rFonts w:asciiTheme="minorBidi" w:hAnsiTheme="minorBidi" w:cstheme="minorBidi"/>
        </w:rPr>
        <w:t xml:space="preserve"> (</w:t>
      </w:r>
      <w:r w:rsidR="00314450">
        <w:rPr>
          <w:rFonts w:asciiTheme="minorBidi" w:hAnsiTheme="minorBidi" w:cstheme="minorBidi"/>
        </w:rPr>
        <w:t>1</w:t>
      </w:r>
      <w:r w:rsidR="005E5174">
        <w:rPr>
          <w:rFonts w:asciiTheme="minorBidi" w:hAnsiTheme="minorBidi" w:cstheme="minorBidi"/>
        </w:rPr>
        <w:t xml:space="preserve">0 </w:t>
      </w:r>
      <w:r w:rsidR="001412C6">
        <w:rPr>
          <w:rFonts w:asciiTheme="minorBidi" w:hAnsiTheme="minorBidi" w:cstheme="minorBidi"/>
          <w:iCs/>
        </w:rPr>
        <w:t>–</w:t>
      </w:r>
      <w:r w:rsidR="001412C6">
        <w:rPr>
          <w:rFonts w:asciiTheme="minorBidi" w:hAnsiTheme="minorBidi" w:cstheme="minorBidi"/>
        </w:rPr>
        <w:t xml:space="preserve"> </w:t>
      </w:r>
      <w:r w:rsidR="00314450">
        <w:rPr>
          <w:rFonts w:asciiTheme="minorBidi" w:hAnsiTheme="minorBidi" w:cstheme="minorBidi"/>
        </w:rPr>
        <w:t>10</w:t>
      </w:r>
      <w:r w:rsidR="005E5174">
        <w:rPr>
          <w:rFonts w:asciiTheme="minorBidi" w:hAnsiTheme="minorBidi" w:cstheme="minorBidi"/>
        </w:rPr>
        <w:t xml:space="preserve">0 </w:t>
      </w:r>
      <w:r w:rsidR="00A91650">
        <w:rPr>
          <w:rFonts w:asciiTheme="minorBidi" w:hAnsiTheme="minorBidi" w:cstheme="minorBidi"/>
        </w:rPr>
        <w:t>ps)</w:t>
      </w:r>
      <w:r w:rsidR="00384813">
        <w:rPr>
          <w:rFonts w:asciiTheme="minorBidi" w:hAnsiTheme="minorBidi" w:cstheme="minorBidi"/>
        </w:rPr>
        <w:t xml:space="preserve"> and solenoid fields (0 </w:t>
      </w:r>
      <w:r w:rsidR="00384813">
        <w:rPr>
          <w:rFonts w:asciiTheme="minorBidi" w:hAnsiTheme="minorBidi" w:cstheme="minorBidi"/>
          <w:iCs/>
        </w:rPr>
        <w:t xml:space="preserve">– </w:t>
      </w:r>
      <w:r>
        <w:rPr>
          <w:rFonts w:asciiTheme="minorBidi" w:hAnsiTheme="minorBidi" w:cstheme="minorBidi"/>
        </w:rPr>
        <w:t xml:space="preserve">2 kG). The magnetization will be measured using Diagnostics Cross 1 and Diagnostic Cross </w:t>
      </w:r>
      <w:r w:rsidR="007F37C8">
        <w:rPr>
          <w:rFonts w:asciiTheme="minorBidi" w:hAnsiTheme="minorBidi" w:cstheme="minorBidi"/>
        </w:rPr>
        <w:t>2 with the three skew quads off via</w:t>
      </w:r>
    </w:p>
    <w:p w:rsidR="00890733" w:rsidRPr="00890733" w:rsidRDefault="00A373DF" w:rsidP="00890733">
      <w:pPr>
        <w:pStyle w:val="ReportText"/>
        <w:rPr>
          <w:rFonts w:asciiTheme="minorBidi" w:hAnsiTheme="minorBidi" w:cstheme="minorBidi"/>
          <w:iCs/>
        </w:rPr>
      </w:pPr>
      <m:oMathPara>
        <m:oMath>
          <m:d>
            <m:dPr>
              <m:begChr m:val="〈"/>
              <m:endChr m:val="〉"/>
              <m:ctrlPr>
                <w:rPr>
                  <w:rFonts w:ascii="Cambria Math" w:hAnsi="Cambria Math" w:cstheme="minorBidi"/>
                  <w:i/>
                </w:rPr>
              </m:ctrlPr>
            </m:dPr>
            <m:e>
              <m:r>
                <w:rPr>
                  <w:rFonts w:ascii="Cambria Math" w:hAnsi="Cambria Math" w:cstheme="minorBidi"/>
                </w:rPr>
                <m:t>L</m:t>
              </m:r>
            </m:e>
          </m:d>
          <m:r>
            <w:rPr>
              <w:rFonts w:ascii="Cambria Math" w:hAnsi="Cambria Math" w:cstheme="minorBidi"/>
            </w:rPr>
            <m:t>=2</m:t>
          </m:r>
          <m:sSub>
            <m:sSubPr>
              <m:ctrlPr>
                <w:rPr>
                  <w:rFonts w:ascii="Cambria Math" w:hAnsi="Cambria Math" w:cstheme="minorBidi"/>
                  <w:i/>
                </w:rPr>
              </m:ctrlPr>
            </m:sSubPr>
            <m:e>
              <m:r>
                <w:rPr>
                  <w:rFonts w:ascii="Cambria Math" w:hAnsi="Cambria Math" w:cstheme="minorBidi"/>
                </w:rPr>
                <m:t>p</m:t>
              </m:r>
            </m:e>
            <m:sub>
              <m:r>
                <w:rPr>
                  <w:rFonts w:ascii="Cambria Math" w:hAnsi="Cambria Math" w:cstheme="minorBidi"/>
                </w:rPr>
                <m:t>z</m:t>
              </m:r>
            </m:sub>
          </m:sSub>
          <m:r>
            <w:rPr>
              <w:rFonts w:ascii="Cambria Math" w:hAnsi="Cambria Math" w:cstheme="minorBidi"/>
            </w:rPr>
            <m:t xml:space="preserve"> </m:t>
          </m:r>
          <m:f>
            <m:fPr>
              <m:ctrlPr>
                <w:rPr>
                  <w:rFonts w:ascii="Cambria Math" w:hAnsi="Cambria Math" w:cstheme="minorBidi"/>
                  <w:i/>
                </w:rPr>
              </m:ctrlPr>
            </m:fPr>
            <m:num>
              <m:sSub>
                <m:sSubPr>
                  <m:ctrlPr>
                    <w:rPr>
                      <w:rFonts w:ascii="Cambria Math" w:hAnsi="Cambria Math" w:cstheme="minorBidi"/>
                      <w:i/>
                    </w:rPr>
                  </m:ctrlPr>
                </m:sSubPr>
                <m:e>
                  <m:sSub>
                    <m:sSubPr>
                      <m:ctrlPr>
                        <w:rPr>
                          <w:rFonts w:ascii="Cambria Math" w:hAnsi="Cambria Math" w:cstheme="minorBidi"/>
                          <w:i/>
                        </w:rPr>
                      </m:ctrlPr>
                    </m:sSubPr>
                    <m:e>
                      <m:r>
                        <w:rPr>
                          <w:rFonts w:ascii="Cambria Math" w:hAnsi="Cambria Math" w:cstheme="minorBidi"/>
                        </w:rPr>
                        <m:t>σ</m:t>
                      </m:r>
                    </m:e>
                    <m:sub>
                      <m:r>
                        <w:rPr>
                          <w:rFonts w:ascii="Cambria Math" w:hAnsi="Cambria Math" w:cstheme="minorBidi"/>
                        </w:rPr>
                        <m:t>1</m:t>
                      </m:r>
                    </m:sub>
                  </m:sSub>
                  <m:r>
                    <w:rPr>
                      <w:rFonts w:ascii="Cambria Math" w:hAnsi="Cambria Math" w:cstheme="minorBidi"/>
                    </w:rPr>
                    <m:t>σ</m:t>
                  </m:r>
                </m:e>
                <m:sub>
                  <m:r>
                    <w:rPr>
                      <w:rFonts w:ascii="Cambria Math" w:hAnsi="Cambria Math" w:cstheme="minorBidi"/>
                    </w:rPr>
                    <m:t>2</m:t>
                  </m:r>
                </m:sub>
              </m:sSub>
              <m:func>
                <m:funcPr>
                  <m:ctrlPr>
                    <w:rPr>
                      <w:rFonts w:ascii="Cambria Math" w:hAnsi="Cambria Math" w:cstheme="minorBidi"/>
                      <w:i/>
                    </w:rPr>
                  </m:ctrlPr>
                </m:funcPr>
                <m:fName>
                  <m:r>
                    <m:rPr>
                      <m:sty m:val="p"/>
                    </m:rPr>
                    <w:rPr>
                      <w:rFonts w:ascii="Cambria Math" w:hAnsi="Cambria Math"/>
                    </w:rPr>
                    <m:t>sin</m:t>
                  </m:r>
                </m:fName>
                <m:e>
                  <m:r>
                    <w:rPr>
                      <w:rFonts w:ascii="Cambria Math" w:hAnsi="Cambria Math" w:cstheme="minorBidi"/>
                    </w:rPr>
                    <m:t>ϕ</m:t>
                  </m:r>
                </m:e>
              </m:func>
            </m:num>
            <m:den>
              <m:r>
                <w:rPr>
                  <w:rFonts w:ascii="Cambria Math" w:hAnsi="Cambria Math" w:cstheme="minorBidi"/>
                </w:rPr>
                <m:t>D</m:t>
              </m:r>
            </m:den>
          </m:f>
          <m:r>
            <w:rPr>
              <w:rFonts w:ascii="Cambria Math" w:hAnsi="Cambria Math" w:cstheme="minorBidi"/>
            </w:rPr>
            <m:t>=</m:t>
          </m:r>
          <m:sSub>
            <m:sSubPr>
              <m:ctrlPr>
                <w:rPr>
                  <w:rFonts w:ascii="Cambria Math" w:hAnsi="Cambria Math" w:cstheme="minorBidi"/>
                  <w:i/>
                  <w:iCs/>
                </w:rPr>
              </m:ctrlPr>
            </m:sSubPr>
            <m:e>
              <m:r>
                <w:rPr>
                  <w:rFonts w:ascii="Cambria Math" w:hAnsi="Cambria Math" w:cstheme="minorBidi"/>
                </w:rPr>
                <m:t>eB</m:t>
              </m:r>
            </m:e>
            <m:sub>
              <m:r>
                <w:rPr>
                  <w:rFonts w:ascii="Cambria Math" w:hAnsi="Cambria Math" w:cstheme="minorBidi"/>
                </w:rPr>
                <m:t>z</m:t>
              </m:r>
            </m:sub>
          </m:sSub>
          <m:sSubSup>
            <m:sSubSupPr>
              <m:ctrlPr>
                <w:rPr>
                  <w:rFonts w:ascii="Cambria Math" w:hAnsi="Cambria Math" w:cstheme="minorBidi"/>
                  <w:i/>
                  <w:iCs/>
                </w:rPr>
              </m:ctrlPr>
            </m:sSubSupPr>
            <m:e>
              <m:r>
                <w:rPr>
                  <w:rFonts w:ascii="Cambria Math" w:hAnsi="Cambria Math" w:cstheme="minorBidi"/>
                </w:rPr>
                <m:t>a</m:t>
              </m:r>
            </m:e>
            <m:sub>
              <m:r>
                <w:rPr>
                  <w:rFonts w:ascii="Cambria Math" w:hAnsi="Cambria Math" w:cstheme="minorBidi"/>
                </w:rPr>
                <m:t>0</m:t>
              </m:r>
            </m:sub>
            <m:sup>
              <m:r>
                <w:rPr>
                  <w:rFonts w:ascii="Cambria Math" w:hAnsi="Cambria Math" w:cstheme="minorBidi"/>
                </w:rPr>
                <m:t>2</m:t>
              </m:r>
            </m:sup>
          </m:sSubSup>
        </m:oMath>
      </m:oMathPara>
    </w:p>
    <w:p w:rsidR="00B45A3E" w:rsidRDefault="00C75482" w:rsidP="00B97819">
      <w:pPr>
        <w:pStyle w:val="ReportText"/>
        <w:jc w:val="both"/>
        <w:rPr>
          <w:rFonts w:asciiTheme="minorBidi" w:hAnsiTheme="minorBidi" w:cstheme="minorBidi"/>
        </w:rPr>
      </w:pPr>
      <w:r>
        <w:rPr>
          <w:rFonts w:asciiTheme="minorBidi" w:hAnsiTheme="minorBidi" w:cstheme="minorBidi"/>
        </w:rPr>
        <w:t>where σ</w:t>
      </w:r>
      <w:r w:rsidRPr="009A140E">
        <w:rPr>
          <w:rFonts w:asciiTheme="minorBidi" w:hAnsiTheme="minorBidi" w:cstheme="minorBidi"/>
          <w:vertAlign w:val="subscript"/>
        </w:rPr>
        <w:t>1</w:t>
      </w:r>
      <w:r w:rsidR="003E0A50">
        <w:rPr>
          <w:rFonts w:asciiTheme="minorBidi" w:hAnsiTheme="minorBidi" w:cstheme="minorBidi"/>
          <w:vertAlign w:val="subscript"/>
        </w:rPr>
        <w:t xml:space="preserve"> </w:t>
      </w:r>
      <w:r w:rsidR="003E0A50">
        <w:rPr>
          <w:rFonts w:asciiTheme="minorBidi" w:hAnsiTheme="minorBidi" w:cstheme="minorBidi"/>
        </w:rPr>
        <w:t>is the beam radius measured at Diagnostic Cross 1 and σ</w:t>
      </w:r>
      <w:r w:rsidR="003E0A50">
        <w:rPr>
          <w:rFonts w:asciiTheme="minorBidi" w:hAnsiTheme="minorBidi" w:cstheme="minorBidi"/>
          <w:vertAlign w:val="subscript"/>
        </w:rPr>
        <w:t xml:space="preserve">2 </w:t>
      </w:r>
      <w:r w:rsidR="003E0A50">
        <w:rPr>
          <w:rFonts w:asciiTheme="minorBidi" w:hAnsiTheme="minorBidi" w:cstheme="minorBidi"/>
        </w:rPr>
        <w:t>is the bea</w:t>
      </w:r>
      <w:r w:rsidR="002455DA">
        <w:rPr>
          <w:rFonts w:asciiTheme="minorBidi" w:hAnsiTheme="minorBidi" w:cstheme="minorBidi"/>
        </w:rPr>
        <w:t xml:space="preserve">m radius measured at </w:t>
      </w:r>
      <w:r w:rsidR="003E0A50">
        <w:rPr>
          <w:rFonts w:asciiTheme="minorBidi" w:hAnsiTheme="minorBidi" w:cstheme="minorBidi"/>
        </w:rPr>
        <w:t xml:space="preserve">Cross 2. The drift between the two crosses is </w:t>
      </w:r>
      <w:r w:rsidR="003E0A50" w:rsidRPr="003E0A50">
        <w:rPr>
          <w:rFonts w:asciiTheme="minorBidi" w:hAnsiTheme="minorBidi" w:cstheme="minorBidi"/>
          <w:i/>
          <w:iCs/>
        </w:rPr>
        <w:t>D</w:t>
      </w:r>
      <w:r w:rsidR="003E0A50">
        <w:rPr>
          <w:rFonts w:asciiTheme="minorBidi" w:hAnsiTheme="minorBidi" w:cstheme="minorBidi"/>
          <w:i/>
          <w:iCs/>
        </w:rPr>
        <w:t xml:space="preserve"> </w:t>
      </w:r>
      <w:r w:rsidR="003E0A50">
        <w:rPr>
          <w:rFonts w:asciiTheme="minorBidi" w:hAnsiTheme="minorBidi" w:cstheme="minorBidi"/>
        </w:rPr>
        <w:t xml:space="preserve">and </w:t>
      </w:r>
      <w:proofErr w:type="spellStart"/>
      <w:r w:rsidR="003E0A50" w:rsidRPr="003E0A50">
        <w:rPr>
          <w:rFonts w:asciiTheme="minorBidi" w:hAnsiTheme="minorBidi" w:cstheme="minorBidi"/>
          <w:i/>
          <w:iCs/>
        </w:rPr>
        <w:t>p</w:t>
      </w:r>
      <w:r w:rsidR="003E0A50" w:rsidRPr="003E0A50">
        <w:rPr>
          <w:rFonts w:asciiTheme="minorBidi" w:hAnsiTheme="minorBidi" w:cstheme="minorBidi"/>
          <w:i/>
          <w:iCs/>
          <w:vertAlign w:val="subscript"/>
        </w:rPr>
        <w:t>z</w:t>
      </w:r>
      <w:proofErr w:type="spellEnd"/>
      <w:r w:rsidR="007F37C8">
        <w:rPr>
          <w:rFonts w:asciiTheme="minorBidi" w:hAnsiTheme="minorBidi" w:cstheme="minorBidi"/>
        </w:rPr>
        <w:t xml:space="preserve"> is the longitudinal momentum of the beam (</w:t>
      </w:r>
      <w:r w:rsidR="000D78F9">
        <w:rPr>
          <w:rFonts w:asciiTheme="minorBidi" w:hAnsiTheme="minorBidi" w:cstheme="minorBidi"/>
        </w:rPr>
        <w:t xml:space="preserve">for a gun HV of 350 kV, </w:t>
      </w:r>
      <w:proofErr w:type="spellStart"/>
      <w:r w:rsidR="007F37C8" w:rsidRPr="003E0A50">
        <w:rPr>
          <w:rFonts w:asciiTheme="minorBidi" w:hAnsiTheme="minorBidi" w:cstheme="minorBidi"/>
          <w:i/>
          <w:iCs/>
        </w:rPr>
        <w:t>p</w:t>
      </w:r>
      <w:r w:rsidR="007F37C8" w:rsidRPr="003E0A50">
        <w:rPr>
          <w:rFonts w:asciiTheme="minorBidi" w:hAnsiTheme="minorBidi" w:cstheme="minorBidi"/>
          <w:i/>
          <w:iCs/>
          <w:vertAlign w:val="subscript"/>
        </w:rPr>
        <w:t>z</w:t>
      </w:r>
      <w:proofErr w:type="spellEnd"/>
      <w:r w:rsidR="007F37C8">
        <w:rPr>
          <w:rFonts w:asciiTheme="minorBidi" w:hAnsiTheme="minorBidi" w:cstheme="minorBidi"/>
        </w:rPr>
        <w:t xml:space="preserve"> = β</w:t>
      </w:r>
      <w:proofErr w:type="spellStart"/>
      <w:r w:rsidR="000D78F9">
        <w:rPr>
          <w:rFonts w:asciiTheme="minorBidi" w:hAnsiTheme="minorBidi" w:cstheme="minorBidi"/>
        </w:rPr>
        <w:t>c</w:t>
      </w:r>
      <w:r w:rsidR="007F37C8">
        <w:rPr>
          <w:rFonts w:asciiTheme="minorBidi" w:hAnsiTheme="minorBidi" w:cstheme="minorBidi"/>
        </w:rPr>
        <w:t>γm</w:t>
      </w:r>
      <w:r w:rsidR="007F37C8" w:rsidRPr="007F37C8">
        <w:rPr>
          <w:rFonts w:asciiTheme="minorBidi" w:hAnsiTheme="minorBidi" w:cstheme="minorBidi"/>
          <w:vertAlign w:val="subscript"/>
        </w:rPr>
        <w:t>e</w:t>
      </w:r>
      <w:proofErr w:type="spellEnd"/>
      <w:r w:rsidR="000D78F9">
        <w:rPr>
          <w:rFonts w:asciiTheme="minorBidi" w:hAnsiTheme="minorBidi" w:cstheme="minorBidi"/>
        </w:rPr>
        <w:t xml:space="preserve"> = 693 keV/c)</w:t>
      </w:r>
      <w:r w:rsidR="007F37C8">
        <w:rPr>
          <w:rFonts w:asciiTheme="minorBidi" w:hAnsiTheme="minorBidi" w:cstheme="minorBidi"/>
        </w:rPr>
        <w:t xml:space="preserve">. </w:t>
      </w:r>
      <w:r w:rsidR="00890733">
        <w:rPr>
          <w:rFonts w:asciiTheme="minorBidi" w:hAnsiTheme="minorBidi" w:cstheme="minorBidi"/>
        </w:rPr>
        <w:t>The an</w:t>
      </w:r>
      <w:r w:rsidR="00640006">
        <w:rPr>
          <w:rFonts w:asciiTheme="minorBidi" w:hAnsiTheme="minorBidi" w:cstheme="minorBidi"/>
        </w:rPr>
        <w:t xml:space="preserve">gular rotation </w:t>
      </w:r>
      <w:r w:rsidR="00890733">
        <w:rPr>
          <w:rFonts w:asciiTheme="minorBidi" w:hAnsiTheme="minorBidi" w:cstheme="minorBidi"/>
        </w:rPr>
        <w:t xml:space="preserve">ϕ </w:t>
      </w:r>
      <w:r w:rsidR="00417532">
        <w:rPr>
          <w:rFonts w:asciiTheme="minorBidi" w:hAnsiTheme="minorBidi" w:cstheme="minorBidi"/>
        </w:rPr>
        <w:t xml:space="preserve">(see Figure 4) </w:t>
      </w:r>
      <w:r w:rsidR="00890733">
        <w:rPr>
          <w:rFonts w:asciiTheme="minorBidi" w:hAnsiTheme="minorBidi" w:cstheme="minorBidi"/>
        </w:rPr>
        <w:t xml:space="preserve">is measured </w:t>
      </w:r>
      <w:r w:rsidR="0041607E">
        <w:rPr>
          <w:rFonts w:asciiTheme="minorBidi" w:hAnsiTheme="minorBidi" w:cstheme="minorBidi"/>
        </w:rPr>
        <w:t>from the beam image at Di</w:t>
      </w:r>
      <w:r w:rsidR="005B01A9">
        <w:rPr>
          <w:rFonts w:asciiTheme="minorBidi" w:hAnsiTheme="minorBidi" w:cstheme="minorBidi"/>
        </w:rPr>
        <w:t xml:space="preserve">agnostics Cross 2 when the </w:t>
      </w:r>
      <w:r w:rsidR="0041607E">
        <w:rPr>
          <w:rFonts w:asciiTheme="minorBidi" w:hAnsiTheme="minorBidi" w:cstheme="minorBidi"/>
        </w:rPr>
        <w:t>slit is inserted at Diagnostics Cross 1</w:t>
      </w:r>
      <w:r w:rsidR="00890733">
        <w:rPr>
          <w:rFonts w:asciiTheme="minorBidi" w:hAnsiTheme="minorBidi" w:cstheme="minorBidi"/>
        </w:rPr>
        <w:t xml:space="preserve">. </w:t>
      </w:r>
      <w:r w:rsidR="00417532">
        <w:rPr>
          <w:rFonts w:asciiTheme="minorBidi" w:hAnsiTheme="minorBidi" w:cstheme="minorBidi"/>
        </w:rPr>
        <w:t>Figure 5</w:t>
      </w:r>
      <w:r>
        <w:rPr>
          <w:rFonts w:asciiTheme="minorBidi" w:hAnsiTheme="minorBidi" w:cstheme="minorBidi"/>
        </w:rPr>
        <w:t xml:space="preserve"> shows an example of a mechanical measurement done at Fermilab</w:t>
      </w:r>
      <w:r w:rsidR="002959C1">
        <w:rPr>
          <w:rFonts w:asciiTheme="minorBidi" w:hAnsiTheme="minorBidi" w:cstheme="minorBidi"/>
        </w:rPr>
        <w:t>.</w:t>
      </w:r>
    </w:p>
    <w:p w:rsidR="00417532" w:rsidRDefault="00417532" w:rsidP="004D62B1">
      <w:pPr>
        <w:pStyle w:val="ReportText"/>
        <w:keepNext/>
        <w:jc w:val="center"/>
      </w:pPr>
      <w:r w:rsidRPr="00417532">
        <w:rPr>
          <w:noProof/>
        </w:rPr>
        <w:drawing>
          <wp:inline distT="0" distB="0" distL="0" distR="0" wp14:anchorId="5F2D9264" wp14:editId="7255E423">
            <wp:extent cx="3666744" cy="1636776"/>
            <wp:effectExtent l="0" t="0" r="0"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16942" b="23363"/>
                    <a:stretch/>
                  </pic:blipFill>
                  <pic:spPr bwMode="auto">
                    <a:xfrm>
                      <a:off x="0" y="0"/>
                      <a:ext cx="3666744" cy="1636776"/>
                    </a:xfrm>
                    <a:prstGeom prst="rect">
                      <a:avLst/>
                    </a:prstGeom>
                    <a:noFill/>
                    <a:ln>
                      <a:noFill/>
                    </a:ln>
                    <a:extLst>
                      <a:ext uri="{53640926-AAD7-44D8-BBD7-CCE9431645EC}">
                        <a14:shadowObscured xmlns:a14="http://schemas.microsoft.com/office/drawing/2010/main"/>
                      </a:ext>
                    </a:extLst>
                  </pic:spPr>
                </pic:pic>
              </a:graphicData>
            </a:graphic>
          </wp:inline>
        </w:drawing>
      </w:r>
    </w:p>
    <w:p w:rsidR="004D62B1" w:rsidRDefault="00417532" w:rsidP="006C5E46">
      <w:pPr>
        <w:pStyle w:val="Caption"/>
      </w:pPr>
      <w:r>
        <w:t xml:space="preserve">Figure </w:t>
      </w:r>
      <w:r w:rsidR="00C56F59">
        <w:t>4</w:t>
      </w:r>
      <w:r>
        <w:t xml:space="preserve">: </w:t>
      </w:r>
      <w:r w:rsidR="00EC4299">
        <w:t>Simultaneous e</w:t>
      </w:r>
      <w:r>
        <w:t xml:space="preserve">xpansion and rotation of a beam with angular momentum in </w:t>
      </w:r>
      <w:r w:rsidR="00DA3AC6">
        <w:t xml:space="preserve">a </w:t>
      </w:r>
      <w:r>
        <w:t>field-free region.</w:t>
      </w:r>
    </w:p>
    <w:p w:rsidR="00C75482" w:rsidRPr="00AA35AD" w:rsidRDefault="00035AA6" w:rsidP="00C75482">
      <w:pPr>
        <w:pStyle w:val="ReportText"/>
        <w:ind w:left="0"/>
      </w:pPr>
      <w:r>
        <w:rPr>
          <w:noProof/>
        </w:rPr>
        <w:lastRenderedPageBreak/>
        <mc:AlternateContent>
          <mc:Choice Requires="wpg">
            <w:drawing>
              <wp:anchor distT="0" distB="0" distL="114300" distR="114300" simplePos="0" relativeHeight="251667968" behindDoc="0" locked="0" layoutInCell="1" allowOverlap="1" wp14:anchorId="34DAE2B2" wp14:editId="4C37968A">
                <wp:simplePos x="0" y="0"/>
                <wp:positionH relativeFrom="column">
                  <wp:posOffset>219075</wp:posOffset>
                </wp:positionH>
                <wp:positionV relativeFrom="paragraph">
                  <wp:posOffset>114300</wp:posOffset>
                </wp:positionV>
                <wp:extent cx="5219700" cy="2314575"/>
                <wp:effectExtent l="0" t="0" r="0" b="9525"/>
                <wp:wrapNone/>
                <wp:docPr id="1" name="Group 1"/>
                <wp:cNvGraphicFramePr/>
                <a:graphic xmlns:a="http://schemas.openxmlformats.org/drawingml/2006/main">
                  <a:graphicData uri="http://schemas.microsoft.com/office/word/2010/wordprocessingGroup">
                    <wpg:wgp>
                      <wpg:cNvGrpSpPr/>
                      <wpg:grpSpPr>
                        <a:xfrm>
                          <a:off x="0" y="0"/>
                          <a:ext cx="5219700" cy="2314575"/>
                          <a:chOff x="0" y="0"/>
                          <a:chExt cx="5219700" cy="2314575"/>
                        </a:xfrm>
                      </wpg:grpSpPr>
                      <pic:pic xmlns:pic="http://schemas.openxmlformats.org/drawingml/2006/picture">
                        <pic:nvPicPr>
                          <pic:cNvPr id="24584" name="Picture 7"/>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0" y="28575"/>
                            <a:ext cx="2466975" cy="2276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585" name="Picture 8"/>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2619375" y="0"/>
                            <a:ext cx="2600325" cy="2314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anchor>
            </w:drawing>
          </mc:Choice>
          <mc:Fallback>
            <w:pict>
              <v:group id="Group 1" o:spid="_x0000_s1026" style="position:absolute;margin-left:17.25pt;margin-top:9pt;width:411pt;height:182.25pt;z-index:251667968" coordsize="52197,231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top:285;width:24669;height:227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jgnufIAAAA3gAAAA8AAABkcnMvZG93bnJldi54bWxEj09rAjEUxO+FfofwCr3VbNUushqlFKTt&#10;zfoHPT42z83S5GXdpOvWT98UBI/DzPyGmS16Z0VHbag9K3geZCCIS69rrhRsN8unCYgQkTVaz6Tg&#10;lwIs5vd3Myy0P/MXdetYiQThUKACE2NTSBlKQw7DwDfEyTv61mFMsq2kbvGc4M7KYZbl0mHNacFg&#10;Q2+Gyu/1j1Pw6d/t6LI7Noeqs6fTaJ+b1TJX6vGhf52CiNTHW/ja/tAKhuOXyRj+76QrIOd/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o4J7nyAAAAN4AAAAPAAAAAAAAAAAA&#10;AAAAAJ8CAABkcnMvZG93bnJldi54bWxQSwUGAAAAAAQABAD3AAAAlAMAAAAA&#10;">
                  <v:imagedata r:id="rId22" o:title=""/>
                  <v:path arrowok="t"/>
                </v:shape>
                <v:shape id="Picture 8" o:spid="_x0000_s1028" type="#_x0000_t75" style="position:absolute;left:26193;width:26004;height:231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fZ/unHAAAA3gAAAA8AAABkcnMvZG93bnJldi54bWxEj0FrwkAUhO9C/8PyCt50U1GJqauUomAp&#10;CEZBvT2yzySYfRuy2xj/fVcQPA4z8w0zX3amEi01rrSs4GMYgSDOrC45V3DYrwcxCOeRNVaWScGd&#10;HCwXb705JtreeEdt6nMRIOwSVFB4XydSuqwgg25oa+LgXWxj0AfZ5FI3eAtwU8lRFE2lwZLDQoE1&#10;fReUXdM/o0BurtuVPs3So43d+Ldd/9T3y1mp/nv39QnCU+df4Wd7oxWMxpN4Ao874QrIxT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fZ/unHAAAA3gAAAA8AAAAAAAAAAAAA&#10;AAAAnwIAAGRycy9kb3ducmV2LnhtbFBLBQYAAAAABAAEAPcAAACTAwAAAAA=&#10;">
                  <v:imagedata r:id="rId23" o:title=""/>
                  <v:path arrowok="t"/>
                </v:shape>
              </v:group>
            </w:pict>
          </mc:Fallback>
        </mc:AlternateContent>
      </w:r>
    </w:p>
    <w:p w:rsidR="00AA35AD" w:rsidRDefault="00AA35AD" w:rsidP="00A33CD0">
      <w:pPr>
        <w:pStyle w:val="ReportText"/>
        <w:ind w:left="0"/>
        <w:rPr>
          <w:rFonts w:asciiTheme="minorBidi" w:hAnsiTheme="minorBidi" w:cstheme="minorBidi"/>
        </w:rPr>
      </w:pPr>
    </w:p>
    <w:p w:rsidR="0024350C" w:rsidRDefault="0024350C" w:rsidP="0090517A">
      <w:pPr>
        <w:pStyle w:val="ReportText"/>
        <w:ind w:left="0"/>
        <w:rPr>
          <w:rFonts w:asciiTheme="minorBidi" w:hAnsiTheme="minorBidi" w:cstheme="minorBidi"/>
        </w:rPr>
      </w:pPr>
    </w:p>
    <w:p w:rsidR="00965715" w:rsidRDefault="00965715" w:rsidP="0090517A">
      <w:pPr>
        <w:pStyle w:val="ReportText"/>
        <w:ind w:left="0"/>
        <w:rPr>
          <w:rFonts w:asciiTheme="minorBidi" w:hAnsiTheme="minorBidi" w:cstheme="minorBidi"/>
        </w:rPr>
      </w:pPr>
    </w:p>
    <w:p w:rsidR="00965715" w:rsidRDefault="00965715" w:rsidP="0090517A">
      <w:pPr>
        <w:pStyle w:val="ReportText"/>
        <w:ind w:left="0"/>
        <w:rPr>
          <w:rFonts w:asciiTheme="minorBidi" w:hAnsiTheme="minorBidi" w:cstheme="minorBidi"/>
        </w:rPr>
      </w:pPr>
    </w:p>
    <w:p w:rsidR="00965715" w:rsidRDefault="00965715" w:rsidP="0090517A">
      <w:pPr>
        <w:pStyle w:val="ReportText"/>
        <w:ind w:left="0"/>
        <w:rPr>
          <w:rFonts w:asciiTheme="minorBidi" w:hAnsiTheme="minorBidi" w:cstheme="minorBidi"/>
        </w:rPr>
      </w:pPr>
    </w:p>
    <w:p w:rsidR="00965715" w:rsidRDefault="00965715" w:rsidP="0090517A">
      <w:pPr>
        <w:pStyle w:val="ReportText"/>
        <w:ind w:left="0"/>
        <w:rPr>
          <w:rFonts w:asciiTheme="minorBidi" w:hAnsiTheme="minorBidi" w:cstheme="minorBidi"/>
        </w:rPr>
      </w:pPr>
    </w:p>
    <w:p w:rsidR="00965715" w:rsidRDefault="00965715" w:rsidP="0090517A">
      <w:pPr>
        <w:pStyle w:val="ReportText"/>
        <w:ind w:left="0"/>
        <w:rPr>
          <w:rFonts w:asciiTheme="minorBidi" w:hAnsiTheme="minorBidi" w:cstheme="minorBidi"/>
        </w:rPr>
      </w:pPr>
    </w:p>
    <w:p w:rsidR="00965715" w:rsidRDefault="00965715" w:rsidP="0090517A">
      <w:pPr>
        <w:pStyle w:val="ReportText"/>
        <w:ind w:left="0"/>
        <w:rPr>
          <w:rFonts w:asciiTheme="minorBidi" w:hAnsiTheme="minorBidi" w:cstheme="minorBidi"/>
        </w:rPr>
      </w:pPr>
    </w:p>
    <w:p w:rsidR="0090517A" w:rsidRDefault="00035AA6" w:rsidP="0090517A">
      <w:pPr>
        <w:pStyle w:val="ReportText"/>
        <w:ind w:left="0"/>
        <w:rPr>
          <w:rFonts w:asciiTheme="minorBidi" w:hAnsiTheme="minorBidi" w:cstheme="minorBidi"/>
        </w:rPr>
      </w:pPr>
      <w:r>
        <w:rPr>
          <w:rFonts w:asciiTheme="minorBidi" w:hAnsiTheme="minorBidi" w:cstheme="minorBidi"/>
          <w:noProof/>
        </w:rPr>
        <mc:AlternateContent>
          <mc:Choice Requires="wps">
            <w:drawing>
              <wp:anchor distT="0" distB="0" distL="114300" distR="114300" simplePos="0" relativeHeight="251668992" behindDoc="0" locked="0" layoutInCell="1" allowOverlap="1" wp14:anchorId="5CDCDF03" wp14:editId="2064557A">
                <wp:simplePos x="0" y="0"/>
                <wp:positionH relativeFrom="column">
                  <wp:posOffset>171450</wp:posOffset>
                </wp:positionH>
                <wp:positionV relativeFrom="paragraph">
                  <wp:posOffset>144780</wp:posOffset>
                </wp:positionV>
                <wp:extent cx="5219700" cy="411480"/>
                <wp:effectExtent l="0" t="0" r="0" b="7620"/>
                <wp:wrapNone/>
                <wp:docPr id="2" name="Text Box 2"/>
                <wp:cNvGraphicFramePr/>
                <a:graphic xmlns:a="http://schemas.openxmlformats.org/drawingml/2006/main">
                  <a:graphicData uri="http://schemas.microsoft.com/office/word/2010/wordprocessingShape">
                    <wps:wsp>
                      <wps:cNvSpPr txBox="1"/>
                      <wps:spPr>
                        <a:xfrm>
                          <a:off x="0" y="0"/>
                          <a:ext cx="5219700" cy="411480"/>
                        </a:xfrm>
                        <a:prstGeom prst="rect">
                          <a:avLst/>
                        </a:prstGeom>
                        <a:solidFill>
                          <a:prstClr val="white"/>
                        </a:solidFill>
                        <a:ln>
                          <a:noFill/>
                        </a:ln>
                        <a:effectLst/>
                      </wps:spPr>
                      <wps:txbx>
                        <w:txbxContent>
                          <w:p w:rsidR="006C5E46" w:rsidRPr="00FF09DE" w:rsidRDefault="006C5E46" w:rsidP="005416B0">
                            <w:pPr>
                              <w:pStyle w:val="Caption"/>
                              <w:rPr>
                                <w:noProof/>
                              </w:rPr>
                            </w:pPr>
                            <w:r>
                              <w:t>Figure 5: Example of data set used for mechanical angular momentum measurement at Fermilab. Figure from Ref. [9].</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_x0000_s1029" type="#_x0000_t202" style="position:absolute;margin-left:13.5pt;margin-top:11.4pt;width:411pt;height:32.4pt;z-index:251668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" stroked="f">
                <v:textbox style="mso-fit-shape-to-text:t" inset="0,0,0,0">
                  <w:txbxContent>
                    <w:p w:rsidR="006C5E46" w:rsidRPr="00FF09DE" w:rsidRDefault="006C5E46" w:rsidP="005416B0">
                      <w:pPr>
                        <w:pStyle w:val="Caption"/>
                        <w:rPr>
                          <w:noProof/>
                        </w:rPr>
                      </w:pPr>
                      <w:r>
                        <w:t>Figure 5: Example of data set used for mechanical angular momentum measurement at Fermilab. Figure from Ref. [9].</w:t>
                      </w:r>
                    </w:p>
                  </w:txbxContent>
                </v:textbox>
              </v:shape>
            </w:pict>
          </mc:Fallback>
        </mc:AlternateContent>
      </w:r>
    </w:p>
    <w:p w:rsidR="006C6955" w:rsidRDefault="006C6955" w:rsidP="006C6955">
      <w:pPr>
        <w:pStyle w:val="ReportText"/>
        <w:ind w:left="0"/>
        <w:jc w:val="both"/>
        <w:rPr>
          <w:rFonts w:asciiTheme="minorBidi" w:hAnsiTheme="minorBidi" w:cstheme="minorBidi"/>
        </w:rPr>
      </w:pPr>
    </w:p>
    <w:p w:rsidR="006C6955" w:rsidRDefault="006C6955" w:rsidP="006C6955">
      <w:pPr>
        <w:pStyle w:val="ReportText"/>
        <w:ind w:left="720"/>
        <w:jc w:val="both"/>
        <w:rPr>
          <w:rFonts w:asciiTheme="minorBidi" w:hAnsiTheme="minorBidi" w:cstheme="minorBidi"/>
        </w:rPr>
      </w:pPr>
    </w:p>
    <w:p w:rsidR="00A4089B" w:rsidRPr="00E06DC8" w:rsidRDefault="00D07E4C" w:rsidP="00E06DC8">
      <w:pPr>
        <w:pStyle w:val="ReportText"/>
        <w:numPr>
          <w:ilvl w:val="0"/>
          <w:numId w:val="9"/>
        </w:numPr>
        <w:jc w:val="both"/>
        <w:rPr>
          <w:rFonts w:asciiTheme="minorBidi" w:hAnsiTheme="minorBidi" w:cstheme="minorBidi"/>
        </w:rPr>
      </w:pPr>
      <w:r>
        <w:rPr>
          <w:rFonts w:asciiTheme="minorBidi" w:hAnsiTheme="minorBidi" w:cstheme="minorBidi"/>
        </w:rPr>
        <w:t>Use the three skew q</w:t>
      </w:r>
      <w:r w:rsidR="0041607E">
        <w:rPr>
          <w:rFonts w:asciiTheme="minorBidi" w:hAnsiTheme="minorBidi" w:cstheme="minorBidi"/>
        </w:rPr>
        <w:t>uads – RTFB</w:t>
      </w:r>
      <w:r>
        <w:rPr>
          <w:rFonts w:asciiTheme="minorBidi" w:hAnsiTheme="minorBidi" w:cstheme="minorBidi"/>
        </w:rPr>
        <w:t xml:space="preserve"> Transformer</w:t>
      </w:r>
      <w:r w:rsidR="00DA1C85">
        <w:rPr>
          <w:rFonts w:asciiTheme="minorBidi" w:hAnsiTheme="minorBidi" w:cstheme="minorBidi"/>
        </w:rPr>
        <w:t xml:space="preserve"> </w:t>
      </w:r>
      <w:r w:rsidR="00D25E3C">
        <w:rPr>
          <w:rFonts w:asciiTheme="minorBidi" w:hAnsiTheme="minorBidi" w:cstheme="minorBidi"/>
        </w:rPr>
        <w:t xml:space="preserve">proposed by Derbenev </w:t>
      </w:r>
      <w:r w:rsidR="002F40A7">
        <w:rPr>
          <w:rFonts w:asciiTheme="minorBidi" w:hAnsiTheme="minorBidi" w:cstheme="minorBidi"/>
        </w:rPr>
        <w:t>[13</w:t>
      </w:r>
      <w:r w:rsidR="00CD40BB">
        <w:rPr>
          <w:rFonts w:asciiTheme="minorBidi" w:hAnsiTheme="minorBidi" w:cstheme="minorBidi"/>
        </w:rPr>
        <w:t>]</w:t>
      </w:r>
      <w:r>
        <w:rPr>
          <w:rFonts w:asciiTheme="minorBidi" w:hAnsiTheme="minorBidi" w:cstheme="minorBidi"/>
        </w:rPr>
        <w:t xml:space="preserve"> – to generate a flat beam with transverse emittance ratios of</w:t>
      </w:r>
      <m:oMath>
        <m:r>
          <w:rPr>
            <w:rFonts w:ascii="Cambria Math" w:hAnsi="Cambria Math" w:cstheme="minorBidi"/>
          </w:rPr>
          <m:t xml:space="preserve">  </m:t>
        </m:r>
        <m:f>
          <m:fPr>
            <m:ctrlPr>
              <w:rPr>
                <w:rFonts w:ascii="Cambria Math" w:hAnsi="Cambria Math"/>
                <w:i/>
              </w:rPr>
            </m:ctrlPr>
          </m:fPr>
          <m:num>
            <m:sSubSup>
              <m:sSubSupPr>
                <m:ctrlPr>
                  <w:rPr>
                    <w:rFonts w:ascii="Cambria Math" w:hAnsi="Cambria Math"/>
                    <w:i/>
                  </w:rPr>
                </m:ctrlPr>
              </m:sSubSupPr>
              <m:e>
                <m:r>
                  <w:rPr>
                    <w:rFonts w:ascii="Cambria Math" w:hAnsi="Cambria Math"/>
                  </w:rPr>
                  <m:t>ϵ</m:t>
                </m:r>
              </m:e>
              <m:sub>
                <m:r>
                  <w:rPr>
                    <w:rFonts w:ascii="Cambria Math" w:hAnsi="Cambria Math"/>
                  </w:rPr>
                  <m:t>x</m:t>
                </m:r>
              </m:sub>
              <m:sup>
                <m:r>
                  <w:rPr>
                    <w:rFonts w:ascii="Cambria Math" w:hAnsi="Cambria Math"/>
                  </w:rPr>
                  <m:t>n</m:t>
                </m:r>
              </m:sup>
            </m:sSubSup>
          </m:num>
          <m:den>
            <m:sSubSup>
              <m:sSubSupPr>
                <m:ctrlPr>
                  <w:rPr>
                    <w:rFonts w:ascii="Cambria Math" w:hAnsi="Cambria Math"/>
                    <w:i/>
                  </w:rPr>
                </m:ctrlPr>
              </m:sSubSupPr>
              <m:e>
                <m:r>
                  <w:rPr>
                    <w:rFonts w:ascii="Cambria Math" w:hAnsi="Cambria Math"/>
                  </w:rPr>
                  <m:t>ϵ</m:t>
                </m:r>
              </m:e>
              <m:sub>
                <m:r>
                  <w:rPr>
                    <w:rFonts w:ascii="Cambria Math" w:hAnsi="Cambria Math"/>
                  </w:rPr>
                  <m:t>y</m:t>
                </m:r>
              </m:sub>
              <m:sup>
                <m:r>
                  <w:rPr>
                    <w:rFonts w:ascii="Cambria Math" w:hAnsi="Cambria Math"/>
                  </w:rPr>
                  <m:t>n</m:t>
                </m:r>
              </m:sup>
            </m:sSubSup>
          </m:den>
        </m:f>
        <m:r>
          <w:rPr>
            <w:rFonts w:ascii="Cambria Math" w:hAnsi="Cambria Math"/>
          </w:rPr>
          <m:t xml:space="preserve">= </m:t>
        </m:r>
        <m:f>
          <m:fPr>
            <m:ctrlPr>
              <w:rPr>
                <w:rFonts w:ascii="Cambria Math" w:hAnsi="Cambria Math"/>
                <w:i/>
              </w:rPr>
            </m:ctrlPr>
          </m:fPr>
          <m:num>
            <m:sSub>
              <m:sSubPr>
                <m:ctrlPr>
                  <w:rPr>
                    <w:rFonts w:ascii="Cambria Math" w:hAnsi="Cambria Math"/>
                    <w:i/>
                  </w:rPr>
                </m:ctrlPr>
              </m:sSubPr>
              <m:e>
                <m:r>
                  <w:rPr>
                    <w:rFonts w:ascii="Cambria Math" w:hAnsi="Cambria Math"/>
                  </w:rPr>
                  <m:t>ϵ</m:t>
                </m:r>
              </m:e>
              <m:sub>
                <m:r>
                  <w:rPr>
                    <w:rFonts w:ascii="Cambria Math" w:hAnsi="Cambria Math"/>
                  </w:rPr>
                  <m:t>d</m:t>
                </m:r>
              </m:sub>
            </m:sSub>
          </m:num>
          <m:den>
            <m:sSub>
              <m:sSubPr>
                <m:ctrlPr>
                  <w:rPr>
                    <w:rFonts w:ascii="Cambria Math" w:hAnsi="Cambria Math"/>
                    <w:i/>
                  </w:rPr>
                </m:ctrlPr>
              </m:sSubPr>
              <m:e>
                <m:r>
                  <w:rPr>
                    <w:rFonts w:ascii="Cambria Math" w:hAnsi="Cambria Math"/>
                  </w:rPr>
                  <m:t>ϵ</m:t>
                </m:r>
              </m:e>
              <m:sub>
                <m:r>
                  <w:rPr>
                    <w:rFonts w:ascii="Cambria Math" w:hAnsi="Cambria Math"/>
                  </w:rPr>
                  <m:t>c</m:t>
                </m:r>
              </m:sub>
            </m:sSub>
          </m:den>
        </m:f>
        <m:r>
          <w:rPr>
            <w:rFonts w:ascii="Cambria Math" w:hAnsi="Cambria Math"/>
          </w:rPr>
          <m:t xml:space="preserve">= </m:t>
        </m:r>
        <m:f>
          <m:fPr>
            <m:ctrlPr>
              <w:rPr>
                <w:rFonts w:ascii="Cambria Math" w:hAnsi="Cambria Math"/>
                <w:i/>
              </w:rPr>
            </m:ctrlPr>
          </m:fPr>
          <m:num>
            <m:sSubSup>
              <m:sSubSupPr>
                <m:ctrlPr>
                  <w:rPr>
                    <w:rFonts w:ascii="Cambria Math" w:hAnsi="Cambria Math"/>
                    <w:i/>
                  </w:rPr>
                </m:ctrlPr>
              </m:sSubSupPr>
              <m:e>
                <m:r>
                  <w:rPr>
                    <w:rFonts w:ascii="Cambria Math" w:hAnsi="Cambria Math"/>
                  </w:rPr>
                  <m:t>r</m:t>
                </m:r>
              </m:e>
              <m:sub>
                <m:r>
                  <w:rPr>
                    <w:rFonts w:ascii="Cambria Math" w:hAnsi="Cambria Math"/>
                  </w:rPr>
                  <m:t>c</m:t>
                </m:r>
              </m:sub>
              <m:sup>
                <m:r>
                  <w:rPr>
                    <w:rFonts w:ascii="Cambria Math" w:hAnsi="Cambria Math"/>
                  </w:rPr>
                  <m:t>2</m:t>
                </m:r>
              </m:sup>
            </m:sSubSup>
          </m:num>
          <m:den>
            <m:sSubSup>
              <m:sSubSupPr>
                <m:ctrlPr>
                  <w:rPr>
                    <w:rFonts w:ascii="Cambria Math" w:hAnsi="Cambria Math"/>
                    <w:i/>
                  </w:rPr>
                </m:ctrlPr>
              </m:sSubSupPr>
              <m:e>
                <m:r>
                  <w:rPr>
                    <w:rFonts w:ascii="Cambria Math" w:hAnsi="Cambria Math"/>
                  </w:rPr>
                  <m:t>a</m:t>
                </m:r>
              </m:e>
              <m:sub>
                <m:r>
                  <w:rPr>
                    <w:rFonts w:ascii="Cambria Math" w:hAnsi="Cambria Math"/>
                  </w:rPr>
                  <m:t>o</m:t>
                </m:r>
              </m:sub>
              <m:sup>
                <m:r>
                  <w:rPr>
                    <w:rFonts w:ascii="Cambria Math" w:hAnsi="Cambria Math"/>
                  </w:rPr>
                  <m:t>2</m:t>
                </m:r>
              </m:sup>
            </m:sSubSup>
          </m:den>
        </m:f>
        <m:r>
          <w:rPr>
            <w:rFonts w:ascii="Cambria Math" w:hAnsi="Cambria Math"/>
          </w:rPr>
          <m:t>≫1</m:t>
        </m:r>
      </m:oMath>
      <w:r w:rsidR="00E06DC8">
        <w:t>.</w:t>
      </w:r>
    </w:p>
    <w:p w:rsidR="003F7039" w:rsidRDefault="00B413BA" w:rsidP="00B97819">
      <w:pPr>
        <w:pStyle w:val="ReportText"/>
        <w:jc w:val="both"/>
        <w:rPr>
          <w:rFonts w:asciiTheme="minorBidi" w:hAnsiTheme="minorBidi" w:cstheme="minorBidi"/>
        </w:rPr>
      </w:pPr>
      <w:r>
        <w:rPr>
          <w:rFonts w:asciiTheme="minorBidi" w:hAnsiTheme="minorBidi" w:cstheme="minorBidi"/>
        </w:rPr>
        <w:t xml:space="preserve">The horizontal and vertical emittance will be measured using the slit method. </w:t>
      </w:r>
      <w:r w:rsidR="00325D58">
        <w:rPr>
          <w:rFonts w:asciiTheme="minorBidi" w:hAnsiTheme="minorBidi" w:cstheme="minorBidi"/>
        </w:rPr>
        <w:t xml:space="preserve">Diagnostics Cross 2 will be equipped with a horizontal and vertical slits. </w:t>
      </w:r>
      <w:r w:rsidR="001C34FC">
        <w:rPr>
          <w:rFonts w:asciiTheme="minorBidi" w:hAnsiTheme="minorBidi" w:cstheme="minorBidi"/>
        </w:rPr>
        <w:t>The</w:t>
      </w:r>
      <w:r w:rsidR="0016414D">
        <w:rPr>
          <w:rFonts w:asciiTheme="minorBidi" w:hAnsiTheme="minorBidi" w:cstheme="minorBidi"/>
        </w:rPr>
        <w:t xml:space="preserve"> size of</w:t>
      </w:r>
      <w:r w:rsidR="001C34FC">
        <w:rPr>
          <w:rFonts w:asciiTheme="minorBidi" w:hAnsiTheme="minorBidi" w:cstheme="minorBidi"/>
        </w:rPr>
        <w:t xml:space="preserve"> the emittance dominated beamlets passed through the slits will be measured</w:t>
      </w:r>
      <w:r w:rsidR="00153966">
        <w:rPr>
          <w:rFonts w:asciiTheme="minorBidi" w:hAnsiTheme="minorBidi" w:cstheme="minorBidi"/>
        </w:rPr>
        <w:t>,</w:t>
      </w:r>
      <w:r w:rsidR="001C34FC">
        <w:rPr>
          <w:rFonts w:asciiTheme="minorBidi" w:hAnsiTheme="minorBidi" w:cstheme="minorBidi"/>
        </w:rPr>
        <w:t xml:space="preserve"> </w:t>
      </w:r>
      <w:r w:rsidR="00153966">
        <w:rPr>
          <w:rFonts w:asciiTheme="minorBidi" w:hAnsiTheme="minorBidi" w:cstheme="minorBidi"/>
        </w:rPr>
        <w:t xml:space="preserve">after a drift distance </w:t>
      </w:r>
      <w:r w:rsidR="00153966" w:rsidRPr="00153966">
        <w:rPr>
          <w:rFonts w:asciiTheme="minorBidi" w:hAnsiTheme="minorBidi" w:cstheme="minorBidi"/>
          <w:i/>
          <w:iCs/>
        </w:rPr>
        <w:t>D</w:t>
      </w:r>
      <w:r w:rsidR="00153966">
        <w:rPr>
          <w:rFonts w:asciiTheme="minorBidi" w:hAnsiTheme="minorBidi" w:cstheme="minorBidi"/>
        </w:rPr>
        <w:t xml:space="preserve">, </w:t>
      </w:r>
      <w:r w:rsidR="001C34FC">
        <w:rPr>
          <w:rFonts w:asciiTheme="minorBidi" w:hAnsiTheme="minorBidi" w:cstheme="minorBidi"/>
        </w:rPr>
        <w:t xml:space="preserve">with a YAG viewer in Diagnostics </w:t>
      </w:r>
      <w:r w:rsidR="00153966">
        <w:rPr>
          <w:rFonts w:asciiTheme="minorBidi" w:hAnsiTheme="minorBidi" w:cstheme="minorBidi"/>
        </w:rPr>
        <w:t>Cross 3.</w:t>
      </w:r>
      <w:r w:rsidR="00772701">
        <w:rPr>
          <w:rFonts w:asciiTheme="minorBidi" w:hAnsiTheme="minorBidi" w:cstheme="minorBidi"/>
        </w:rPr>
        <w:t xml:space="preserve"> </w:t>
      </w:r>
      <w:r w:rsidR="00153966">
        <w:rPr>
          <w:rFonts w:asciiTheme="minorBidi" w:hAnsiTheme="minorBidi" w:cstheme="minorBidi"/>
        </w:rPr>
        <w:t xml:space="preserve">Assume that </w:t>
      </w:r>
      <w:r w:rsidR="00772701">
        <w:rPr>
          <w:rFonts w:asciiTheme="minorBidi" w:hAnsiTheme="minorBidi" w:cstheme="minorBidi"/>
        </w:rPr>
        <w:t xml:space="preserve">the </w:t>
      </w:r>
      <w:r w:rsidR="00153966">
        <w:rPr>
          <w:rFonts w:asciiTheme="minorBidi" w:hAnsiTheme="minorBidi" w:cstheme="minorBidi"/>
        </w:rPr>
        <w:t xml:space="preserve">horizontal </w:t>
      </w:r>
      <w:r w:rsidR="00772701">
        <w:rPr>
          <w:rFonts w:asciiTheme="minorBidi" w:hAnsiTheme="minorBidi" w:cstheme="minorBidi"/>
        </w:rPr>
        <w:t xml:space="preserve">beam </w:t>
      </w:r>
      <w:r w:rsidR="00153966">
        <w:rPr>
          <w:rFonts w:asciiTheme="minorBidi" w:hAnsiTheme="minorBidi" w:cstheme="minorBidi"/>
        </w:rPr>
        <w:t>radius measured at Diagnostics Cross 2 is σ</w:t>
      </w:r>
      <w:r w:rsidR="00153966" w:rsidRPr="00153966">
        <w:rPr>
          <w:rFonts w:asciiTheme="minorBidi" w:hAnsiTheme="minorBidi" w:cstheme="minorBidi"/>
          <w:vertAlign w:val="subscript"/>
        </w:rPr>
        <w:t>2h</w:t>
      </w:r>
      <w:r w:rsidR="00153966">
        <w:rPr>
          <w:rFonts w:asciiTheme="minorBidi" w:hAnsiTheme="minorBidi" w:cstheme="minorBidi"/>
        </w:rPr>
        <w:t xml:space="preserve"> and </w:t>
      </w:r>
      <w:r w:rsidR="00772701">
        <w:rPr>
          <w:rFonts w:asciiTheme="minorBidi" w:hAnsiTheme="minorBidi" w:cstheme="minorBidi"/>
        </w:rPr>
        <w:t>the horizontal radius of the beamlet at Diagnostics Cross 3 is σ</w:t>
      </w:r>
      <w:r w:rsidR="00772701">
        <w:rPr>
          <w:rFonts w:asciiTheme="minorBidi" w:hAnsiTheme="minorBidi" w:cstheme="minorBidi"/>
          <w:vertAlign w:val="subscript"/>
        </w:rPr>
        <w:t>3</w:t>
      </w:r>
      <w:r w:rsidR="00772701" w:rsidRPr="00153966">
        <w:rPr>
          <w:rFonts w:asciiTheme="minorBidi" w:hAnsiTheme="minorBidi" w:cstheme="minorBidi"/>
          <w:vertAlign w:val="subscript"/>
        </w:rPr>
        <w:t>h</w:t>
      </w:r>
      <w:r w:rsidR="00772701">
        <w:rPr>
          <w:rFonts w:asciiTheme="minorBidi" w:hAnsiTheme="minorBidi" w:cstheme="minorBidi"/>
          <w:vertAlign w:val="subscript"/>
        </w:rPr>
        <w:t xml:space="preserve"> </w:t>
      </w:r>
      <w:r w:rsidR="00772701">
        <w:rPr>
          <w:rFonts w:asciiTheme="minorBidi" w:hAnsiTheme="minorBidi" w:cstheme="minorBidi"/>
        </w:rPr>
        <w:t>when a vertical slit is inserted at Diagnostics Cross 2, then the horizontal emittance is</w:t>
      </w:r>
      <m:oMath>
        <m:sSubSup>
          <m:sSubSupPr>
            <m:ctrlPr>
              <w:rPr>
                <w:rFonts w:ascii="Cambria Math" w:hAnsi="Cambria Math"/>
                <w:i/>
              </w:rPr>
            </m:ctrlPr>
          </m:sSubSupPr>
          <m:e>
            <m:r>
              <w:rPr>
                <w:rFonts w:ascii="Cambria Math" w:hAnsi="Cambria Math"/>
              </w:rPr>
              <m:t xml:space="preserve"> ϵ</m:t>
            </m:r>
          </m:e>
          <m:sub>
            <m:r>
              <w:rPr>
                <w:rFonts w:ascii="Cambria Math" w:hAnsi="Cambria Math"/>
              </w:rPr>
              <m:t>x</m:t>
            </m:r>
          </m:sub>
          <m:sup>
            <m:r>
              <w:rPr>
                <w:rFonts w:ascii="Cambria Math" w:hAnsi="Cambria Math"/>
              </w:rPr>
              <m:t>n</m:t>
            </m:r>
          </m:sup>
        </m:sSubSup>
        <m:r>
          <w:rPr>
            <w:rFonts w:ascii="Cambria Math" w:hAnsi="Cambria Math"/>
          </w:rPr>
          <m:t>=γ</m:t>
        </m:r>
        <m:sSub>
          <m:sSubPr>
            <m:ctrlPr>
              <w:rPr>
                <w:rFonts w:ascii="Cambria Math" w:hAnsi="Cambria Math"/>
                <w:i/>
              </w:rPr>
            </m:ctrlPr>
          </m:sSubPr>
          <m:e>
            <m:r>
              <w:rPr>
                <w:rFonts w:ascii="Cambria Math" w:hAnsi="Cambria Math"/>
              </w:rPr>
              <m:t>σ</m:t>
            </m:r>
          </m:e>
          <m:sub>
            <m:r>
              <w:rPr>
                <w:rFonts w:ascii="Cambria Math" w:hAnsi="Cambria Math"/>
              </w:rPr>
              <m:t>2</m:t>
            </m:r>
            <m:r>
              <w:rPr>
                <w:rFonts w:ascii="Cambria Math" w:hAnsi="Cambria Math"/>
              </w:rPr>
              <m:t>h</m:t>
            </m:r>
          </m:sub>
        </m:sSub>
        <m:sSub>
          <m:sSubPr>
            <m:ctrlPr>
              <w:rPr>
                <w:rFonts w:ascii="Cambria Math" w:hAnsi="Cambria Math"/>
                <w:i/>
              </w:rPr>
            </m:ctrlPr>
          </m:sSubPr>
          <m:e>
            <m:r>
              <w:rPr>
                <w:rFonts w:ascii="Cambria Math" w:hAnsi="Cambria Math"/>
              </w:rPr>
              <m:t>σ</m:t>
            </m:r>
          </m:e>
          <m:sub>
            <m:r>
              <w:rPr>
                <w:rFonts w:ascii="Cambria Math" w:hAnsi="Cambria Math"/>
              </w:rPr>
              <m:t>3</m:t>
            </m:r>
            <m:r>
              <w:rPr>
                <w:rFonts w:ascii="Cambria Math" w:hAnsi="Cambria Math"/>
              </w:rPr>
              <m:t>h</m:t>
            </m:r>
          </m:sub>
        </m:sSub>
        <m:r>
          <w:rPr>
            <w:rFonts w:ascii="Cambria Math" w:hAnsi="Cambria Math"/>
          </w:rPr>
          <m:t>/D</m:t>
        </m:r>
      </m:oMath>
      <w:r w:rsidR="00772701">
        <w:rPr>
          <w:rFonts w:asciiTheme="minorBidi" w:hAnsiTheme="minorBidi" w:cstheme="minorBidi"/>
        </w:rPr>
        <w:t>. Similarly the vertical emittance can be measured using a horizontal slit.</w:t>
      </w:r>
    </w:p>
    <w:p w:rsidR="000C1245" w:rsidRPr="006F27C9" w:rsidRDefault="000C1245" w:rsidP="00B97819">
      <w:pPr>
        <w:pStyle w:val="ReportText"/>
        <w:numPr>
          <w:ilvl w:val="0"/>
          <w:numId w:val="9"/>
        </w:numPr>
        <w:jc w:val="both"/>
        <w:rPr>
          <w:rFonts w:asciiTheme="minorBidi" w:hAnsiTheme="minorBidi" w:cstheme="minorBidi"/>
        </w:rPr>
      </w:pPr>
      <w:r>
        <w:rPr>
          <w:rFonts w:asciiTheme="minorBidi" w:hAnsiTheme="minorBidi" w:cstheme="minorBidi"/>
        </w:rPr>
        <w:t>Generate very high currents magnetized beam and study beam tra</w:t>
      </w:r>
      <w:r w:rsidR="0041607E">
        <w:rPr>
          <w:rFonts w:asciiTheme="minorBidi" w:hAnsiTheme="minorBidi" w:cstheme="minorBidi"/>
        </w:rPr>
        <w:t>nsport and RTFB transformation versus electron bunch charge.</w:t>
      </w:r>
    </w:p>
    <w:p w:rsidR="000C1245" w:rsidRDefault="000C1245" w:rsidP="00B97819">
      <w:pPr>
        <w:pStyle w:val="ReportText"/>
        <w:numPr>
          <w:ilvl w:val="0"/>
          <w:numId w:val="9"/>
        </w:numPr>
        <w:jc w:val="both"/>
        <w:rPr>
          <w:rFonts w:asciiTheme="minorBidi" w:hAnsiTheme="minorBidi" w:cstheme="minorBidi"/>
        </w:rPr>
      </w:pPr>
      <w:r>
        <w:rPr>
          <w:rFonts w:asciiTheme="minorBidi" w:hAnsiTheme="minorBidi" w:cstheme="minorBidi"/>
        </w:rPr>
        <w:t xml:space="preserve">Measure </w:t>
      </w:r>
      <w:r w:rsidR="0031249E">
        <w:rPr>
          <w:rFonts w:asciiTheme="minorBidi" w:hAnsiTheme="minorBidi" w:cstheme="minorBidi"/>
        </w:rPr>
        <w:t>magnetized photocathode</w:t>
      </w:r>
      <w:r w:rsidR="00E039E6">
        <w:rPr>
          <w:rFonts w:asciiTheme="minorBidi" w:hAnsiTheme="minorBidi" w:cstheme="minorBidi"/>
        </w:rPr>
        <w:t xml:space="preserve"> </w:t>
      </w:r>
      <w:r w:rsidR="0031249E">
        <w:rPr>
          <w:rFonts w:asciiTheme="minorBidi" w:hAnsiTheme="minorBidi" w:cstheme="minorBidi"/>
        </w:rPr>
        <w:t xml:space="preserve">lifetime </w:t>
      </w:r>
      <w:r w:rsidR="00E039E6">
        <w:rPr>
          <w:rFonts w:asciiTheme="minorBidi" w:hAnsiTheme="minorBidi" w:cstheme="minorBidi"/>
        </w:rPr>
        <w:t>at high current</w:t>
      </w:r>
      <w:r w:rsidR="00D932C3">
        <w:rPr>
          <w:rFonts w:asciiTheme="minorBidi" w:hAnsiTheme="minorBidi" w:cstheme="minorBidi"/>
        </w:rPr>
        <w:t>s</w:t>
      </w:r>
      <w:r w:rsidR="00E039E6">
        <w:rPr>
          <w:rFonts w:asciiTheme="minorBidi" w:hAnsiTheme="minorBidi" w:cstheme="minorBidi"/>
        </w:rPr>
        <w:t xml:space="preserve"> (up to </w:t>
      </w:r>
      <w:r w:rsidR="005E5174">
        <w:rPr>
          <w:rFonts w:asciiTheme="minorBidi" w:hAnsiTheme="minorBidi" w:cstheme="minorBidi"/>
        </w:rPr>
        <w:t xml:space="preserve">32 </w:t>
      </w:r>
      <w:r w:rsidR="00384813">
        <w:rPr>
          <w:rFonts w:asciiTheme="minorBidi" w:hAnsiTheme="minorBidi" w:cstheme="minorBidi"/>
        </w:rPr>
        <w:t xml:space="preserve">mA) and high voltages (200 </w:t>
      </w:r>
      <w:r w:rsidR="00384813">
        <w:rPr>
          <w:rFonts w:asciiTheme="minorBidi" w:hAnsiTheme="minorBidi" w:cstheme="minorBidi"/>
          <w:iCs/>
        </w:rPr>
        <w:t>–</w:t>
      </w:r>
      <w:r w:rsidR="00016E9C">
        <w:rPr>
          <w:rFonts w:asciiTheme="minorBidi" w:hAnsiTheme="minorBidi" w:cstheme="minorBidi"/>
        </w:rPr>
        <w:t xml:space="preserve"> 35</w:t>
      </w:r>
      <w:r w:rsidR="00E039E6">
        <w:rPr>
          <w:rFonts w:asciiTheme="minorBidi" w:hAnsiTheme="minorBidi" w:cstheme="minorBidi"/>
        </w:rPr>
        <w:t>0 kV).</w:t>
      </w:r>
    </w:p>
    <w:p w:rsidR="00216F60" w:rsidRDefault="009A140E" w:rsidP="00B97819">
      <w:pPr>
        <w:pStyle w:val="ReportText"/>
        <w:numPr>
          <w:ilvl w:val="0"/>
          <w:numId w:val="9"/>
        </w:numPr>
        <w:jc w:val="both"/>
        <w:rPr>
          <w:rFonts w:asciiTheme="minorBidi" w:hAnsiTheme="minorBidi" w:cstheme="minorBidi"/>
        </w:rPr>
      </w:pPr>
      <w:r>
        <w:rPr>
          <w:rFonts w:asciiTheme="minorBidi" w:hAnsiTheme="minorBidi" w:cstheme="minorBidi"/>
        </w:rPr>
        <w:t>Study beam halo and beam loss versus magnetization.</w:t>
      </w:r>
      <w:r w:rsidR="00D932C3">
        <w:rPr>
          <w:rFonts w:asciiTheme="minorBidi" w:hAnsiTheme="minorBidi" w:cstheme="minorBidi"/>
        </w:rPr>
        <w:t xml:space="preserve"> We </w:t>
      </w:r>
      <w:r w:rsidR="00216F60">
        <w:rPr>
          <w:rFonts w:asciiTheme="minorBidi" w:hAnsiTheme="minorBidi" w:cstheme="minorBidi"/>
        </w:rPr>
        <w:t>can do that u</w:t>
      </w:r>
      <w:r w:rsidR="00A113AD">
        <w:rPr>
          <w:rFonts w:asciiTheme="minorBidi" w:hAnsiTheme="minorBidi" w:cstheme="minorBidi"/>
        </w:rPr>
        <w:t>sing three different techniques</w:t>
      </w:r>
      <w:r w:rsidR="00216F60">
        <w:rPr>
          <w:rFonts w:asciiTheme="minorBidi" w:hAnsiTheme="minorBidi" w:cstheme="minorBidi"/>
        </w:rPr>
        <w:t>:</w:t>
      </w:r>
    </w:p>
    <w:p w:rsidR="00216F60" w:rsidRDefault="00216F60" w:rsidP="00FF7E63">
      <w:pPr>
        <w:pStyle w:val="ReportText"/>
        <w:numPr>
          <w:ilvl w:val="1"/>
          <w:numId w:val="21"/>
        </w:numPr>
        <w:jc w:val="both"/>
        <w:rPr>
          <w:rFonts w:asciiTheme="minorBidi" w:hAnsiTheme="minorBidi" w:cstheme="minorBidi"/>
        </w:rPr>
      </w:pPr>
      <w:r>
        <w:rPr>
          <w:rFonts w:asciiTheme="minorBidi" w:hAnsiTheme="minorBidi" w:cstheme="minorBidi"/>
        </w:rPr>
        <w:t>Use</w:t>
      </w:r>
      <w:r w:rsidR="00D932C3">
        <w:rPr>
          <w:rFonts w:asciiTheme="minorBidi" w:hAnsiTheme="minorBidi" w:cstheme="minorBidi"/>
        </w:rPr>
        <w:t xml:space="preserve"> ion pu</w:t>
      </w:r>
      <w:r w:rsidR="00CE2A3A">
        <w:rPr>
          <w:rFonts w:asciiTheme="minorBidi" w:hAnsiTheme="minorBidi" w:cstheme="minorBidi"/>
        </w:rPr>
        <w:t>mps equipped with very sensitive current readback</w:t>
      </w:r>
      <w:r w:rsidR="00D932C3">
        <w:rPr>
          <w:rFonts w:asciiTheme="minorBidi" w:hAnsiTheme="minorBidi" w:cstheme="minorBidi"/>
        </w:rPr>
        <w:t xml:space="preserve"> to monitor vacuum</w:t>
      </w:r>
      <w:r w:rsidR="003A0BD7">
        <w:rPr>
          <w:rFonts w:asciiTheme="minorBidi" w:hAnsiTheme="minorBidi" w:cstheme="minorBidi"/>
        </w:rPr>
        <w:t xml:space="preserve">. </w:t>
      </w:r>
    </w:p>
    <w:p w:rsidR="00216F60" w:rsidRDefault="003A0BD7" w:rsidP="00FF7E63">
      <w:pPr>
        <w:pStyle w:val="ReportText"/>
        <w:numPr>
          <w:ilvl w:val="1"/>
          <w:numId w:val="21"/>
        </w:numPr>
        <w:jc w:val="both"/>
        <w:rPr>
          <w:rFonts w:asciiTheme="minorBidi" w:hAnsiTheme="minorBidi" w:cstheme="minorBidi"/>
        </w:rPr>
      </w:pPr>
      <w:r>
        <w:rPr>
          <w:rFonts w:asciiTheme="minorBidi" w:hAnsiTheme="minorBidi" w:cstheme="minorBidi"/>
        </w:rPr>
        <w:t xml:space="preserve">Radiation will also be monitored using x-ray detectors </w:t>
      </w:r>
      <w:r w:rsidR="00D932C3">
        <w:rPr>
          <w:rFonts w:asciiTheme="minorBidi" w:hAnsiTheme="minorBidi" w:cstheme="minorBidi"/>
        </w:rPr>
        <w:t>placed around the gun and beamline.</w:t>
      </w:r>
    </w:p>
    <w:p w:rsidR="009A140E" w:rsidRPr="003F7039" w:rsidRDefault="00216F60" w:rsidP="00FF7E63">
      <w:pPr>
        <w:pStyle w:val="ReportText"/>
        <w:numPr>
          <w:ilvl w:val="1"/>
          <w:numId w:val="21"/>
        </w:numPr>
        <w:jc w:val="both"/>
        <w:rPr>
          <w:rFonts w:asciiTheme="minorBidi" w:hAnsiTheme="minorBidi" w:cstheme="minorBidi"/>
        </w:rPr>
      </w:pPr>
      <w:r>
        <w:rPr>
          <w:rFonts w:asciiTheme="minorBidi" w:hAnsiTheme="minorBidi" w:cstheme="minorBidi"/>
        </w:rPr>
        <w:t>We will measure the beam intercepted at the floating anode.</w:t>
      </w:r>
    </w:p>
    <w:p w:rsidR="003F7039" w:rsidRPr="003750AE" w:rsidRDefault="003F7039" w:rsidP="0013392F">
      <w:pPr>
        <w:pStyle w:val="ReportText"/>
      </w:pPr>
    </w:p>
    <w:p w:rsidR="008F78D2" w:rsidRPr="008441C0" w:rsidRDefault="008F78D2" w:rsidP="0072637D">
      <w:pPr>
        <w:pStyle w:val="Heading2"/>
      </w:pPr>
      <w:r w:rsidRPr="008441C0">
        <w:lastRenderedPageBreak/>
        <w:t xml:space="preserve">Specific Location </w:t>
      </w:r>
      <w:r w:rsidR="008441C0">
        <w:t>of Work</w:t>
      </w:r>
    </w:p>
    <w:p w:rsidR="00141016" w:rsidRPr="00B45A3E" w:rsidRDefault="0041607E" w:rsidP="00B97819">
      <w:pPr>
        <w:pStyle w:val="ReportText"/>
        <w:ind w:left="0"/>
        <w:jc w:val="both"/>
        <w:rPr>
          <w:rFonts w:asciiTheme="minorBidi" w:hAnsiTheme="minorBidi" w:cstheme="minorBidi"/>
          <w:iCs/>
        </w:rPr>
      </w:pPr>
      <w:r>
        <w:rPr>
          <w:rFonts w:asciiTheme="minorBidi" w:hAnsiTheme="minorBidi" w:cstheme="minorBidi"/>
          <w:iCs/>
        </w:rPr>
        <w:t>The work will be</w:t>
      </w:r>
      <w:r w:rsidR="00732BB1">
        <w:rPr>
          <w:rFonts w:asciiTheme="minorBidi" w:hAnsiTheme="minorBidi" w:cstheme="minorBidi"/>
          <w:iCs/>
        </w:rPr>
        <w:t xml:space="preserve"> performed in the LERF</w:t>
      </w:r>
      <w:r w:rsidR="007E0550">
        <w:rPr>
          <w:rFonts w:asciiTheme="minorBidi" w:hAnsiTheme="minorBidi" w:cstheme="minorBidi"/>
          <w:iCs/>
        </w:rPr>
        <w:t xml:space="preserve"> Gun Test Stand</w:t>
      </w:r>
      <w:r w:rsidR="00F810AD">
        <w:rPr>
          <w:rFonts w:asciiTheme="minorBidi" w:hAnsiTheme="minorBidi" w:cstheme="minorBidi"/>
          <w:iCs/>
        </w:rPr>
        <w:t xml:space="preserve"> (GTS)</w:t>
      </w:r>
      <w:r>
        <w:rPr>
          <w:rFonts w:asciiTheme="minorBidi" w:hAnsiTheme="minorBidi" w:cstheme="minorBidi"/>
          <w:iCs/>
        </w:rPr>
        <w:t>.</w:t>
      </w:r>
      <w:r w:rsidR="00932953">
        <w:rPr>
          <w:rFonts w:asciiTheme="minorBidi" w:hAnsiTheme="minorBidi" w:cstheme="minorBidi"/>
          <w:iCs/>
        </w:rPr>
        <w:t xml:space="preserve"> Figure</w:t>
      </w:r>
      <w:r w:rsidR="00417532">
        <w:rPr>
          <w:rFonts w:asciiTheme="minorBidi" w:hAnsiTheme="minorBidi" w:cstheme="minorBidi"/>
          <w:iCs/>
        </w:rPr>
        <w:t xml:space="preserve"> 6</w:t>
      </w:r>
      <w:r>
        <w:rPr>
          <w:rFonts w:asciiTheme="minorBidi" w:hAnsiTheme="minorBidi" w:cstheme="minorBidi"/>
          <w:iCs/>
        </w:rPr>
        <w:t xml:space="preserve"> show</w:t>
      </w:r>
      <w:r w:rsidR="005F44AC">
        <w:rPr>
          <w:rFonts w:asciiTheme="minorBidi" w:hAnsiTheme="minorBidi" w:cstheme="minorBidi"/>
          <w:iCs/>
        </w:rPr>
        <w:t>s</w:t>
      </w:r>
      <w:r w:rsidR="00932953">
        <w:rPr>
          <w:rFonts w:asciiTheme="minorBidi" w:hAnsiTheme="minorBidi" w:cstheme="minorBidi"/>
          <w:iCs/>
        </w:rPr>
        <w:t xml:space="preserve"> the existing beamline</w:t>
      </w:r>
      <w:r w:rsidR="00732BB1">
        <w:rPr>
          <w:rFonts w:asciiTheme="minorBidi" w:hAnsiTheme="minorBidi" w:cstheme="minorBidi"/>
          <w:iCs/>
        </w:rPr>
        <w:t xml:space="preserve"> that was built as part of FEL program but never used</w:t>
      </w:r>
      <w:r w:rsidR="00932953">
        <w:rPr>
          <w:rFonts w:asciiTheme="minorBidi" w:hAnsiTheme="minorBidi" w:cstheme="minorBidi"/>
          <w:iCs/>
        </w:rPr>
        <w:t xml:space="preserve">. This beamline will be modified to install the three </w:t>
      </w:r>
      <w:r>
        <w:rPr>
          <w:rFonts w:asciiTheme="minorBidi" w:hAnsiTheme="minorBidi" w:cstheme="minorBidi"/>
          <w:iCs/>
        </w:rPr>
        <w:t>skew quadrupoles</w:t>
      </w:r>
      <w:r w:rsidR="00B97819">
        <w:rPr>
          <w:rFonts w:asciiTheme="minorBidi" w:hAnsiTheme="minorBidi" w:cstheme="minorBidi"/>
          <w:iCs/>
        </w:rPr>
        <w:t xml:space="preserve"> and a beam dump</w:t>
      </w:r>
      <w:r>
        <w:rPr>
          <w:rFonts w:asciiTheme="minorBidi" w:hAnsiTheme="minorBidi" w:cstheme="minorBidi"/>
          <w:iCs/>
        </w:rPr>
        <w:t>.</w:t>
      </w:r>
    </w:p>
    <w:p w:rsidR="00141016" w:rsidRDefault="00141016" w:rsidP="00D1392D">
      <w:pPr>
        <w:pStyle w:val="ReportText"/>
        <w:keepNext/>
        <w:ind w:left="0"/>
        <w:jc w:val="center"/>
      </w:pPr>
      <w:r>
        <w:rPr>
          <w:i/>
          <w:noProof/>
        </w:rPr>
        <w:drawing>
          <wp:inline distT="0" distB="0" distL="0" distR="0" wp14:anchorId="257BC257" wp14:editId="17DB5A27">
            <wp:extent cx="6108192" cy="2313432"/>
            <wp:effectExtent l="0" t="0" r="698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TS_beamline_top.png"/>
                    <pic:cNvPicPr/>
                  </pic:nvPicPr>
                  <pic:blipFill rotWithShape="1">
                    <a:blip r:embed="rId24" cstate="print">
                      <a:extLst>
                        <a:ext uri="{28A0092B-C50C-407E-A947-70E740481C1C}">
                          <a14:useLocalDpi xmlns:a14="http://schemas.microsoft.com/office/drawing/2010/main" val="0"/>
                        </a:ext>
                      </a:extLst>
                    </a:blip>
                    <a:srcRect l="6244" t="15831" r="6894" b="33314"/>
                    <a:stretch/>
                  </pic:blipFill>
                  <pic:spPr bwMode="auto">
                    <a:xfrm>
                      <a:off x="0" y="0"/>
                      <a:ext cx="6108192" cy="2313432"/>
                    </a:xfrm>
                    <a:prstGeom prst="rect">
                      <a:avLst/>
                    </a:prstGeom>
                    <a:ln>
                      <a:noFill/>
                    </a:ln>
                    <a:extLst>
                      <a:ext uri="{53640926-AAD7-44D8-BBD7-CCE9431645EC}">
                        <a14:shadowObscured xmlns:a14="http://schemas.microsoft.com/office/drawing/2010/main"/>
                      </a:ext>
                    </a:extLst>
                  </pic:spPr>
                </pic:pic>
              </a:graphicData>
            </a:graphic>
          </wp:inline>
        </w:drawing>
      </w:r>
    </w:p>
    <w:p w:rsidR="0061354B" w:rsidRDefault="00141016" w:rsidP="005416B0">
      <w:pPr>
        <w:pStyle w:val="Caption"/>
      </w:pPr>
      <w:r>
        <w:t xml:space="preserve">Figure </w:t>
      </w:r>
      <w:r w:rsidR="00C56F59">
        <w:t>6</w:t>
      </w:r>
      <w:r>
        <w:t xml:space="preserve">: </w:t>
      </w:r>
      <w:r w:rsidR="0041607E">
        <w:t>The existing b</w:t>
      </w:r>
      <w:r>
        <w:t>eamline top view.</w:t>
      </w:r>
      <w:r w:rsidR="00E03957">
        <w:t xml:space="preserve"> There is no buncher </w:t>
      </w:r>
      <w:r w:rsidR="009B7DF9">
        <w:t>installed;</w:t>
      </w:r>
      <w:r w:rsidR="00E03957">
        <w:t xml:space="preserve"> only a drift beamline, </w:t>
      </w:r>
      <w:r w:rsidR="007E0550">
        <w:t xml:space="preserve">where </w:t>
      </w:r>
      <w:r w:rsidR="00E03957">
        <w:t>the three skew quads will be installe</w:t>
      </w:r>
      <w:r w:rsidR="007E0550">
        <w:t>d</w:t>
      </w:r>
      <w:r w:rsidR="00E03957">
        <w:t>.</w:t>
      </w:r>
    </w:p>
    <w:p w:rsidR="002B6F96" w:rsidRPr="002B6F96" w:rsidRDefault="002B6F96" w:rsidP="005F44AC">
      <w:pPr>
        <w:pStyle w:val="ReportText"/>
        <w:ind w:left="0"/>
        <w:jc w:val="both"/>
        <w:rPr>
          <w:rFonts w:asciiTheme="minorBidi" w:hAnsiTheme="minorBidi" w:cstheme="minorBidi"/>
        </w:rPr>
      </w:pPr>
    </w:p>
    <w:p w:rsidR="008F78D2" w:rsidRPr="008441C0" w:rsidRDefault="008F78D2" w:rsidP="0072637D">
      <w:pPr>
        <w:pStyle w:val="Heading2"/>
      </w:pPr>
      <w:r w:rsidRPr="008441C0">
        <w:t>Anticipated Outcomes/Results</w:t>
      </w:r>
    </w:p>
    <w:p w:rsidR="00EC3A93" w:rsidRDefault="003B7ED4" w:rsidP="00B97819">
      <w:pPr>
        <w:pStyle w:val="ReportText"/>
        <w:ind w:left="0"/>
        <w:jc w:val="both"/>
        <w:rPr>
          <w:rFonts w:asciiTheme="minorBidi" w:hAnsiTheme="minorBidi" w:cstheme="minorBidi"/>
          <w:iCs/>
        </w:rPr>
      </w:pPr>
      <w:r>
        <w:rPr>
          <w:rFonts w:asciiTheme="minorBidi" w:hAnsiTheme="minorBidi" w:cstheme="minorBidi"/>
          <w:iCs/>
        </w:rPr>
        <w:t xml:space="preserve">We hope to demonstrate </w:t>
      </w:r>
      <w:r w:rsidR="009A140E">
        <w:rPr>
          <w:rFonts w:asciiTheme="minorBidi" w:hAnsiTheme="minorBidi" w:cstheme="minorBidi"/>
          <w:iCs/>
        </w:rPr>
        <w:t xml:space="preserve">experimentally </w:t>
      </w:r>
      <w:r>
        <w:rPr>
          <w:rFonts w:asciiTheme="minorBidi" w:hAnsiTheme="minorBidi" w:cstheme="minorBidi"/>
          <w:iCs/>
        </w:rPr>
        <w:t>many</w:t>
      </w:r>
      <w:r w:rsidR="009A140E">
        <w:rPr>
          <w:rFonts w:asciiTheme="minorBidi" w:hAnsiTheme="minorBidi" w:cstheme="minorBidi"/>
          <w:iCs/>
        </w:rPr>
        <w:t xml:space="preserve"> </w:t>
      </w:r>
      <w:r>
        <w:rPr>
          <w:rFonts w:asciiTheme="minorBidi" w:hAnsiTheme="minorBidi" w:cstheme="minorBidi"/>
          <w:iCs/>
        </w:rPr>
        <w:t>aspects of the</w:t>
      </w:r>
      <w:r w:rsidR="009A140E">
        <w:rPr>
          <w:rFonts w:asciiTheme="minorBidi" w:hAnsiTheme="minorBidi" w:cstheme="minorBidi"/>
          <w:iCs/>
        </w:rPr>
        <w:t xml:space="preserve"> magnetized bunched electron </w:t>
      </w:r>
      <w:r>
        <w:rPr>
          <w:rFonts w:asciiTheme="minorBidi" w:hAnsiTheme="minorBidi" w:cstheme="minorBidi"/>
          <w:iCs/>
        </w:rPr>
        <w:t xml:space="preserve">beam </w:t>
      </w:r>
      <w:r w:rsidR="009A140E">
        <w:rPr>
          <w:rFonts w:asciiTheme="minorBidi" w:hAnsiTheme="minorBidi" w:cstheme="minorBidi"/>
          <w:iCs/>
        </w:rPr>
        <w:t>for</w:t>
      </w:r>
      <w:r>
        <w:rPr>
          <w:rFonts w:asciiTheme="minorBidi" w:hAnsiTheme="minorBidi" w:cstheme="minorBidi"/>
          <w:iCs/>
        </w:rPr>
        <w:t xml:space="preserve"> the</w:t>
      </w:r>
      <w:r w:rsidR="009A140E">
        <w:rPr>
          <w:rFonts w:asciiTheme="minorBidi" w:hAnsiTheme="minorBidi" w:cstheme="minorBidi"/>
          <w:iCs/>
        </w:rPr>
        <w:t xml:space="preserve"> </w:t>
      </w:r>
      <w:r w:rsidR="00677AB2">
        <w:rPr>
          <w:rFonts w:asciiTheme="minorBidi" w:hAnsiTheme="minorBidi" w:cstheme="minorBidi"/>
          <w:iCs/>
        </w:rPr>
        <w:t>JLEIC</w:t>
      </w:r>
      <w:r w:rsidR="009A140E">
        <w:rPr>
          <w:rFonts w:asciiTheme="minorBidi" w:hAnsiTheme="minorBidi" w:cstheme="minorBidi"/>
          <w:iCs/>
        </w:rPr>
        <w:t xml:space="preserve"> cooler</w:t>
      </w:r>
      <w:r>
        <w:rPr>
          <w:rFonts w:asciiTheme="minorBidi" w:hAnsiTheme="minorBidi" w:cstheme="minorBidi"/>
          <w:iCs/>
        </w:rPr>
        <w:t xml:space="preserve">, with the notable exception of </w:t>
      </w:r>
      <w:r w:rsidR="009F4504">
        <w:rPr>
          <w:rFonts w:asciiTheme="minorBidi" w:hAnsiTheme="minorBidi" w:cstheme="minorBidi"/>
          <w:iCs/>
        </w:rPr>
        <w:t xml:space="preserve">200 mA </w:t>
      </w:r>
      <w:r w:rsidR="009A140E">
        <w:rPr>
          <w:rFonts w:asciiTheme="minorBidi" w:hAnsiTheme="minorBidi" w:cstheme="minorBidi"/>
          <w:iCs/>
        </w:rPr>
        <w:t>average beam current</w:t>
      </w:r>
      <w:r>
        <w:rPr>
          <w:rFonts w:asciiTheme="minorBidi" w:hAnsiTheme="minorBidi" w:cstheme="minorBidi"/>
          <w:iCs/>
        </w:rPr>
        <w:t xml:space="preserve">.  </w:t>
      </w:r>
      <w:r w:rsidR="009F4504">
        <w:rPr>
          <w:rFonts w:asciiTheme="minorBidi" w:hAnsiTheme="minorBidi" w:cstheme="minorBidi"/>
          <w:iCs/>
        </w:rPr>
        <w:t>We</w:t>
      </w:r>
      <w:r w:rsidR="009A140E">
        <w:rPr>
          <w:rFonts w:asciiTheme="minorBidi" w:hAnsiTheme="minorBidi" w:cstheme="minorBidi"/>
          <w:iCs/>
        </w:rPr>
        <w:t xml:space="preserve"> are limited by the </w:t>
      </w:r>
      <w:r w:rsidR="009F4504">
        <w:rPr>
          <w:rFonts w:asciiTheme="minorBidi" w:hAnsiTheme="minorBidi" w:cstheme="minorBidi"/>
          <w:iCs/>
        </w:rPr>
        <w:t xml:space="preserve">in-house </w:t>
      </w:r>
      <w:r w:rsidR="009A140E">
        <w:rPr>
          <w:rFonts w:asciiTheme="minorBidi" w:hAnsiTheme="minorBidi" w:cstheme="minorBidi"/>
          <w:iCs/>
        </w:rPr>
        <w:t xml:space="preserve">HV supplies to </w:t>
      </w:r>
      <w:r w:rsidR="009F4504">
        <w:rPr>
          <w:rFonts w:asciiTheme="minorBidi" w:hAnsiTheme="minorBidi" w:cstheme="minorBidi"/>
          <w:iCs/>
        </w:rPr>
        <w:t xml:space="preserve">32 </w:t>
      </w:r>
      <w:r w:rsidR="00B97819">
        <w:rPr>
          <w:rFonts w:asciiTheme="minorBidi" w:hAnsiTheme="minorBidi" w:cstheme="minorBidi"/>
          <w:iCs/>
        </w:rPr>
        <w:t>mA.</w:t>
      </w:r>
    </w:p>
    <w:p w:rsidR="00B97819" w:rsidRDefault="00BD1E51" w:rsidP="00FF7E63">
      <w:pPr>
        <w:pStyle w:val="ReportText"/>
        <w:numPr>
          <w:ilvl w:val="0"/>
          <w:numId w:val="23"/>
        </w:numPr>
        <w:jc w:val="both"/>
        <w:rPr>
          <w:rFonts w:asciiTheme="minorBidi" w:hAnsiTheme="minorBidi" w:cstheme="minorBidi"/>
          <w:iCs/>
        </w:rPr>
      </w:pPr>
      <w:r>
        <w:rPr>
          <w:rFonts w:asciiTheme="minorBidi" w:hAnsiTheme="minorBidi" w:cstheme="minorBidi"/>
          <w:iCs/>
        </w:rPr>
        <w:t>Demonstrate 32</w:t>
      </w:r>
      <w:r w:rsidR="00DE153B">
        <w:rPr>
          <w:rFonts w:asciiTheme="minorBidi" w:hAnsiTheme="minorBidi" w:cstheme="minorBidi"/>
          <w:iCs/>
        </w:rPr>
        <w:t xml:space="preserve"> </w:t>
      </w:r>
      <w:r>
        <w:rPr>
          <w:rFonts w:asciiTheme="minorBidi" w:hAnsiTheme="minorBidi" w:cstheme="minorBidi"/>
          <w:iCs/>
        </w:rPr>
        <w:t xml:space="preserve">mA magnetized beam at </w:t>
      </w:r>
      <w:r w:rsidR="00362EDF">
        <w:rPr>
          <w:rFonts w:asciiTheme="minorBidi" w:hAnsiTheme="minorBidi" w:cstheme="minorBidi"/>
          <w:iCs/>
        </w:rPr>
        <w:t>2</w:t>
      </w:r>
      <w:r w:rsidR="00F83542">
        <w:rPr>
          <w:rFonts w:asciiTheme="minorBidi" w:hAnsiTheme="minorBidi" w:cstheme="minorBidi"/>
          <w:iCs/>
        </w:rPr>
        <w:t>0</w:t>
      </w:r>
      <w:r w:rsidR="00B97819">
        <w:rPr>
          <w:rFonts w:asciiTheme="minorBidi" w:hAnsiTheme="minorBidi" w:cstheme="minorBidi"/>
          <w:iCs/>
        </w:rPr>
        <w:t>0</w:t>
      </w:r>
      <w:r w:rsidR="00DE153B">
        <w:rPr>
          <w:rFonts w:asciiTheme="minorBidi" w:hAnsiTheme="minorBidi" w:cstheme="minorBidi"/>
          <w:iCs/>
        </w:rPr>
        <w:t xml:space="preserve"> </w:t>
      </w:r>
      <w:r w:rsidR="00B97819">
        <w:rPr>
          <w:rFonts w:asciiTheme="minorBidi" w:hAnsiTheme="minorBidi" w:cstheme="minorBidi"/>
          <w:iCs/>
        </w:rPr>
        <w:t>kV</w:t>
      </w:r>
    </w:p>
    <w:p w:rsidR="00B97819" w:rsidRDefault="00B97819" w:rsidP="00FF7E63">
      <w:pPr>
        <w:pStyle w:val="ReportText"/>
        <w:numPr>
          <w:ilvl w:val="0"/>
          <w:numId w:val="23"/>
        </w:numPr>
        <w:jc w:val="both"/>
        <w:rPr>
          <w:rFonts w:asciiTheme="minorBidi" w:hAnsiTheme="minorBidi" w:cstheme="minorBidi"/>
          <w:iCs/>
        </w:rPr>
      </w:pPr>
      <w:r>
        <w:rPr>
          <w:rFonts w:asciiTheme="minorBidi" w:hAnsiTheme="minorBidi" w:cstheme="minorBidi"/>
          <w:iCs/>
        </w:rPr>
        <w:t>Quantify any difference in lifetime of K</w:t>
      </w:r>
      <w:r w:rsidRPr="00610887">
        <w:rPr>
          <w:rFonts w:asciiTheme="minorBidi" w:hAnsiTheme="minorBidi" w:cstheme="minorBidi"/>
          <w:iCs/>
          <w:vertAlign w:val="subscript"/>
        </w:rPr>
        <w:t>2</w:t>
      </w:r>
      <w:r>
        <w:rPr>
          <w:rFonts w:asciiTheme="minorBidi" w:hAnsiTheme="minorBidi" w:cstheme="minorBidi"/>
          <w:iCs/>
        </w:rPr>
        <w:t>CsSb between magnetized and non-magnetized beam</w:t>
      </w:r>
    </w:p>
    <w:p w:rsidR="00B97819" w:rsidRDefault="00B97819" w:rsidP="00FF7E63">
      <w:pPr>
        <w:pStyle w:val="ReportText"/>
        <w:numPr>
          <w:ilvl w:val="0"/>
          <w:numId w:val="23"/>
        </w:numPr>
        <w:jc w:val="both"/>
        <w:rPr>
          <w:rFonts w:asciiTheme="minorBidi" w:hAnsiTheme="minorBidi" w:cstheme="minorBidi"/>
          <w:iCs/>
        </w:rPr>
      </w:pPr>
      <w:r>
        <w:rPr>
          <w:rFonts w:asciiTheme="minorBidi" w:hAnsiTheme="minorBidi" w:cstheme="minorBidi"/>
          <w:iCs/>
        </w:rPr>
        <w:t xml:space="preserve">Measure magnetization for a variety of charge, bunch dimensions, solenoid strength etc. guided by </w:t>
      </w:r>
      <w:r w:rsidR="00677AB2">
        <w:rPr>
          <w:rFonts w:asciiTheme="minorBidi" w:hAnsiTheme="minorBidi" w:cstheme="minorBidi"/>
          <w:iCs/>
        </w:rPr>
        <w:t>JLEIC</w:t>
      </w:r>
      <w:r>
        <w:rPr>
          <w:rFonts w:asciiTheme="minorBidi" w:hAnsiTheme="minorBidi" w:cstheme="minorBidi"/>
          <w:iCs/>
        </w:rPr>
        <w:t xml:space="preserve"> specifications.</w:t>
      </w:r>
    </w:p>
    <w:p w:rsidR="00B97819" w:rsidRDefault="00B97819" w:rsidP="00FF7E63">
      <w:pPr>
        <w:pStyle w:val="ReportText"/>
        <w:numPr>
          <w:ilvl w:val="0"/>
          <w:numId w:val="23"/>
        </w:numPr>
        <w:jc w:val="both"/>
        <w:rPr>
          <w:rFonts w:asciiTheme="minorBidi" w:hAnsiTheme="minorBidi" w:cstheme="minorBidi"/>
          <w:iCs/>
        </w:rPr>
      </w:pPr>
      <w:r>
        <w:rPr>
          <w:rFonts w:asciiTheme="minorBidi" w:hAnsiTheme="minorBidi" w:cstheme="minorBidi"/>
          <w:iCs/>
        </w:rPr>
        <w:t>Quantify the quality of RTF</w:t>
      </w:r>
      <w:r w:rsidR="002D777B">
        <w:rPr>
          <w:rFonts w:asciiTheme="minorBidi" w:hAnsiTheme="minorBidi" w:cstheme="minorBidi"/>
          <w:iCs/>
        </w:rPr>
        <w:t>B</w:t>
      </w:r>
      <w:r>
        <w:rPr>
          <w:rFonts w:asciiTheme="minorBidi" w:hAnsiTheme="minorBidi" w:cstheme="minorBidi"/>
          <w:iCs/>
        </w:rPr>
        <w:t xml:space="preserve"> transform for a variety of charge, bunch dimensions, solenoid strength etc.</w:t>
      </w:r>
    </w:p>
    <w:p w:rsidR="00B97819" w:rsidRDefault="00B97819" w:rsidP="00FF7E63">
      <w:pPr>
        <w:pStyle w:val="ReportText"/>
        <w:numPr>
          <w:ilvl w:val="0"/>
          <w:numId w:val="23"/>
        </w:numPr>
        <w:jc w:val="both"/>
        <w:rPr>
          <w:rFonts w:asciiTheme="minorBidi" w:hAnsiTheme="minorBidi" w:cstheme="minorBidi"/>
          <w:iCs/>
        </w:rPr>
      </w:pPr>
      <w:r>
        <w:rPr>
          <w:rFonts w:asciiTheme="minorBidi" w:hAnsiTheme="minorBidi" w:cstheme="minorBidi"/>
          <w:iCs/>
        </w:rPr>
        <w:t>Demonstrate reliable simulation tools and methods.</w:t>
      </w:r>
    </w:p>
    <w:p w:rsidR="00B97819" w:rsidRDefault="00B97819" w:rsidP="00FF7E63">
      <w:pPr>
        <w:pStyle w:val="ReportText"/>
        <w:numPr>
          <w:ilvl w:val="0"/>
          <w:numId w:val="23"/>
        </w:numPr>
        <w:jc w:val="both"/>
        <w:rPr>
          <w:rFonts w:asciiTheme="minorBidi" w:hAnsiTheme="minorBidi" w:cstheme="minorBidi"/>
          <w:iCs/>
        </w:rPr>
      </w:pPr>
      <w:r>
        <w:rPr>
          <w:rFonts w:asciiTheme="minorBidi" w:hAnsiTheme="minorBidi" w:cstheme="minorBidi"/>
          <w:iCs/>
        </w:rPr>
        <w:t>Improve experimental techniques with new machine operation interface.</w:t>
      </w:r>
    </w:p>
    <w:p w:rsidR="00094821" w:rsidRPr="00BD16D3" w:rsidRDefault="00094821" w:rsidP="00094821">
      <w:pPr>
        <w:pStyle w:val="Heading1"/>
      </w:pPr>
      <w:r>
        <w:lastRenderedPageBreak/>
        <w:t>Prior Year Accomplishments</w:t>
      </w:r>
    </w:p>
    <w:p w:rsidR="004A060C" w:rsidRPr="008441C0" w:rsidRDefault="004A060C" w:rsidP="004A060C">
      <w:pPr>
        <w:pStyle w:val="Heading2"/>
      </w:pPr>
      <w:r>
        <w:t xml:space="preserve">Gun, </w:t>
      </w:r>
      <w:r w:rsidR="00995A11">
        <w:t>Preparation</w:t>
      </w:r>
      <w:r>
        <w:t xml:space="preserve"> Chamber and Beamline</w:t>
      </w:r>
    </w:p>
    <w:p w:rsidR="004A060C" w:rsidRDefault="00E7722B" w:rsidP="00715EB9">
      <w:pPr>
        <w:pStyle w:val="ReportText"/>
        <w:ind w:left="0"/>
        <w:jc w:val="both"/>
        <w:rPr>
          <w:rFonts w:asciiTheme="minorBidi" w:hAnsiTheme="minorBidi" w:cstheme="minorBidi"/>
          <w:iCs/>
        </w:rPr>
      </w:pPr>
      <w:r>
        <w:rPr>
          <w:rFonts w:asciiTheme="minorBidi" w:hAnsiTheme="minorBidi" w:cstheme="minorBidi"/>
          <w:iCs/>
        </w:rPr>
        <w:t>We s</w:t>
      </w:r>
      <w:r w:rsidRPr="00E7722B">
        <w:rPr>
          <w:rFonts w:asciiTheme="minorBidi" w:hAnsiTheme="minorBidi" w:cstheme="minorBidi"/>
          <w:iCs/>
        </w:rPr>
        <w:t>tarted with an empty r</w:t>
      </w:r>
      <w:r w:rsidR="009B218E">
        <w:rPr>
          <w:rFonts w:asciiTheme="minorBidi" w:hAnsiTheme="minorBidi" w:cstheme="minorBidi"/>
          <w:iCs/>
        </w:rPr>
        <w:t>oom at the GTS</w:t>
      </w:r>
      <w:r w:rsidRPr="00E7722B">
        <w:rPr>
          <w:rFonts w:asciiTheme="minorBidi" w:hAnsiTheme="minorBidi" w:cstheme="minorBidi"/>
          <w:iCs/>
        </w:rPr>
        <w:t xml:space="preserve"> and built a photogun, an alkali-antimonide photocathode preparation chamber and </w:t>
      </w:r>
      <w:r w:rsidR="009639AA">
        <w:rPr>
          <w:rFonts w:asciiTheme="minorBidi" w:hAnsiTheme="minorBidi" w:cstheme="minorBidi"/>
          <w:iCs/>
        </w:rPr>
        <w:t xml:space="preserve">a </w:t>
      </w:r>
      <w:r w:rsidRPr="00E7722B">
        <w:rPr>
          <w:rFonts w:asciiTheme="minorBidi" w:hAnsiTheme="minorBidi" w:cstheme="minorBidi"/>
          <w:iCs/>
        </w:rPr>
        <w:t>diagnostic beamline</w:t>
      </w:r>
      <w:r w:rsidR="004A060C">
        <w:rPr>
          <w:rFonts w:asciiTheme="minorBidi" w:hAnsiTheme="minorBidi" w:cstheme="minorBidi"/>
          <w:iCs/>
        </w:rPr>
        <w:t>.</w:t>
      </w:r>
      <w:r w:rsidR="00F72761">
        <w:rPr>
          <w:rFonts w:asciiTheme="minorBidi" w:hAnsiTheme="minorBidi" w:cstheme="minorBidi"/>
          <w:iCs/>
        </w:rPr>
        <w:t xml:space="preserve"> Figure 7</w:t>
      </w:r>
      <w:r w:rsidR="00EB3547">
        <w:rPr>
          <w:rFonts w:asciiTheme="minorBidi" w:hAnsiTheme="minorBidi" w:cstheme="minorBidi"/>
          <w:iCs/>
        </w:rPr>
        <w:t xml:space="preserve"> shows the preparation chamb</w:t>
      </w:r>
      <w:r w:rsidR="009639AA">
        <w:rPr>
          <w:rFonts w:asciiTheme="minorBidi" w:hAnsiTheme="minorBidi" w:cstheme="minorBidi"/>
          <w:iCs/>
        </w:rPr>
        <w:t>er, gun and beamline in the GTS, a</w:t>
      </w:r>
      <w:r w:rsidR="00096648">
        <w:rPr>
          <w:rFonts w:asciiTheme="minorBidi" w:hAnsiTheme="minorBidi" w:cstheme="minorBidi"/>
          <w:iCs/>
        </w:rPr>
        <w:t xml:space="preserve">ll connected, baked and under vacuum. </w:t>
      </w:r>
      <w:r w:rsidR="00962371">
        <w:rPr>
          <w:rFonts w:asciiTheme="minorBidi" w:hAnsiTheme="minorBidi" w:cstheme="minorBidi"/>
          <w:iCs/>
        </w:rPr>
        <w:t>The gun was HV conditioned</w:t>
      </w:r>
      <w:r w:rsidR="00AD5BB9">
        <w:rPr>
          <w:rFonts w:asciiTheme="minorBidi" w:hAnsiTheme="minorBidi" w:cstheme="minorBidi"/>
          <w:iCs/>
        </w:rPr>
        <w:t xml:space="preserve"> and </w:t>
      </w:r>
      <w:r w:rsidR="009639AA">
        <w:rPr>
          <w:rFonts w:asciiTheme="minorBidi" w:hAnsiTheme="minorBidi" w:cstheme="minorBidi"/>
          <w:iCs/>
        </w:rPr>
        <w:t xml:space="preserve">is now </w:t>
      </w:r>
      <w:r w:rsidR="00AD5BB9" w:rsidRPr="00AD5BB9">
        <w:rPr>
          <w:rFonts w:asciiTheme="minorBidi" w:hAnsiTheme="minorBidi" w:cstheme="minorBidi"/>
          <w:iCs/>
        </w:rPr>
        <w:t>ready to make beam at 325 kV</w:t>
      </w:r>
      <w:r w:rsidR="00AD5BB9">
        <w:rPr>
          <w:rFonts w:asciiTheme="minorBidi" w:hAnsiTheme="minorBidi" w:cstheme="minorBidi"/>
          <w:iCs/>
        </w:rPr>
        <w:t xml:space="preserve">. The </w:t>
      </w:r>
      <w:r w:rsidR="00AD5BB9" w:rsidRPr="00AD5BB9">
        <w:rPr>
          <w:rFonts w:asciiTheme="minorBidi" w:hAnsiTheme="minorBidi" w:cstheme="minorBidi"/>
          <w:iCs/>
        </w:rPr>
        <w:t>K</w:t>
      </w:r>
      <w:r w:rsidR="00AD5BB9" w:rsidRPr="0080744E">
        <w:rPr>
          <w:rFonts w:asciiTheme="minorBidi" w:hAnsiTheme="minorBidi" w:cstheme="minorBidi"/>
          <w:iCs/>
          <w:vertAlign w:val="subscript"/>
        </w:rPr>
        <w:t>2</w:t>
      </w:r>
      <w:r w:rsidR="00AD5BB9">
        <w:rPr>
          <w:rFonts w:asciiTheme="minorBidi" w:hAnsiTheme="minorBidi" w:cstheme="minorBidi"/>
          <w:iCs/>
        </w:rPr>
        <w:t>C</w:t>
      </w:r>
      <w:r w:rsidR="0080744E">
        <w:rPr>
          <w:rFonts w:asciiTheme="minorBidi" w:hAnsiTheme="minorBidi" w:cstheme="minorBidi"/>
          <w:iCs/>
        </w:rPr>
        <w:t>sSb preparation c</w:t>
      </w:r>
      <w:r w:rsidR="00AD5BB9">
        <w:rPr>
          <w:rFonts w:asciiTheme="minorBidi" w:hAnsiTheme="minorBidi" w:cstheme="minorBidi"/>
          <w:iCs/>
        </w:rPr>
        <w:t>hamber has been assembled and</w:t>
      </w:r>
      <w:r w:rsidR="00962371">
        <w:rPr>
          <w:rFonts w:asciiTheme="minorBidi" w:hAnsiTheme="minorBidi" w:cstheme="minorBidi"/>
          <w:iCs/>
        </w:rPr>
        <w:t xml:space="preserve"> we successfully gre</w:t>
      </w:r>
      <w:r w:rsidR="00AD5BB9" w:rsidRPr="00AD5BB9">
        <w:rPr>
          <w:rFonts w:asciiTheme="minorBidi" w:hAnsiTheme="minorBidi" w:cstheme="minorBidi"/>
          <w:iCs/>
        </w:rPr>
        <w:t xml:space="preserve">w </w:t>
      </w:r>
      <w:r w:rsidR="009639AA">
        <w:rPr>
          <w:rFonts w:asciiTheme="minorBidi" w:hAnsiTheme="minorBidi" w:cstheme="minorBidi"/>
          <w:iCs/>
        </w:rPr>
        <w:t xml:space="preserve">our first </w:t>
      </w:r>
      <w:r w:rsidR="00962371">
        <w:rPr>
          <w:rFonts w:asciiTheme="minorBidi" w:hAnsiTheme="minorBidi" w:cstheme="minorBidi"/>
          <w:iCs/>
        </w:rPr>
        <w:t xml:space="preserve">photocathode </w:t>
      </w:r>
      <w:r w:rsidR="009639AA">
        <w:rPr>
          <w:rFonts w:asciiTheme="minorBidi" w:hAnsiTheme="minorBidi" w:cstheme="minorBidi"/>
          <w:iCs/>
        </w:rPr>
        <w:t xml:space="preserve">at GTS </w:t>
      </w:r>
      <w:r w:rsidR="00962371">
        <w:rPr>
          <w:rFonts w:asciiTheme="minorBidi" w:hAnsiTheme="minorBidi" w:cstheme="minorBidi"/>
          <w:iCs/>
        </w:rPr>
        <w:t>on April 25, 2016</w:t>
      </w:r>
      <w:r w:rsidR="00AD5BB9">
        <w:rPr>
          <w:rFonts w:asciiTheme="minorBidi" w:hAnsiTheme="minorBidi" w:cstheme="minorBidi"/>
          <w:iCs/>
        </w:rPr>
        <w:t>.</w:t>
      </w:r>
      <w:r w:rsidR="00AD5BB9" w:rsidRPr="00AD5BB9">
        <w:rPr>
          <w:rFonts w:asciiTheme="minorBidi" w:hAnsiTheme="minorBidi" w:cstheme="minorBidi"/>
          <w:iCs/>
        </w:rPr>
        <w:t xml:space="preserve"> </w:t>
      </w:r>
      <w:r w:rsidR="00096648">
        <w:rPr>
          <w:rFonts w:asciiTheme="minorBidi" w:hAnsiTheme="minorBidi" w:cstheme="minorBidi"/>
          <w:iCs/>
        </w:rPr>
        <w:t>The beamline has been instrumented with steering coils, ion pumps and viewers. The GTS OSP is approved for only 10 nA;</w:t>
      </w:r>
      <w:r w:rsidR="00096648" w:rsidRPr="00096648">
        <w:rPr>
          <w:rFonts w:asciiTheme="minorBidi" w:hAnsiTheme="minorBidi" w:cstheme="minorBidi"/>
          <w:iCs/>
        </w:rPr>
        <w:t xml:space="preserve"> </w:t>
      </w:r>
      <w:r w:rsidR="00096648">
        <w:rPr>
          <w:rFonts w:asciiTheme="minorBidi" w:hAnsiTheme="minorBidi" w:cstheme="minorBidi"/>
          <w:iCs/>
        </w:rPr>
        <w:t xml:space="preserve">we are </w:t>
      </w:r>
      <w:r w:rsidR="00096648" w:rsidRPr="00096648">
        <w:rPr>
          <w:rFonts w:asciiTheme="minorBidi" w:hAnsiTheme="minorBidi" w:cstheme="minorBidi"/>
          <w:iCs/>
        </w:rPr>
        <w:t xml:space="preserve">working with Radiation </w:t>
      </w:r>
      <w:r w:rsidR="00096648">
        <w:rPr>
          <w:rFonts w:asciiTheme="minorBidi" w:hAnsiTheme="minorBidi" w:cstheme="minorBidi"/>
          <w:iCs/>
        </w:rPr>
        <w:t xml:space="preserve">Control </w:t>
      </w:r>
      <w:r w:rsidR="00096648" w:rsidRPr="00096648">
        <w:rPr>
          <w:rFonts w:asciiTheme="minorBidi" w:hAnsiTheme="minorBidi" w:cstheme="minorBidi"/>
          <w:iCs/>
        </w:rPr>
        <w:t>Group for approval at full current</w:t>
      </w:r>
      <w:r w:rsidR="00096648">
        <w:rPr>
          <w:rFonts w:asciiTheme="minorBidi" w:hAnsiTheme="minorBidi" w:cstheme="minorBidi"/>
          <w:iCs/>
        </w:rPr>
        <w:t>.</w:t>
      </w:r>
      <w:r w:rsidR="00726CD8">
        <w:rPr>
          <w:rFonts w:asciiTheme="minorBidi" w:hAnsiTheme="minorBidi" w:cstheme="minorBidi"/>
          <w:iCs/>
        </w:rPr>
        <w:t xml:space="preserve"> </w:t>
      </w:r>
      <w:r w:rsidR="00715EB9" w:rsidRPr="00715EB9">
        <w:rPr>
          <w:rFonts w:asciiTheme="minorBidi" w:hAnsiTheme="minorBidi" w:cstheme="minorBidi"/>
          <w:iCs/>
        </w:rPr>
        <w:t xml:space="preserve">We believe </w:t>
      </w:r>
      <w:proofErr w:type="spellStart"/>
      <w:r w:rsidR="00715EB9" w:rsidRPr="00715EB9">
        <w:rPr>
          <w:rFonts w:asciiTheme="minorBidi" w:hAnsiTheme="minorBidi" w:cstheme="minorBidi"/>
          <w:iCs/>
        </w:rPr>
        <w:t>RadCon</w:t>
      </w:r>
      <w:proofErr w:type="spellEnd"/>
      <w:r w:rsidR="00715EB9" w:rsidRPr="00715EB9">
        <w:rPr>
          <w:rFonts w:asciiTheme="minorBidi" w:hAnsiTheme="minorBidi" w:cstheme="minorBidi"/>
          <w:iCs/>
        </w:rPr>
        <w:t xml:space="preserve"> will approve operation at the desired high current via judicious placement of local shielding along the beamline and beam dump</w:t>
      </w:r>
      <w:r w:rsidR="00715EB9">
        <w:rPr>
          <w:rFonts w:asciiTheme="minorBidi" w:hAnsiTheme="minorBidi" w:cstheme="minorBidi"/>
          <w:iCs/>
        </w:rPr>
        <w:t>. We plan to</w:t>
      </w:r>
      <w:r w:rsidR="00726CD8">
        <w:rPr>
          <w:rFonts w:asciiTheme="minorBidi" w:hAnsiTheme="minorBidi" w:cstheme="minorBidi"/>
          <w:iCs/>
        </w:rPr>
        <w:t xml:space="preserve"> start making non-magnetized beam at the GTS by early May 2016.</w:t>
      </w:r>
    </w:p>
    <w:p w:rsidR="00C3397F" w:rsidRDefault="00C3397F" w:rsidP="004A060C">
      <w:pPr>
        <w:pStyle w:val="ReportText"/>
        <w:ind w:left="0"/>
        <w:jc w:val="both"/>
        <w:rPr>
          <w:rFonts w:asciiTheme="minorBidi" w:hAnsiTheme="minorBidi" w:cstheme="minorBidi"/>
          <w:iCs/>
        </w:rPr>
      </w:pPr>
    </w:p>
    <w:p w:rsidR="00521767" w:rsidRDefault="00117554" w:rsidP="00521767">
      <w:pPr>
        <w:pStyle w:val="ReportText"/>
        <w:keepNext/>
        <w:ind w:left="0"/>
        <w:jc w:val="center"/>
      </w:pPr>
      <w:r>
        <w:rPr>
          <w:rFonts w:asciiTheme="minorBidi" w:hAnsiTheme="minorBidi" w:cstheme="minorBidi"/>
          <w:iCs/>
          <w:noProof/>
        </w:rPr>
        <mc:AlternateContent>
          <mc:Choice Requires="wps">
            <w:drawing>
              <wp:anchor distT="0" distB="0" distL="114300" distR="114300" simplePos="0" relativeHeight="251687424" behindDoc="0" locked="0" layoutInCell="1" allowOverlap="1" wp14:anchorId="4622D4C3" wp14:editId="41491C4C">
                <wp:simplePos x="0" y="0"/>
                <wp:positionH relativeFrom="column">
                  <wp:posOffset>1752600</wp:posOffset>
                </wp:positionH>
                <wp:positionV relativeFrom="paragraph">
                  <wp:posOffset>1448435</wp:posOffset>
                </wp:positionV>
                <wp:extent cx="514350" cy="1238250"/>
                <wp:effectExtent l="0" t="38100" r="57150" b="19050"/>
                <wp:wrapNone/>
                <wp:docPr id="24596" name="Straight Arrow Connector 24596"/>
                <wp:cNvGraphicFramePr/>
                <a:graphic xmlns:a="http://schemas.openxmlformats.org/drawingml/2006/main">
                  <a:graphicData uri="http://schemas.microsoft.com/office/word/2010/wordprocessingShape">
                    <wps:wsp>
                      <wps:cNvCnPr/>
                      <wps:spPr>
                        <a:xfrm flipV="1">
                          <a:off x="0" y="0"/>
                          <a:ext cx="514350" cy="12382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24596" o:spid="_x0000_s1026" type="#_x0000_t32" style="position:absolute;margin-left:138pt;margin-top:114.05pt;width:40.5pt;height:97.5pt;flip:y;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" strokecolor="#4579b8 [3044]">
                <v:stroke endarrow="open"/>
              </v:shape>
            </w:pict>
          </mc:Fallback>
        </mc:AlternateContent>
      </w:r>
      <w:r w:rsidRPr="00410278">
        <w:rPr>
          <w:rFonts w:asciiTheme="minorBidi" w:hAnsiTheme="minorBidi" w:cstheme="minorBidi"/>
          <w:iCs/>
          <w:noProof/>
        </w:rPr>
        <mc:AlternateContent>
          <mc:Choice Requires="wps">
            <w:drawing>
              <wp:anchor distT="0" distB="0" distL="114300" distR="114300" simplePos="0" relativeHeight="251685376" behindDoc="0" locked="0" layoutInCell="1" allowOverlap="1" wp14:anchorId="17690CE5" wp14:editId="34207D11">
                <wp:simplePos x="0" y="0"/>
                <wp:positionH relativeFrom="column">
                  <wp:posOffset>1028700</wp:posOffset>
                </wp:positionH>
                <wp:positionV relativeFrom="paragraph">
                  <wp:posOffset>2686685</wp:posOffset>
                </wp:positionV>
                <wp:extent cx="1428750" cy="295275"/>
                <wp:effectExtent l="0" t="0" r="0" b="9525"/>
                <wp:wrapNone/>
                <wp:docPr id="245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0" cy="295275"/>
                        </a:xfrm>
                        <a:prstGeom prst="rect">
                          <a:avLst/>
                        </a:prstGeom>
                        <a:solidFill>
                          <a:srgbClr val="FFFFFF"/>
                        </a:solidFill>
                        <a:ln w="9525">
                          <a:noFill/>
                          <a:miter lim="800000"/>
                          <a:headEnd/>
                          <a:tailEnd/>
                        </a:ln>
                      </wps:spPr>
                      <wps:txbx>
                        <w:txbxContent>
                          <w:p w:rsidR="006C5E46" w:rsidRPr="006D1C59" w:rsidRDefault="006C5E46" w:rsidP="00117554">
                            <w:pPr>
                              <w:ind w:firstLine="0"/>
                              <w:jc w:val="center"/>
                              <w:rPr>
                                <w:rFonts w:asciiTheme="minorBidi" w:hAnsiTheme="minorBidi" w:cstheme="minorBidi"/>
                              </w:rPr>
                            </w:pPr>
                            <w:r w:rsidRPr="006D1C59">
                              <w:rPr>
                                <w:rFonts w:asciiTheme="minorBidi" w:hAnsiTheme="minorBidi" w:cstheme="minorBidi"/>
                              </w:rPr>
                              <w:t>Gun</w:t>
                            </w:r>
                            <w:r w:rsidR="00117554" w:rsidRPr="006D1C59">
                              <w:rPr>
                                <w:rFonts w:asciiTheme="minorBidi" w:hAnsiTheme="minorBidi" w:cstheme="minorBidi"/>
                              </w:rPr>
                              <w:t xml:space="preserve"> HV Chamber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81pt;margin-top:211.55pt;width:112.5pt;height:23.2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" stroked="f">
                <v:textbox>
                  <w:txbxContent>
                    <w:p w:rsidR="006C5E46" w:rsidRPr="006D1C59" w:rsidRDefault="006C5E46" w:rsidP="00117554">
                      <w:pPr>
                        <w:ind w:firstLine="0"/>
                        <w:jc w:val="center"/>
                        <w:rPr>
                          <w:rFonts w:asciiTheme="minorBidi" w:hAnsiTheme="minorBidi" w:cstheme="minorBidi"/>
                        </w:rPr>
                      </w:pPr>
                      <w:r w:rsidRPr="006D1C59">
                        <w:rPr>
                          <w:rFonts w:asciiTheme="minorBidi" w:hAnsiTheme="minorBidi" w:cstheme="minorBidi"/>
                        </w:rPr>
                        <w:t>Gun</w:t>
                      </w:r>
                      <w:r w:rsidR="00117554" w:rsidRPr="006D1C59">
                        <w:rPr>
                          <w:rFonts w:asciiTheme="minorBidi" w:hAnsiTheme="minorBidi" w:cstheme="minorBidi"/>
                        </w:rPr>
                        <w:t xml:space="preserve"> HV Chamber</w:t>
                      </w:r>
                    </w:p>
                  </w:txbxContent>
                </v:textbox>
              </v:shape>
            </w:pict>
          </mc:Fallback>
        </mc:AlternateContent>
      </w:r>
      <w:r w:rsidR="004F69A3">
        <w:rPr>
          <w:rFonts w:asciiTheme="minorBidi" w:hAnsiTheme="minorBidi" w:cstheme="minorBidi"/>
          <w:iCs/>
          <w:noProof/>
        </w:rPr>
        <mc:AlternateContent>
          <mc:Choice Requires="wps">
            <w:drawing>
              <wp:anchor distT="0" distB="0" distL="114300" distR="114300" simplePos="0" relativeHeight="251691520" behindDoc="0" locked="0" layoutInCell="1" allowOverlap="1" wp14:anchorId="5D6AC0C7" wp14:editId="637276B2">
                <wp:simplePos x="0" y="0"/>
                <wp:positionH relativeFrom="column">
                  <wp:posOffset>786765</wp:posOffset>
                </wp:positionH>
                <wp:positionV relativeFrom="paragraph">
                  <wp:posOffset>1184275</wp:posOffset>
                </wp:positionV>
                <wp:extent cx="1224280" cy="542290"/>
                <wp:effectExtent l="0" t="38100" r="52070" b="29210"/>
                <wp:wrapNone/>
                <wp:docPr id="24598" name="Straight Arrow Connector 24598"/>
                <wp:cNvGraphicFramePr/>
                <a:graphic xmlns:a="http://schemas.openxmlformats.org/drawingml/2006/main">
                  <a:graphicData uri="http://schemas.microsoft.com/office/word/2010/wordprocessingShape">
                    <wps:wsp>
                      <wps:cNvCnPr/>
                      <wps:spPr>
                        <a:xfrm flipV="1">
                          <a:off x="0" y="0"/>
                          <a:ext cx="1224280" cy="54229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4598" o:spid="_x0000_s1026" type="#_x0000_t32" style="position:absolute;margin-left:61.95pt;margin-top:93.25pt;width:96.4pt;height:42.7pt;flip:y;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" strokecolor="#4579b8 [3044]">
                <v:stroke endarrow="open"/>
              </v:shape>
            </w:pict>
          </mc:Fallback>
        </mc:AlternateContent>
      </w:r>
      <w:r w:rsidR="009258FF" w:rsidRPr="00410278">
        <w:rPr>
          <w:rFonts w:asciiTheme="minorBidi" w:hAnsiTheme="minorBidi" w:cstheme="minorBidi"/>
          <w:iCs/>
          <w:noProof/>
        </w:rPr>
        <mc:AlternateContent>
          <mc:Choice Requires="wps">
            <w:drawing>
              <wp:anchor distT="0" distB="0" distL="114300" distR="114300" simplePos="0" relativeHeight="251699712" behindDoc="0" locked="0" layoutInCell="1" allowOverlap="1" wp14:anchorId="394073CA" wp14:editId="78A6E026">
                <wp:simplePos x="0" y="0"/>
                <wp:positionH relativeFrom="column">
                  <wp:posOffset>-57150</wp:posOffset>
                </wp:positionH>
                <wp:positionV relativeFrom="paragraph">
                  <wp:posOffset>1026160</wp:posOffset>
                </wp:positionV>
                <wp:extent cx="981075" cy="381000"/>
                <wp:effectExtent l="0" t="0" r="0" b="0"/>
                <wp:wrapNone/>
                <wp:docPr id="246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1075" cy="381000"/>
                        </a:xfrm>
                        <a:prstGeom prst="rect">
                          <a:avLst/>
                        </a:prstGeom>
                        <a:noFill/>
                        <a:ln w="9525">
                          <a:noFill/>
                          <a:miter lim="800000"/>
                          <a:headEnd/>
                          <a:tailEnd/>
                        </a:ln>
                      </wps:spPr>
                      <wps:txbx>
                        <w:txbxContent>
                          <w:p w:rsidR="006C5E46" w:rsidRPr="00E04962" w:rsidRDefault="006C5E46" w:rsidP="00410278">
                            <w:pPr>
                              <w:ind w:firstLine="0"/>
                              <w:rPr>
                                <w:rFonts w:asciiTheme="minorBidi" w:hAnsiTheme="minorBidi" w:cstheme="minorBidi"/>
                              </w:rPr>
                            </w:pPr>
                            <w:r w:rsidRPr="00E04962">
                              <w:rPr>
                                <w:rFonts w:asciiTheme="minorBidi" w:hAnsiTheme="minorBidi" w:cstheme="minorBidi"/>
                              </w:rPr>
                              <w:t>Diagnostics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4.5pt;margin-top:80.8pt;width:77.25pt;height:30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" filled="f" stroked="f">
                <v:textbox>
                  <w:txbxContent>
                    <w:p w:rsidR="006C5E46" w:rsidRPr="00E04962" w:rsidRDefault="006C5E46" w:rsidP="00410278">
                      <w:pPr>
                        <w:ind w:firstLine="0"/>
                        <w:rPr>
                          <w:rFonts w:asciiTheme="minorBidi" w:hAnsiTheme="minorBidi" w:cstheme="minorBidi"/>
                        </w:rPr>
                      </w:pPr>
                      <w:r w:rsidRPr="00E04962">
                        <w:rPr>
                          <w:rFonts w:asciiTheme="minorBidi" w:hAnsiTheme="minorBidi" w:cstheme="minorBidi"/>
                        </w:rPr>
                        <w:t>Diagnostics</w:t>
                      </w:r>
                    </w:p>
                  </w:txbxContent>
                </v:textbox>
              </v:shape>
            </w:pict>
          </mc:Fallback>
        </mc:AlternateContent>
      </w:r>
      <w:r w:rsidR="00410278" w:rsidRPr="00410278">
        <w:rPr>
          <w:rFonts w:asciiTheme="minorBidi" w:hAnsiTheme="minorBidi" w:cstheme="minorBidi"/>
          <w:iCs/>
          <w:noProof/>
        </w:rPr>
        <mc:AlternateContent>
          <mc:Choice Requires="wps">
            <w:drawing>
              <wp:anchor distT="0" distB="0" distL="114300" distR="114300" simplePos="0" relativeHeight="251682304" behindDoc="0" locked="0" layoutInCell="1" allowOverlap="1" wp14:anchorId="34F214DB" wp14:editId="4616E38F">
                <wp:simplePos x="0" y="0"/>
                <wp:positionH relativeFrom="column">
                  <wp:posOffset>5010150</wp:posOffset>
                </wp:positionH>
                <wp:positionV relativeFrom="paragraph">
                  <wp:posOffset>116840</wp:posOffset>
                </wp:positionV>
                <wp:extent cx="1019175" cy="676275"/>
                <wp:effectExtent l="0" t="0" r="9525" b="952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9175" cy="676275"/>
                        </a:xfrm>
                        <a:prstGeom prst="rect">
                          <a:avLst/>
                        </a:prstGeom>
                        <a:solidFill>
                          <a:srgbClr val="FFFFFF"/>
                        </a:solidFill>
                        <a:ln w="9525">
                          <a:noFill/>
                          <a:miter lim="800000"/>
                          <a:headEnd/>
                          <a:tailEnd/>
                        </a:ln>
                      </wps:spPr>
                      <wps:txbx>
                        <w:txbxContent>
                          <w:p w:rsidR="006C5E46" w:rsidRPr="00E04962" w:rsidRDefault="006C5E46" w:rsidP="00410278">
                            <w:pPr>
                              <w:ind w:firstLine="0"/>
                              <w:jc w:val="center"/>
                              <w:rPr>
                                <w:rFonts w:asciiTheme="minorBidi" w:hAnsiTheme="minorBidi" w:cstheme="minorBidi"/>
                              </w:rPr>
                            </w:pPr>
                            <w:r w:rsidRPr="00E04962">
                              <w:rPr>
                                <w:rFonts w:asciiTheme="minorBidi" w:hAnsiTheme="minorBidi" w:cstheme="minorBidi"/>
                              </w:rPr>
                              <w:t>Cathode Preparation Chamber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394.5pt;margin-top:9.2pt;width:80.25pt;height:53.2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" stroked="f">
                <v:textbox>
                  <w:txbxContent>
                    <w:p w:rsidR="006C5E46" w:rsidRPr="00E04962" w:rsidRDefault="006C5E46" w:rsidP="00410278">
                      <w:pPr>
                        <w:ind w:firstLine="0"/>
                        <w:jc w:val="center"/>
                        <w:rPr>
                          <w:rFonts w:asciiTheme="minorBidi" w:hAnsiTheme="minorBidi" w:cstheme="minorBidi"/>
                        </w:rPr>
                      </w:pPr>
                      <w:r w:rsidRPr="00E04962">
                        <w:rPr>
                          <w:rFonts w:asciiTheme="minorBidi" w:hAnsiTheme="minorBidi" w:cstheme="minorBidi"/>
                        </w:rPr>
                        <w:t>Cathode Preparation Chamber</w:t>
                      </w:r>
                    </w:p>
                  </w:txbxContent>
                </v:textbox>
              </v:shape>
            </w:pict>
          </mc:Fallback>
        </mc:AlternateContent>
      </w:r>
      <w:r w:rsidR="00410278">
        <w:rPr>
          <w:rFonts w:asciiTheme="minorBidi" w:hAnsiTheme="minorBidi" w:cstheme="minorBidi"/>
          <w:iCs/>
          <w:noProof/>
        </w:rPr>
        <mc:AlternateContent>
          <mc:Choice Requires="wps">
            <w:drawing>
              <wp:anchor distT="0" distB="0" distL="114300" distR="114300" simplePos="0" relativeHeight="251693568" behindDoc="0" locked="0" layoutInCell="1" allowOverlap="1" wp14:anchorId="7724C228" wp14:editId="5839773C">
                <wp:simplePos x="0" y="0"/>
                <wp:positionH relativeFrom="column">
                  <wp:posOffset>790575</wp:posOffset>
                </wp:positionH>
                <wp:positionV relativeFrom="paragraph">
                  <wp:posOffset>840740</wp:posOffset>
                </wp:positionV>
                <wp:extent cx="676275" cy="275590"/>
                <wp:effectExtent l="0" t="38100" r="66675" b="29210"/>
                <wp:wrapNone/>
                <wp:docPr id="24599" name="Straight Arrow Connector 24599"/>
                <wp:cNvGraphicFramePr/>
                <a:graphic xmlns:a="http://schemas.openxmlformats.org/drawingml/2006/main">
                  <a:graphicData uri="http://schemas.microsoft.com/office/word/2010/wordprocessingShape">
                    <wps:wsp>
                      <wps:cNvCnPr/>
                      <wps:spPr>
                        <a:xfrm flipV="1">
                          <a:off x="0" y="0"/>
                          <a:ext cx="676275" cy="27559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24599" o:spid="_x0000_s1026" type="#_x0000_t32" style="position:absolute;margin-left:62.25pt;margin-top:66.2pt;width:53.25pt;height:21.7pt;flip:y;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" strokecolor="#4579b8 [3044]">
                <v:stroke endarrow="open"/>
              </v:shape>
            </w:pict>
          </mc:Fallback>
        </mc:AlternateContent>
      </w:r>
      <w:r w:rsidR="00410278">
        <w:rPr>
          <w:rFonts w:asciiTheme="minorBidi" w:hAnsiTheme="minorBidi" w:cstheme="minorBidi"/>
          <w:iCs/>
          <w:noProof/>
        </w:rPr>
        <mc:AlternateContent>
          <mc:Choice Requires="wps">
            <w:drawing>
              <wp:anchor distT="0" distB="0" distL="114300" distR="114300" simplePos="0" relativeHeight="251697664" behindDoc="0" locked="0" layoutInCell="1" allowOverlap="1" wp14:anchorId="2FA018A2" wp14:editId="2BDDBE8B">
                <wp:simplePos x="0" y="0"/>
                <wp:positionH relativeFrom="column">
                  <wp:posOffset>762000</wp:posOffset>
                </wp:positionH>
                <wp:positionV relativeFrom="paragraph">
                  <wp:posOffset>1002665</wp:posOffset>
                </wp:positionV>
                <wp:extent cx="1057275" cy="113665"/>
                <wp:effectExtent l="0" t="76200" r="0" b="19685"/>
                <wp:wrapNone/>
                <wp:docPr id="24601" name="Straight Arrow Connector 24601"/>
                <wp:cNvGraphicFramePr/>
                <a:graphic xmlns:a="http://schemas.openxmlformats.org/drawingml/2006/main">
                  <a:graphicData uri="http://schemas.microsoft.com/office/word/2010/wordprocessingShape">
                    <wps:wsp>
                      <wps:cNvCnPr/>
                      <wps:spPr>
                        <a:xfrm flipV="1">
                          <a:off x="0" y="0"/>
                          <a:ext cx="1057275" cy="11366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4601" o:spid="_x0000_s1026" type="#_x0000_t32" style="position:absolute;margin-left:60pt;margin-top:78.95pt;width:83.25pt;height:8.95pt;flip:y;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" strokecolor="#4579b8 [3044]">
                <v:stroke endarrow="open"/>
              </v:shape>
            </w:pict>
          </mc:Fallback>
        </mc:AlternateContent>
      </w:r>
      <w:r w:rsidR="00410278">
        <w:rPr>
          <w:rFonts w:asciiTheme="minorBidi" w:hAnsiTheme="minorBidi" w:cstheme="minorBidi"/>
          <w:iCs/>
          <w:noProof/>
        </w:rPr>
        <mc:AlternateContent>
          <mc:Choice Requires="wps">
            <w:drawing>
              <wp:anchor distT="0" distB="0" distL="114300" distR="114300" simplePos="0" relativeHeight="251695616" behindDoc="0" locked="0" layoutInCell="1" allowOverlap="1" wp14:anchorId="74E39D1B" wp14:editId="5B0F0101">
                <wp:simplePos x="0" y="0"/>
                <wp:positionH relativeFrom="column">
                  <wp:posOffset>819150</wp:posOffset>
                </wp:positionH>
                <wp:positionV relativeFrom="paragraph">
                  <wp:posOffset>935990</wp:posOffset>
                </wp:positionV>
                <wp:extent cx="762000" cy="180974"/>
                <wp:effectExtent l="0" t="57150" r="19050" b="29210"/>
                <wp:wrapNone/>
                <wp:docPr id="24600" name="Straight Arrow Connector 24600"/>
                <wp:cNvGraphicFramePr/>
                <a:graphic xmlns:a="http://schemas.openxmlformats.org/drawingml/2006/main">
                  <a:graphicData uri="http://schemas.microsoft.com/office/word/2010/wordprocessingShape">
                    <wps:wsp>
                      <wps:cNvCnPr/>
                      <wps:spPr>
                        <a:xfrm flipV="1">
                          <a:off x="0" y="0"/>
                          <a:ext cx="762000" cy="180974"/>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4600" o:spid="_x0000_s1026" type="#_x0000_t32" style="position:absolute;margin-left:64.5pt;margin-top:73.7pt;width:60pt;height:14.25pt;flip:y;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" strokecolor="#4579b8 [3044]">
                <v:stroke endarrow="open"/>
              </v:shape>
            </w:pict>
          </mc:Fallback>
        </mc:AlternateContent>
      </w:r>
      <w:r w:rsidR="00410278" w:rsidRPr="00410278">
        <w:rPr>
          <w:rFonts w:asciiTheme="minorBidi" w:hAnsiTheme="minorBidi" w:cstheme="minorBidi"/>
          <w:iCs/>
          <w:noProof/>
        </w:rPr>
        <mc:AlternateContent>
          <mc:Choice Requires="wps">
            <w:drawing>
              <wp:anchor distT="0" distB="0" distL="114300" distR="114300" simplePos="0" relativeHeight="251689472" behindDoc="0" locked="0" layoutInCell="1" allowOverlap="1" wp14:anchorId="69A6684A" wp14:editId="2FFBD26C">
                <wp:simplePos x="0" y="0"/>
                <wp:positionH relativeFrom="column">
                  <wp:posOffset>9525</wp:posOffset>
                </wp:positionH>
                <wp:positionV relativeFrom="paragraph">
                  <wp:posOffset>1478915</wp:posOffset>
                </wp:positionV>
                <wp:extent cx="866775" cy="504825"/>
                <wp:effectExtent l="0" t="0" r="0" b="0"/>
                <wp:wrapNone/>
                <wp:docPr id="245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775" cy="504825"/>
                        </a:xfrm>
                        <a:prstGeom prst="rect">
                          <a:avLst/>
                        </a:prstGeom>
                        <a:noFill/>
                        <a:ln w="9525">
                          <a:noFill/>
                          <a:miter lim="800000"/>
                          <a:headEnd/>
                          <a:tailEnd/>
                        </a:ln>
                      </wps:spPr>
                      <wps:txbx>
                        <w:txbxContent>
                          <w:p w:rsidR="006C5E46" w:rsidRPr="00E04962" w:rsidRDefault="006C5E46" w:rsidP="00410278">
                            <w:pPr>
                              <w:ind w:firstLine="0"/>
                              <w:rPr>
                                <w:rFonts w:asciiTheme="minorBidi" w:hAnsiTheme="minorBidi" w:cstheme="minorBidi"/>
                              </w:rPr>
                            </w:pPr>
                            <w:r w:rsidRPr="00E04962">
                              <w:rPr>
                                <w:rFonts w:asciiTheme="minorBidi" w:hAnsiTheme="minorBidi" w:cstheme="minorBidi"/>
                              </w:rPr>
                              <w:t>Beamline Solenoid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75pt;margin-top:116.45pt;width:68.25pt;height:39.7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" filled="f" stroked="f">
                <v:textbox>
                  <w:txbxContent>
                    <w:p w:rsidR="006C5E46" w:rsidRPr="00E04962" w:rsidRDefault="006C5E46" w:rsidP="00410278">
                      <w:pPr>
                        <w:ind w:firstLine="0"/>
                        <w:rPr>
                          <w:rFonts w:asciiTheme="minorBidi" w:hAnsiTheme="minorBidi" w:cstheme="minorBidi"/>
                        </w:rPr>
                      </w:pPr>
                      <w:r w:rsidRPr="00E04962">
                        <w:rPr>
                          <w:rFonts w:asciiTheme="minorBidi" w:hAnsiTheme="minorBidi" w:cstheme="minorBidi"/>
                        </w:rPr>
                        <w:t>Beamline Solenoid</w:t>
                      </w:r>
                    </w:p>
                  </w:txbxContent>
                </v:textbox>
              </v:shape>
            </w:pict>
          </mc:Fallback>
        </mc:AlternateContent>
      </w:r>
      <w:r w:rsidR="00410278">
        <w:rPr>
          <w:rFonts w:asciiTheme="minorBidi" w:hAnsiTheme="minorBidi" w:cstheme="minorBidi"/>
          <w:iCs/>
          <w:noProof/>
        </w:rPr>
        <mc:AlternateContent>
          <mc:Choice Requires="wps">
            <w:drawing>
              <wp:anchor distT="0" distB="0" distL="114300" distR="114300" simplePos="0" relativeHeight="251683328" behindDoc="0" locked="0" layoutInCell="1" allowOverlap="1" wp14:anchorId="6AC45685" wp14:editId="09380BA1">
                <wp:simplePos x="0" y="0"/>
                <wp:positionH relativeFrom="column">
                  <wp:posOffset>3962400</wp:posOffset>
                </wp:positionH>
                <wp:positionV relativeFrom="paragraph">
                  <wp:posOffset>554990</wp:posOffset>
                </wp:positionV>
                <wp:extent cx="1104900" cy="828675"/>
                <wp:effectExtent l="38100" t="0" r="19050" b="47625"/>
                <wp:wrapNone/>
                <wp:docPr id="24594" name="Straight Arrow Connector 24594"/>
                <wp:cNvGraphicFramePr/>
                <a:graphic xmlns:a="http://schemas.openxmlformats.org/drawingml/2006/main">
                  <a:graphicData uri="http://schemas.microsoft.com/office/word/2010/wordprocessingShape">
                    <wps:wsp>
                      <wps:cNvCnPr/>
                      <wps:spPr>
                        <a:xfrm flipH="1">
                          <a:off x="0" y="0"/>
                          <a:ext cx="1104900" cy="8286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4594" o:spid="_x0000_s1026" type="#_x0000_t32" style="position:absolute;margin-left:312pt;margin-top:43.7pt;width:87pt;height:65.25pt;flip:x;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" strokecolor="#4579b8 [3044]">
                <v:stroke endarrow="open"/>
              </v:shape>
            </w:pict>
          </mc:Fallback>
        </mc:AlternateContent>
      </w:r>
      <w:r w:rsidR="00C3397F" w:rsidRPr="00C3397F">
        <w:rPr>
          <w:rFonts w:asciiTheme="minorBidi" w:hAnsiTheme="minorBidi" w:cstheme="minorBidi"/>
          <w:iCs/>
          <w:noProof/>
        </w:rPr>
        <w:drawing>
          <wp:inline distT="0" distB="0" distL="0" distR="0" wp14:anchorId="1180D858" wp14:editId="16F858C0">
            <wp:extent cx="4069080" cy="3054096"/>
            <wp:effectExtent l="0" t="0" r="7620" b="0"/>
            <wp:docPr id="1026"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Grp="1"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4069080" cy="3054096"/>
                    </a:xfrm>
                    <a:prstGeom prst="rect">
                      <a:avLst/>
                    </a:prstGeom>
                    <a:noFill/>
                    <a:ln>
                      <a:noFill/>
                    </a:ln>
                    <a:extLst/>
                  </pic:spPr>
                </pic:pic>
              </a:graphicData>
            </a:graphic>
          </wp:inline>
        </w:drawing>
      </w:r>
    </w:p>
    <w:p w:rsidR="00C3397F" w:rsidRDefault="00521767" w:rsidP="005416B0">
      <w:pPr>
        <w:pStyle w:val="Caption"/>
        <w:rPr>
          <w:rFonts w:asciiTheme="minorBidi" w:hAnsiTheme="minorBidi" w:cstheme="minorBidi"/>
          <w:iCs/>
        </w:rPr>
      </w:pPr>
      <w:r>
        <w:t xml:space="preserve">Figure </w:t>
      </w:r>
      <w:r w:rsidR="00F72761">
        <w:t>7</w:t>
      </w:r>
      <w:r>
        <w:t>: Preparation chamber, gun and beamline</w:t>
      </w:r>
      <w:r w:rsidR="00EB3547">
        <w:t xml:space="preserve"> in</w:t>
      </w:r>
      <w:r w:rsidR="00F810AD">
        <w:t xml:space="preserve"> the GTS.</w:t>
      </w:r>
    </w:p>
    <w:p w:rsidR="00C3397F" w:rsidRDefault="00C3397F" w:rsidP="004A060C">
      <w:pPr>
        <w:pStyle w:val="ReportText"/>
        <w:ind w:left="0"/>
        <w:jc w:val="both"/>
        <w:rPr>
          <w:rFonts w:asciiTheme="minorBidi" w:hAnsiTheme="minorBidi" w:cstheme="minorBidi"/>
          <w:iCs/>
        </w:rPr>
      </w:pPr>
    </w:p>
    <w:p w:rsidR="00784EFB" w:rsidRPr="00784EFB" w:rsidRDefault="00784EFB" w:rsidP="00784EFB">
      <w:pPr>
        <w:pStyle w:val="ReportText"/>
        <w:ind w:left="0"/>
        <w:jc w:val="both"/>
        <w:rPr>
          <w:rFonts w:asciiTheme="minorBidi" w:hAnsiTheme="minorBidi" w:cstheme="minorBidi"/>
          <w:iCs/>
        </w:rPr>
      </w:pPr>
      <w:r>
        <w:rPr>
          <w:rFonts w:asciiTheme="minorBidi" w:hAnsiTheme="minorBidi" w:cstheme="minorBidi"/>
          <w:iCs/>
        </w:rPr>
        <w:t xml:space="preserve">The lasers are ready and the </w:t>
      </w:r>
      <w:r w:rsidRPr="00784EFB">
        <w:rPr>
          <w:rFonts w:asciiTheme="minorBidi" w:hAnsiTheme="minorBidi" w:cstheme="minorBidi"/>
          <w:iCs/>
        </w:rPr>
        <w:t xml:space="preserve">LOSP </w:t>
      </w:r>
      <w:r w:rsidR="005E6BB8">
        <w:rPr>
          <w:rFonts w:asciiTheme="minorBidi" w:hAnsiTheme="minorBidi" w:cstheme="minorBidi"/>
          <w:iCs/>
        </w:rPr>
        <w:t xml:space="preserve">has been </w:t>
      </w:r>
      <w:r>
        <w:rPr>
          <w:rFonts w:asciiTheme="minorBidi" w:hAnsiTheme="minorBidi" w:cstheme="minorBidi"/>
          <w:iCs/>
        </w:rPr>
        <w:t xml:space="preserve">approved. We will have three </w:t>
      </w:r>
      <w:r w:rsidR="00D4154D">
        <w:rPr>
          <w:rFonts w:asciiTheme="minorBidi" w:hAnsiTheme="minorBidi" w:cstheme="minorBidi"/>
          <w:iCs/>
        </w:rPr>
        <w:t xml:space="preserve">types of </w:t>
      </w:r>
      <w:r>
        <w:rPr>
          <w:rFonts w:asciiTheme="minorBidi" w:hAnsiTheme="minorBidi" w:cstheme="minorBidi"/>
          <w:iCs/>
        </w:rPr>
        <w:t>lasers:</w:t>
      </w:r>
    </w:p>
    <w:p w:rsidR="00784EFB" w:rsidRPr="00784EFB" w:rsidRDefault="007B1641" w:rsidP="00FF7E63">
      <w:pPr>
        <w:pStyle w:val="ReportText"/>
        <w:numPr>
          <w:ilvl w:val="0"/>
          <w:numId w:val="25"/>
        </w:numPr>
        <w:jc w:val="both"/>
        <w:rPr>
          <w:rFonts w:asciiTheme="minorBidi" w:hAnsiTheme="minorBidi" w:cstheme="minorBidi"/>
          <w:iCs/>
        </w:rPr>
      </w:pPr>
      <w:r>
        <w:rPr>
          <w:rFonts w:asciiTheme="minorBidi" w:hAnsiTheme="minorBidi" w:cstheme="minorBidi"/>
          <w:iCs/>
        </w:rPr>
        <w:t xml:space="preserve">Amplified </w:t>
      </w:r>
      <w:proofErr w:type="spellStart"/>
      <w:r>
        <w:rPr>
          <w:rFonts w:asciiTheme="minorBidi" w:hAnsiTheme="minorBidi" w:cstheme="minorBidi"/>
          <w:iCs/>
        </w:rPr>
        <w:t>Nd:YLF</w:t>
      </w:r>
      <w:proofErr w:type="spellEnd"/>
      <w:r>
        <w:rPr>
          <w:rFonts w:asciiTheme="minorBidi" w:hAnsiTheme="minorBidi" w:cstheme="minorBidi"/>
          <w:iCs/>
        </w:rPr>
        <w:t xml:space="preserve"> l</w:t>
      </w:r>
      <w:r w:rsidR="00784EFB" w:rsidRPr="00784EFB">
        <w:rPr>
          <w:rFonts w:asciiTheme="minorBidi" w:hAnsiTheme="minorBidi" w:cstheme="minorBidi"/>
          <w:iCs/>
        </w:rPr>
        <w:t>aser system: 15 Hz, 4</w:t>
      </w:r>
      <w:r w:rsidR="00E760E4">
        <w:rPr>
          <w:rFonts w:asciiTheme="minorBidi" w:hAnsiTheme="minorBidi" w:cstheme="minorBidi"/>
          <w:iCs/>
        </w:rPr>
        <w:t xml:space="preserve">5 ps, green, 1 </w:t>
      </w:r>
      <w:proofErr w:type="spellStart"/>
      <w:r w:rsidR="00E760E4">
        <w:rPr>
          <w:rFonts w:asciiTheme="minorBidi" w:hAnsiTheme="minorBidi" w:cstheme="minorBidi"/>
          <w:iCs/>
        </w:rPr>
        <w:t>mJ</w:t>
      </w:r>
      <w:proofErr w:type="spellEnd"/>
      <w:r w:rsidR="00E760E4">
        <w:rPr>
          <w:rFonts w:asciiTheme="minorBidi" w:hAnsiTheme="minorBidi" w:cstheme="minorBidi"/>
          <w:iCs/>
        </w:rPr>
        <w:t xml:space="preserve">/pulse energy, </w:t>
      </w:r>
      <w:r w:rsidR="00784EFB" w:rsidRPr="00784EFB">
        <w:rPr>
          <w:rFonts w:asciiTheme="minorBidi" w:hAnsiTheme="minorBidi" w:cstheme="minorBidi"/>
          <w:iCs/>
        </w:rPr>
        <w:t xml:space="preserve">10 </w:t>
      </w:r>
      <w:proofErr w:type="spellStart"/>
      <w:r w:rsidR="00784EFB" w:rsidRPr="00784EFB">
        <w:rPr>
          <w:rFonts w:asciiTheme="minorBidi" w:hAnsiTheme="minorBidi" w:cstheme="minorBidi"/>
          <w:iCs/>
        </w:rPr>
        <w:t>mW</w:t>
      </w:r>
      <w:proofErr w:type="spellEnd"/>
      <w:r w:rsidR="00784EFB" w:rsidRPr="00784EFB">
        <w:rPr>
          <w:rFonts w:asciiTheme="minorBidi" w:hAnsiTheme="minorBidi" w:cstheme="minorBidi"/>
          <w:iCs/>
        </w:rPr>
        <w:t xml:space="preserve"> (average)</w:t>
      </w:r>
      <w:r w:rsidR="006C5E46">
        <w:rPr>
          <w:rFonts w:asciiTheme="minorBidi" w:hAnsiTheme="minorBidi" w:cstheme="minorBidi"/>
          <w:iCs/>
        </w:rPr>
        <w:t>,</w:t>
      </w:r>
    </w:p>
    <w:p w:rsidR="00784EFB" w:rsidRPr="00784EFB" w:rsidRDefault="007B1641" w:rsidP="00FF7E63">
      <w:pPr>
        <w:pStyle w:val="ReportText"/>
        <w:numPr>
          <w:ilvl w:val="0"/>
          <w:numId w:val="25"/>
        </w:numPr>
        <w:jc w:val="both"/>
        <w:rPr>
          <w:rFonts w:asciiTheme="minorBidi" w:hAnsiTheme="minorBidi" w:cstheme="minorBidi"/>
          <w:iCs/>
        </w:rPr>
      </w:pPr>
      <w:r>
        <w:rPr>
          <w:rFonts w:asciiTheme="minorBidi" w:hAnsiTheme="minorBidi" w:cstheme="minorBidi"/>
          <w:iCs/>
        </w:rPr>
        <w:t>Verdi l</w:t>
      </w:r>
      <w:r w:rsidR="00784EFB" w:rsidRPr="00784EFB">
        <w:rPr>
          <w:rFonts w:asciiTheme="minorBidi" w:hAnsiTheme="minorBidi" w:cstheme="minorBidi"/>
          <w:iCs/>
        </w:rPr>
        <w:t>aser: DC, green, 10 W</w:t>
      </w:r>
      <w:r w:rsidR="006C5E46">
        <w:rPr>
          <w:rFonts w:asciiTheme="minorBidi" w:hAnsiTheme="minorBidi" w:cstheme="minorBidi"/>
          <w:iCs/>
        </w:rPr>
        <w:t xml:space="preserve"> and</w:t>
      </w:r>
    </w:p>
    <w:p w:rsidR="00C3397F" w:rsidRPr="00726CD8" w:rsidRDefault="007B1641" w:rsidP="00726CD8">
      <w:pPr>
        <w:pStyle w:val="ReportText"/>
        <w:numPr>
          <w:ilvl w:val="0"/>
          <w:numId w:val="25"/>
        </w:numPr>
        <w:jc w:val="both"/>
        <w:rPr>
          <w:rFonts w:asciiTheme="minorBidi" w:hAnsiTheme="minorBidi" w:cstheme="minorBidi"/>
          <w:iCs/>
        </w:rPr>
      </w:pPr>
      <w:r>
        <w:rPr>
          <w:rFonts w:asciiTheme="minorBidi" w:hAnsiTheme="minorBidi" w:cstheme="minorBidi"/>
          <w:iCs/>
        </w:rPr>
        <w:t xml:space="preserve">Antares Mode-locked </w:t>
      </w:r>
      <w:proofErr w:type="spellStart"/>
      <w:r>
        <w:rPr>
          <w:rFonts w:asciiTheme="minorBidi" w:hAnsiTheme="minorBidi" w:cstheme="minorBidi"/>
          <w:iCs/>
        </w:rPr>
        <w:t>Nd:YLF</w:t>
      </w:r>
      <w:proofErr w:type="spellEnd"/>
      <w:r>
        <w:rPr>
          <w:rFonts w:asciiTheme="minorBidi" w:hAnsiTheme="minorBidi" w:cstheme="minorBidi"/>
          <w:iCs/>
        </w:rPr>
        <w:t xml:space="preserve"> l</w:t>
      </w:r>
      <w:r w:rsidR="00784EFB" w:rsidRPr="00784EFB">
        <w:rPr>
          <w:rFonts w:asciiTheme="minorBidi" w:hAnsiTheme="minorBidi" w:cstheme="minorBidi"/>
          <w:iCs/>
        </w:rPr>
        <w:t>aser: 74.85 MHz, 60 ps, green, 5 W.  To be r</w:t>
      </w:r>
      <w:r>
        <w:rPr>
          <w:rFonts w:asciiTheme="minorBidi" w:hAnsiTheme="minorBidi" w:cstheme="minorBidi"/>
          <w:iCs/>
        </w:rPr>
        <w:t>eplaced later with fiber l</w:t>
      </w:r>
      <w:r w:rsidR="00784EFB">
        <w:rPr>
          <w:rFonts w:asciiTheme="minorBidi" w:hAnsiTheme="minorBidi" w:cstheme="minorBidi"/>
          <w:iCs/>
        </w:rPr>
        <w:t xml:space="preserve">aser at </w:t>
      </w:r>
      <w:r w:rsidR="00784EFB" w:rsidRPr="00784EFB">
        <w:rPr>
          <w:rFonts w:asciiTheme="minorBidi" w:hAnsiTheme="minorBidi" w:cstheme="minorBidi"/>
          <w:iCs/>
        </w:rPr>
        <w:t>476.3 MHz</w:t>
      </w:r>
      <w:r w:rsidR="00784EFB">
        <w:rPr>
          <w:rFonts w:asciiTheme="minorBidi" w:hAnsiTheme="minorBidi" w:cstheme="minorBidi"/>
          <w:iCs/>
        </w:rPr>
        <w:t>.</w:t>
      </w:r>
    </w:p>
    <w:p w:rsidR="00094821" w:rsidRPr="008441C0" w:rsidRDefault="004A060C" w:rsidP="00094821">
      <w:pPr>
        <w:pStyle w:val="Heading2"/>
      </w:pPr>
      <w:r>
        <w:lastRenderedPageBreak/>
        <w:t>Cathode</w:t>
      </w:r>
      <w:r w:rsidR="00094821">
        <w:t xml:space="preserve"> </w:t>
      </w:r>
      <w:r w:rsidR="000E0F73">
        <w:t xml:space="preserve">Solenoid </w:t>
      </w:r>
      <w:r w:rsidR="00094821">
        <w:t>Magnet</w:t>
      </w:r>
    </w:p>
    <w:p w:rsidR="00726CD8" w:rsidRDefault="00B65885" w:rsidP="00726CD8">
      <w:pPr>
        <w:pStyle w:val="ReportText"/>
        <w:ind w:left="0"/>
        <w:jc w:val="both"/>
        <w:rPr>
          <w:rFonts w:asciiTheme="minorBidi" w:hAnsiTheme="minorBidi" w:cstheme="minorBidi"/>
          <w:iCs/>
        </w:rPr>
      </w:pPr>
      <w:r>
        <w:rPr>
          <w:rFonts w:asciiTheme="minorBidi" w:hAnsiTheme="minorBidi" w:cstheme="minorBidi"/>
          <w:iCs/>
        </w:rPr>
        <w:t xml:space="preserve">The </w:t>
      </w:r>
      <w:r w:rsidR="00B0248C">
        <w:rPr>
          <w:rFonts w:asciiTheme="minorBidi" w:hAnsiTheme="minorBidi" w:cstheme="minorBidi"/>
          <w:iCs/>
        </w:rPr>
        <w:t>cathode solenoid magnet was designed to fit i</w:t>
      </w:r>
      <w:r>
        <w:rPr>
          <w:rFonts w:asciiTheme="minorBidi" w:hAnsiTheme="minorBidi" w:cstheme="minorBidi"/>
          <w:iCs/>
        </w:rPr>
        <w:t xml:space="preserve">n the </w:t>
      </w:r>
      <w:r w:rsidR="003402FA">
        <w:rPr>
          <w:rFonts w:asciiTheme="minorBidi" w:hAnsiTheme="minorBidi" w:cstheme="minorBidi"/>
          <w:iCs/>
        </w:rPr>
        <w:t xml:space="preserve">front of the gun chamber. </w:t>
      </w:r>
      <w:r w:rsidR="00B176C5">
        <w:rPr>
          <w:rFonts w:asciiTheme="minorBidi" w:hAnsiTheme="minorBidi" w:cstheme="minorBidi"/>
          <w:iCs/>
        </w:rPr>
        <w:t xml:space="preserve">Table 2 </w:t>
      </w:r>
      <w:r>
        <w:rPr>
          <w:rFonts w:asciiTheme="minorBidi" w:hAnsiTheme="minorBidi" w:cstheme="minorBidi"/>
          <w:iCs/>
        </w:rPr>
        <w:t>lists the physical properties of the magnet.</w:t>
      </w:r>
      <w:r w:rsidR="003D42AC">
        <w:rPr>
          <w:rFonts w:asciiTheme="minorBidi" w:hAnsiTheme="minorBidi" w:cstheme="minorBidi"/>
          <w:iCs/>
        </w:rPr>
        <w:t xml:space="preserve"> The </w:t>
      </w:r>
      <w:r w:rsidR="004B224A">
        <w:rPr>
          <w:rFonts w:asciiTheme="minorBidi" w:hAnsiTheme="minorBidi" w:cstheme="minorBidi"/>
          <w:iCs/>
        </w:rPr>
        <w:t>field at the cathode is 1.4 kG when using the standard molybdenum puck.</w:t>
      </w:r>
      <w:r w:rsidR="00B73E13">
        <w:rPr>
          <w:rFonts w:asciiTheme="minorBidi" w:hAnsiTheme="minorBidi" w:cstheme="minorBidi"/>
          <w:iCs/>
        </w:rPr>
        <w:t xml:space="preserve"> The magnet will be powered by </w:t>
      </w:r>
      <w:r w:rsidR="00D24DA7">
        <w:rPr>
          <w:rFonts w:asciiTheme="minorBidi" w:hAnsiTheme="minorBidi" w:cstheme="minorBidi"/>
          <w:iCs/>
        </w:rPr>
        <w:t xml:space="preserve">the </w:t>
      </w:r>
      <w:r w:rsidR="00B73E13">
        <w:rPr>
          <w:rFonts w:asciiTheme="minorBidi" w:hAnsiTheme="minorBidi" w:cstheme="minorBidi"/>
          <w:iCs/>
        </w:rPr>
        <w:t>new CEBAF spare dogleg supply (500A,</w:t>
      </w:r>
      <w:r w:rsidR="00943734">
        <w:rPr>
          <w:rFonts w:asciiTheme="minorBidi" w:hAnsiTheme="minorBidi" w:cstheme="minorBidi"/>
          <w:iCs/>
        </w:rPr>
        <w:t xml:space="preserve"> </w:t>
      </w:r>
      <w:r w:rsidR="00B73E13">
        <w:rPr>
          <w:rFonts w:asciiTheme="minorBidi" w:hAnsiTheme="minorBidi" w:cstheme="minorBidi"/>
          <w:iCs/>
        </w:rPr>
        <w:t>80V).</w:t>
      </w:r>
      <w:r w:rsidR="00090400">
        <w:rPr>
          <w:rFonts w:asciiTheme="minorBidi" w:hAnsiTheme="minorBidi" w:cstheme="minorBidi"/>
          <w:iCs/>
        </w:rPr>
        <w:t xml:space="preserve"> The magnet </w:t>
      </w:r>
      <w:r w:rsidR="00B0248C">
        <w:rPr>
          <w:rFonts w:asciiTheme="minorBidi" w:hAnsiTheme="minorBidi" w:cstheme="minorBidi"/>
          <w:iCs/>
        </w:rPr>
        <w:t xml:space="preserve">has been procured and </w:t>
      </w:r>
      <w:r w:rsidR="00090400">
        <w:rPr>
          <w:rFonts w:asciiTheme="minorBidi" w:hAnsiTheme="minorBidi" w:cstheme="minorBidi"/>
          <w:iCs/>
        </w:rPr>
        <w:t xml:space="preserve">is expected to be on site by July 8, 2016. </w:t>
      </w:r>
    </w:p>
    <w:p w:rsidR="00072B5C" w:rsidRDefault="00090400" w:rsidP="00726CD8">
      <w:pPr>
        <w:pStyle w:val="ReportText"/>
        <w:ind w:left="0"/>
        <w:jc w:val="both"/>
        <w:rPr>
          <w:rFonts w:asciiTheme="minorBidi" w:hAnsiTheme="minorBidi" w:cstheme="minorBidi"/>
          <w:iCs/>
        </w:rPr>
      </w:pPr>
      <w:r>
        <w:rPr>
          <w:rFonts w:asciiTheme="minorBidi" w:hAnsiTheme="minorBidi" w:cstheme="minorBidi"/>
          <w:iCs/>
        </w:rPr>
        <w:t xml:space="preserve"> </w:t>
      </w:r>
    </w:p>
    <w:p w:rsidR="00463A90" w:rsidRDefault="003402FA" w:rsidP="00726CD8">
      <w:pPr>
        <w:pStyle w:val="Caption"/>
        <w:keepNext/>
      </w:pPr>
      <w:bookmarkStart w:id="4" w:name="_Ref448056760"/>
      <w:r>
        <w:t xml:space="preserve">Table </w:t>
      </w:r>
      <w:r w:rsidR="00A373DF">
        <w:fldChar w:fldCharType="begin"/>
      </w:r>
      <w:r w:rsidR="00A373DF">
        <w:instrText xml:space="preserve"> SEQ Table \* ARABIC </w:instrText>
      </w:r>
      <w:r w:rsidR="00A373DF">
        <w:fldChar w:fldCharType="separate"/>
      </w:r>
      <w:r w:rsidR="00A373DF">
        <w:rPr>
          <w:noProof/>
        </w:rPr>
        <w:t>2</w:t>
      </w:r>
      <w:r w:rsidR="00A373DF">
        <w:rPr>
          <w:noProof/>
        </w:rPr>
        <w:fldChar w:fldCharType="end"/>
      </w:r>
      <w:bookmarkEnd w:id="4"/>
      <w:r>
        <w:t xml:space="preserve">: Physical properties of the cathode </w:t>
      </w:r>
      <w:r w:rsidR="0090530A">
        <w:t xml:space="preserve">magnet </w:t>
      </w:r>
      <w:r>
        <w:t>solenoid.</w:t>
      </w:r>
      <w:r w:rsidR="003D42AC">
        <w:t xml:space="preserve"> The magnet will be operated at 400 A to provide 1.4 kG at cathode.</w:t>
      </w:r>
    </w:p>
    <w:p w:rsidR="00726CD8" w:rsidRPr="00726CD8" w:rsidRDefault="00726CD8" w:rsidP="00726CD8"/>
    <w:tbl>
      <w:tblPr>
        <w:tblStyle w:val="TableGrid1"/>
        <w:tblW w:w="0" w:type="auto"/>
        <w:jc w:val="center"/>
        <w:tblLook w:val="0400" w:firstRow="0" w:lastRow="0" w:firstColumn="0" w:lastColumn="0" w:noHBand="0" w:noVBand="1"/>
      </w:tblPr>
      <w:tblGrid>
        <w:gridCol w:w="2565"/>
        <w:gridCol w:w="5077"/>
      </w:tblGrid>
      <w:tr w:rsidR="00463A90" w:rsidTr="000E609F">
        <w:trPr>
          <w:trHeight w:val="360"/>
          <w:jc w:val="center"/>
        </w:trPr>
        <w:tc>
          <w:tcPr>
            <w:tcW w:w="2565" w:type="dxa"/>
          </w:tcPr>
          <w:p w:rsidR="00463A90" w:rsidRPr="00AA3A03" w:rsidRDefault="00463A90" w:rsidP="00DE58A3">
            <w:pPr>
              <w:pStyle w:val="NormalWeb"/>
              <w:spacing w:before="0" w:beforeAutospacing="0" w:after="0" w:afterAutospacing="0"/>
              <w:jc w:val="both"/>
              <w:rPr>
                <w:rFonts w:ascii="Arial" w:hAnsi="Arial" w:cs="Arial"/>
              </w:rPr>
            </w:pPr>
            <w:r>
              <w:rPr>
                <w:rFonts w:ascii="Arial" w:hAnsi="Arial" w:cs="Arial"/>
              </w:rPr>
              <w:t>Size</w:t>
            </w:r>
          </w:p>
        </w:tc>
        <w:tc>
          <w:tcPr>
            <w:tcW w:w="5077" w:type="dxa"/>
          </w:tcPr>
          <w:p w:rsidR="00463A90" w:rsidRPr="00AA3A03" w:rsidRDefault="00463A90" w:rsidP="00DE58A3">
            <w:pPr>
              <w:pStyle w:val="NormalWeb"/>
              <w:spacing w:before="0" w:beforeAutospacing="0" w:after="0" w:afterAutospacing="0"/>
              <w:jc w:val="both"/>
              <w:rPr>
                <w:rFonts w:ascii="Arial" w:hAnsi="Arial" w:cs="Arial"/>
              </w:rPr>
            </w:pPr>
            <w:r w:rsidRPr="00463A90">
              <w:rPr>
                <w:rFonts w:ascii="Arial" w:hAnsi="Arial" w:cs="Arial"/>
              </w:rPr>
              <w:t>11.811” ID, 27.559” OD, 6.242” Z</w:t>
            </w:r>
          </w:p>
        </w:tc>
      </w:tr>
      <w:tr w:rsidR="00463A90" w:rsidTr="000E609F">
        <w:trPr>
          <w:trHeight w:val="360"/>
          <w:jc w:val="center"/>
        </w:trPr>
        <w:tc>
          <w:tcPr>
            <w:tcW w:w="2565" w:type="dxa"/>
          </w:tcPr>
          <w:p w:rsidR="00463A90" w:rsidRPr="00AA3A03" w:rsidRDefault="00463A90" w:rsidP="00DE58A3">
            <w:pPr>
              <w:pStyle w:val="NormalWeb"/>
              <w:spacing w:before="0" w:beforeAutospacing="0" w:after="0" w:afterAutospacing="0"/>
              <w:jc w:val="both"/>
              <w:rPr>
                <w:rFonts w:ascii="Arial" w:hAnsi="Arial" w:cs="Arial"/>
              </w:rPr>
            </w:pPr>
            <w:r w:rsidRPr="00B65885">
              <w:rPr>
                <w:rFonts w:asciiTheme="minorBidi" w:hAnsiTheme="minorBidi" w:cstheme="minorBidi"/>
                <w:iCs/>
              </w:rPr>
              <w:t>Conductor</w:t>
            </w:r>
          </w:p>
        </w:tc>
        <w:tc>
          <w:tcPr>
            <w:tcW w:w="5077" w:type="dxa"/>
          </w:tcPr>
          <w:p w:rsidR="00463A90" w:rsidRPr="00AA3A03" w:rsidRDefault="00463A90" w:rsidP="00DE58A3">
            <w:pPr>
              <w:pStyle w:val="NormalWeb"/>
              <w:spacing w:before="0" w:beforeAutospacing="0" w:after="0" w:afterAutospacing="0"/>
              <w:jc w:val="both"/>
              <w:rPr>
                <w:rFonts w:ascii="Arial" w:hAnsi="Arial" w:cs="Arial"/>
              </w:rPr>
            </w:pPr>
            <w:r w:rsidRPr="00463A90">
              <w:rPr>
                <w:rFonts w:ascii="Arial" w:hAnsi="Arial" w:cs="Arial"/>
              </w:rPr>
              <w:t>L=500 m, A=0.53 cm2 (16 layers by 20 turns)</w:t>
            </w:r>
          </w:p>
        </w:tc>
      </w:tr>
      <w:tr w:rsidR="00463A90" w:rsidTr="000E609F">
        <w:trPr>
          <w:trHeight w:val="360"/>
          <w:jc w:val="center"/>
        </w:trPr>
        <w:tc>
          <w:tcPr>
            <w:tcW w:w="2565" w:type="dxa"/>
          </w:tcPr>
          <w:p w:rsidR="00463A90" w:rsidRPr="00AA3A03" w:rsidRDefault="00463A90" w:rsidP="00DE58A3">
            <w:pPr>
              <w:pStyle w:val="NormalWeb"/>
              <w:spacing w:before="0" w:beforeAutospacing="0" w:after="0" w:afterAutospacing="0"/>
              <w:jc w:val="both"/>
              <w:rPr>
                <w:rFonts w:ascii="Arial" w:hAnsi="Arial" w:cs="Arial"/>
              </w:rPr>
            </w:pPr>
            <w:r w:rsidRPr="00463A90">
              <w:rPr>
                <w:rFonts w:ascii="Arial" w:hAnsi="Arial" w:cs="Arial"/>
              </w:rPr>
              <w:t>Coil Weight</w:t>
            </w:r>
          </w:p>
        </w:tc>
        <w:tc>
          <w:tcPr>
            <w:tcW w:w="5077" w:type="dxa"/>
          </w:tcPr>
          <w:p w:rsidR="00463A90" w:rsidRPr="00AA3A03" w:rsidRDefault="00463A90" w:rsidP="00DE58A3">
            <w:pPr>
              <w:pStyle w:val="NormalWeb"/>
              <w:spacing w:before="0" w:beforeAutospacing="0" w:after="0" w:afterAutospacing="0"/>
              <w:jc w:val="both"/>
              <w:rPr>
                <w:rFonts w:ascii="Arial" w:hAnsi="Arial" w:cs="Arial"/>
              </w:rPr>
            </w:pPr>
            <w:r w:rsidRPr="00463A90">
              <w:rPr>
                <w:rFonts w:ascii="Arial" w:hAnsi="Arial" w:cs="Arial"/>
              </w:rPr>
              <w:t>240 kg</w:t>
            </w:r>
          </w:p>
        </w:tc>
      </w:tr>
      <w:tr w:rsidR="00463A90" w:rsidTr="000E609F">
        <w:trPr>
          <w:trHeight w:val="337"/>
          <w:jc w:val="center"/>
        </w:trPr>
        <w:tc>
          <w:tcPr>
            <w:tcW w:w="2565" w:type="dxa"/>
          </w:tcPr>
          <w:p w:rsidR="00463A90" w:rsidRPr="00AA3A03" w:rsidRDefault="00463A90" w:rsidP="00DE58A3">
            <w:pPr>
              <w:pStyle w:val="NormalWeb"/>
              <w:spacing w:before="0" w:beforeAutospacing="0" w:after="0" w:afterAutospacing="0"/>
              <w:jc w:val="both"/>
              <w:rPr>
                <w:rFonts w:ascii="Arial" w:hAnsi="Arial" w:cs="Arial"/>
              </w:rPr>
            </w:pPr>
            <w:r w:rsidRPr="00B65885">
              <w:rPr>
                <w:rFonts w:asciiTheme="minorBidi" w:hAnsiTheme="minorBidi" w:cstheme="minorBidi"/>
                <w:iCs/>
              </w:rPr>
              <w:t>Resistance</w:t>
            </w:r>
          </w:p>
        </w:tc>
        <w:tc>
          <w:tcPr>
            <w:tcW w:w="5077" w:type="dxa"/>
          </w:tcPr>
          <w:p w:rsidR="00463A90" w:rsidRPr="00AA3A03" w:rsidRDefault="00463A90" w:rsidP="00DE58A3">
            <w:pPr>
              <w:pStyle w:val="NormalWeb"/>
              <w:spacing w:before="0" w:beforeAutospacing="0" w:after="0" w:afterAutospacing="0"/>
              <w:jc w:val="both"/>
              <w:rPr>
                <w:rFonts w:ascii="Arial" w:hAnsi="Arial" w:cs="Arial"/>
              </w:rPr>
            </w:pPr>
            <w:r w:rsidRPr="00463A90">
              <w:rPr>
                <w:rFonts w:ascii="Arial" w:hAnsi="Arial" w:cs="Arial"/>
              </w:rPr>
              <w:t>0.18 Ω (65°C average T)</w:t>
            </w:r>
          </w:p>
        </w:tc>
      </w:tr>
      <w:tr w:rsidR="00463A90" w:rsidTr="000E609F">
        <w:trPr>
          <w:trHeight w:val="360"/>
          <w:jc w:val="center"/>
        </w:trPr>
        <w:tc>
          <w:tcPr>
            <w:tcW w:w="2565" w:type="dxa"/>
          </w:tcPr>
          <w:p w:rsidR="00463A90" w:rsidRPr="00AA3A03" w:rsidRDefault="00463A90" w:rsidP="00DE58A3">
            <w:pPr>
              <w:pStyle w:val="NormalWeb"/>
              <w:spacing w:before="0" w:beforeAutospacing="0" w:after="0" w:afterAutospacing="0"/>
              <w:jc w:val="both"/>
              <w:rPr>
                <w:rFonts w:ascii="Arial" w:hAnsi="Arial" w:cs="Arial"/>
              </w:rPr>
            </w:pPr>
            <w:r w:rsidRPr="00463A90">
              <w:rPr>
                <w:rFonts w:ascii="Arial" w:hAnsi="Arial" w:cs="Arial"/>
              </w:rPr>
              <w:t>Field at photocathode</w:t>
            </w:r>
          </w:p>
        </w:tc>
        <w:tc>
          <w:tcPr>
            <w:tcW w:w="5077" w:type="dxa"/>
          </w:tcPr>
          <w:p w:rsidR="00463A90" w:rsidRPr="00AA3A03" w:rsidRDefault="00463A90" w:rsidP="00DE58A3">
            <w:pPr>
              <w:pStyle w:val="NormalWeb"/>
              <w:spacing w:before="0" w:beforeAutospacing="0" w:after="0" w:afterAutospacing="0"/>
              <w:jc w:val="both"/>
              <w:rPr>
                <w:rFonts w:ascii="Arial" w:hAnsi="Arial" w:cs="Arial"/>
              </w:rPr>
            </w:pPr>
            <w:r w:rsidRPr="00463A90">
              <w:rPr>
                <w:rFonts w:ascii="Arial" w:hAnsi="Arial" w:cs="Arial"/>
              </w:rPr>
              <w:t>1.4 kG</w:t>
            </w:r>
          </w:p>
        </w:tc>
      </w:tr>
      <w:tr w:rsidR="00463A90" w:rsidTr="000E609F">
        <w:trPr>
          <w:trHeight w:val="360"/>
          <w:jc w:val="center"/>
        </w:trPr>
        <w:tc>
          <w:tcPr>
            <w:tcW w:w="2565" w:type="dxa"/>
          </w:tcPr>
          <w:p w:rsidR="00463A90" w:rsidRPr="00AA3A03" w:rsidRDefault="00463A90" w:rsidP="00DE58A3">
            <w:pPr>
              <w:pStyle w:val="NormalWeb"/>
              <w:spacing w:before="0" w:beforeAutospacing="0" w:after="0" w:afterAutospacing="0"/>
              <w:jc w:val="both"/>
              <w:rPr>
                <w:rFonts w:ascii="Arial" w:hAnsi="Arial" w:cs="Arial"/>
              </w:rPr>
            </w:pPr>
            <w:r w:rsidRPr="00B65885">
              <w:rPr>
                <w:rFonts w:asciiTheme="minorBidi" w:hAnsiTheme="minorBidi" w:cstheme="minorBidi"/>
                <w:iCs/>
              </w:rPr>
              <w:t>Voltage</w:t>
            </w:r>
          </w:p>
        </w:tc>
        <w:tc>
          <w:tcPr>
            <w:tcW w:w="5077" w:type="dxa"/>
          </w:tcPr>
          <w:p w:rsidR="00463A90" w:rsidRPr="00AA3A03" w:rsidRDefault="00463A90" w:rsidP="00DE58A3">
            <w:pPr>
              <w:pStyle w:val="NormalWeb"/>
              <w:spacing w:before="0" w:beforeAutospacing="0" w:after="0" w:afterAutospacing="0"/>
              <w:jc w:val="both"/>
              <w:rPr>
                <w:rFonts w:ascii="Arial" w:hAnsi="Arial" w:cs="Arial"/>
              </w:rPr>
            </w:pPr>
            <w:r w:rsidRPr="00463A90">
              <w:rPr>
                <w:rFonts w:ascii="Arial" w:hAnsi="Arial" w:cs="Arial"/>
              </w:rPr>
              <w:t>72 V</w:t>
            </w:r>
          </w:p>
        </w:tc>
      </w:tr>
      <w:tr w:rsidR="00463A90" w:rsidTr="000E609F">
        <w:trPr>
          <w:trHeight w:val="360"/>
          <w:jc w:val="center"/>
        </w:trPr>
        <w:tc>
          <w:tcPr>
            <w:tcW w:w="2565" w:type="dxa"/>
          </w:tcPr>
          <w:p w:rsidR="00463A90" w:rsidRPr="00AA3A03" w:rsidRDefault="00463A90" w:rsidP="00DE58A3">
            <w:pPr>
              <w:pStyle w:val="NormalWeb"/>
              <w:spacing w:before="0" w:beforeAutospacing="0" w:after="0" w:afterAutospacing="0"/>
              <w:jc w:val="both"/>
              <w:rPr>
                <w:rFonts w:ascii="Arial" w:hAnsi="Arial" w:cs="Arial"/>
              </w:rPr>
            </w:pPr>
            <w:r w:rsidRPr="00B65885">
              <w:rPr>
                <w:rFonts w:asciiTheme="minorBidi" w:hAnsiTheme="minorBidi" w:cstheme="minorBidi"/>
                <w:iCs/>
              </w:rPr>
              <w:t>Current</w:t>
            </w:r>
          </w:p>
        </w:tc>
        <w:tc>
          <w:tcPr>
            <w:tcW w:w="5077" w:type="dxa"/>
          </w:tcPr>
          <w:p w:rsidR="00463A90" w:rsidRPr="00AA3A03" w:rsidRDefault="00463A90" w:rsidP="00DE58A3">
            <w:pPr>
              <w:pStyle w:val="NormalWeb"/>
              <w:spacing w:before="0" w:beforeAutospacing="0" w:after="0" w:afterAutospacing="0"/>
              <w:jc w:val="both"/>
              <w:rPr>
                <w:rFonts w:ascii="Arial" w:hAnsi="Arial" w:cs="Arial"/>
              </w:rPr>
            </w:pPr>
            <w:r w:rsidRPr="00463A90">
              <w:rPr>
                <w:rFonts w:ascii="Arial" w:hAnsi="Arial" w:cs="Arial"/>
              </w:rPr>
              <w:t>400 A</w:t>
            </w:r>
          </w:p>
        </w:tc>
      </w:tr>
    </w:tbl>
    <w:p w:rsidR="00463A90" w:rsidRDefault="00463A90" w:rsidP="00094821">
      <w:pPr>
        <w:pStyle w:val="ReportText"/>
        <w:ind w:left="0"/>
        <w:jc w:val="both"/>
        <w:rPr>
          <w:rFonts w:asciiTheme="minorBidi" w:hAnsiTheme="minorBidi" w:cstheme="minorBidi"/>
          <w:iCs/>
        </w:rPr>
      </w:pPr>
    </w:p>
    <w:p w:rsidR="00B65885" w:rsidRDefault="00D24DA7" w:rsidP="00094821">
      <w:pPr>
        <w:pStyle w:val="ReportText"/>
        <w:ind w:left="0"/>
        <w:jc w:val="both"/>
        <w:rPr>
          <w:rFonts w:asciiTheme="minorBidi" w:hAnsiTheme="minorBidi" w:cstheme="minorBidi"/>
          <w:iCs/>
        </w:rPr>
      </w:pPr>
      <w:r>
        <w:rPr>
          <w:rFonts w:asciiTheme="minorBidi" w:hAnsiTheme="minorBidi" w:cstheme="minorBidi"/>
          <w:iCs/>
        </w:rPr>
        <w:t>The magnet coil is shown in Figure 8</w:t>
      </w:r>
      <w:r w:rsidR="003D42AC">
        <w:rPr>
          <w:rFonts w:asciiTheme="minorBidi" w:hAnsiTheme="minorBidi" w:cstheme="minorBidi"/>
          <w:iCs/>
        </w:rPr>
        <w:t>. There are 16 layers along the beam</w:t>
      </w:r>
      <w:r w:rsidR="00B0248C">
        <w:rPr>
          <w:rFonts w:asciiTheme="minorBidi" w:hAnsiTheme="minorBidi" w:cstheme="minorBidi"/>
          <w:iCs/>
        </w:rPr>
        <w:t xml:space="preserve"> and 20 radial turns</w:t>
      </w:r>
      <w:r w:rsidR="003D42AC">
        <w:rPr>
          <w:rFonts w:asciiTheme="minorBidi" w:hAnsiTheme="minorBidi" w:cstheme="minorBidi"/>
          <w:iCs/>
        </w:rPr>
        <w:t xml:space="preserve">. </w:t>
      </w:r>
      <w:r w:rsidR="005D022A">
        <w:rPr>
          <w:rFonts w:asciiTheme="minorBidi" w:hAnsiTheme="minorBidi" w:cstheme="minorBidi"/>
          <w:iCs/>
        </w:rPr>
        <w:t xml:space="preserve">LCW will be used to cool the magnet. The LCW </w:t>
      </w:r>
      <w:r w:rsidR="006C1215">
        <w:rPr>
          <w:rFonts w:asciiTheme="minorBidi" w:hAnsiTheme="minorBidi" w:cstheme="minorBidi"/>
          <w:iCs/>
        </w:rPr>
        <w:t>pressure at GTS is 150 psi</w:t>
      </w:r>
      <w:r w:rsidR="005D022A">
        <w:rPr>
          <w:rFonts w:asciiTheme="minorBidi" w:hAnsiTheme="minorBidi" w:cstheme="minorBidi"/>
          <w:iCs/>
        </w:rPr>
        <w:t xml:space="preserve"> and </w:t>
      </w:r>
      <w:r w:rsidR="00D74367">
        <w:rPr>
          <w:rFonts w:asciiTheme="minorBidi" w:hAnsiTheme="minorBidi" w:cstheme="minorBidi"/>
          <w:iCs/>
        </w:rPr>
        <w:t>the operating temperature is 90˚</w:t>
      </w:r>
      <w:r w:rsidR="005D022A">
        <w:rPr>
          <w:rFonts w:asciiTheme="minorBidi" w:hAnsiTheme="minorBidi" w:cstheme="minorBidi"/>
          <w:iCs/>
        </w:rPr>
        <w:t>F.</w:t>
      </w:r>
    </w:p>
    <w:p w:rsidR="003D42AC" w:rsidRDefault="003D42AC" w:rsidP="00094821">
      <w:pPr>
        <w:pStyle w:val="ReportText"/>
        <w:ind w:left="0"/>
        <w:jc w:val="both"/>
        <w:rPr>
          <w:rFonts w:asciiTheme="minorBidi" w:hAnsiTheme="minorBidi" w:cstheme="minorBidi"/>
          <w:iCs/>
        </w:rPr>
      </w:pPr>
    </w:p>
    <w:p w:rsidR="001A72A0" w:rsidRDefault="00C555D8" w:rsidP="003D42AC">
      <w:pPr>
        <w:pStyle w:val="ReportText"/>
        <w:keepNext/>
        <w:ind w:left="0"/>
        <w:jc w:val="center"/>
      </w:pPr>
      <w:r w:rsidRPr="00C555D8">
        <w:rPr>
          <w:rFonts w:asciiTheme="minorBidi" w:hAnsiTheme="minorBidi" w:cstheme="minorBidi"/>
          <w:iCs/>
          <w:noProof/>
        </w:rPr>
        <w:drawing>
          <wp:inline distT="0" distB="0" distL="0" distR="0" wp14:anchorId="50717ABE" wp14:editId="2C7E9F52">
            <wp:extent cx="1911096" cy="1929384"/>
            <wp:effectExtent l="0" t="0" r="0" b="0"/>
            <wp:docPr id="1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911096" cy="1929384"/>
                    </a:xfrm>
                    <a:prstGeom prst="rect">
                      <a:avLst/>
                    </a:prstGeom>
                  </pic:spPr>
                </pic:pic>
              </a:graphicData>
            </a:graphic>
          </wp:inline>
        </w:drawing>
      </w:r>
    </w:p>
    <w:p w:rsidR="00A77987" w:rsidRDefault="001A72A0" w:rsidP="005416B0">
      <w:pPr>
        <w:pStyle w:val="Caption"/>
        <w:ind w:left="187" w:firstLine="0"/>
      </w:pPr>
      <w:r>
        <w:t xml:space="preserve">Figure </w:t>
      </w:r>
      <w:r w:rsidR="00F72761">
        <w:t>8</w:t>
      </w:r>
      <w:r>
        <w:t>: Cathode solenoid magnet.</w:t>
      </w:r>
      <w:r w:rsidR="003D42AC">
        <w:t xml:space="preserve"> The magnet is made up of 8 double pancakes.</w:t>
      </w:r>
    </w:p>
    <w:p w:rsidR="00F221F3" w:rsidRPr="00F221F3" w:rsidRDefault="00F221F3" w:rsidP="00F221F3"/>
    <w:p w:rsidR="00C667EC" w:rsidRPr="00A77987" w:rsidRDefault="00A77987" w:rsidP="00F221F3">
      <w:pPr>
        <w:pStyle w:val="ReportText"/>
        <w:ind w:left="0"/>
        <w:jc w:val="both"/>
        <w:rPr>
          <w:rFonts w:asciiTheme="minorBidi" w:hAnsiTheme="minorBidi" w:cstheme="minorBidi"/>
          <w:iCs/>
        </w:rPr>
      </w:pPr>
      <w:r>
        <w:rPr>
          <w:rFonts w:asciiTheme="minorBidi" w:hAnsiTheme="minorBidi" w:cstheme="minorBidi"/>
          <w:iCs/>
        </w:rPr>
        <w:t>A molybdenum and carbon steel</w:t>
      </w:r>
      <w:r w:rsidR="00115A7C" w:rsidRPr="00A77987">
        <w:rPr>
          <w:rFonts w:asciiTheme="minorBidi" w:hAnsiTheme="minorBidi" w:cstheme="minorBidi"/>
          <w:iCs/>
        </w:rPr>
        <w:t xml:space="preserve"> hybrid puck</w:t>
      </w:r>
      <w:r>
        <w:rPr>
          <w:rFonts w:asciiTheme="minorBidi" w:hAnsiTheme="minorBidi" w:cstheme="minorBidi"/>
          <w:iCs/>
        </w:rPr>
        <w:t xml:space="preserve"> is d</w:t>
      </w:r>
      <w:r w:rsidR="00115A7C" w:rsidRPr="00A77987">
        <w:rPr>
          <w:rFonts w:asciiTheme="minorBidi" w:hAnsiTheme="minorBidi" w:cstheme="minorBidi"/>
          <w:iCs/>
        </w:rPr>
        <w:t xml:space="preserve">esigned to enhance field </w:t>
      </w:r>
      <w:r w:rsidR="00F221F3">
        <w:rPr>
          <w:rFonts w:asciiTheme="minorBidi" w:hAnsiTheme="minorBidi" w:cstheme="minorBidi"/>
          <w:iCs/>
        </w:rPr>
        <w:t>at cathode to 2.0 kG</w:t>
      </w:r>
      <w:r>
        <w:rPr>
          <w:rFonts w:asciiTheme="minorBidi" w:hAnsiTheme="minorBidi" w:cstheme="minorBidi"/>
          <w:iCs/>
        </w:rPr>
        <w:t>. We plan to make</w:t>
      </w:r>
      <w:r w:rsidR="00115A7C" w:rsidRPr="00A77987">
        <w:rPr>
          <w:rFonts w:asciiTheme="minorBidi" w:hAnsiTheme="minorBidi" w:cstheme="minorBidi"/>
          <w:iCs/>
        </w:rPr>
        <w:t xml:space="preserve"> 4 pucks </w:t>
      </w:r>
      <w:r>
        <w:rPr>
          <w:rFonts w:asciiTheme="minorBidi" w:hAnsiTheme="minorBidi" w:cstheme="minorBidi"/>
          <w:iCs/>
        </w:rPr>
        <w:t>and</w:t>
      </w:r>
      <w:r w:rsidR="00115A7C" w:rsidRPr="00A77987">
        <w:rPr>
          <w:rFonts w:asciiTheme="minorBidi" w:hAnsiTheme="minorBidi" w:cstheme="minorBidi"/>
          <w:iCs/>
        </w:rPr>
        <w:t xml:space="preserve"> map with soleno</w:t>
      </w:r>
      <w:r>
        <w:rPr>
          <w:rFonts w:asciiTheme="minorBidi" w:hAnsiTheme="minorBidi" w:cstheme="minorBidi"/>
          <w:iCs/>
        </w:rPr>
        <w:t>id. These 4 p</w:t>
      </w:r>
      <w:r w:rsidR="00115A7C" w:rsidRPr="00A77987">
        <w:rPr>
          <w:rFonts w:asciiTheme="minorBidi" w:hAnsiTheme="minorBidi" w:cstheme="minorBidi"/>
          <w:iCs/>
        </w:rPr>
        <w:t xml:space="preserve">ucks </w:t>
      </w:r>
      <w:r>
        <w:rPr>
          <w:rFonts w:asciiTheme="minorBidi" w:hAnsiTheme="minorBidi" w:cstheme="minorBidi"/>
          <w:iCs/>
        </w:rPr>
        <w:t xml:space="preserve">will be subjected to the following </w:t>
      </w:r>
      <w:r w:rsidR="00115A7C" w:rsidRPr="00A77987">
        <w:rPr>
          <w:rFonts w:asciiTheme="minorBidi" w:hAnsiTheme="minorBidi" w:cstheme="minorBidi"/>
          <w:iCs/>
        </w:rPr>
        <w:t>heat treatment plan – 4 choices:</w:t>
      </w:r>
    </w:p>
    <w:p w:rsidR="00C667EC" w:rsidRPr="00A77987" w:rsidRDefault="00115A7C" w:rsidP="00FF7E63">
      <w:pPr>
        <w:pStyle w:val="ReportText"/>
        <w:numPr>
          <w:ilvl w:val="0"/>
          <w:numId w:val="24"/>
        </w:numPr>
        <w:jc w:val="both"/>
        <w:rPr>
          <w:rFonts w:asciiTheme="minorBidi" w:hAnsiTheme="minorBidi" w:cstheme="minorBidi"/>
          <w:iCs/>
        </w:rPr>
      </w:pPr>
      <w:r w:rsidRPr="00A77987">
        <w:rPr>
          <w:rFonts w:asciiTheme="minorBidi" w:hAnsiTheme="minorBidi" w:cstheme="minorBidi"/>
          <w:iCs/>
        </w:rPr>
        <w:lastRenderedPageBreak/>
        <w:t>Un-heated</w:t>
      </w:r>
      <w:r w:rsidR="00D24DA7">
        <w:rPr>
          <w:rFonts w:asciiTheme="minorBidi" w:hAnsiTheme="minorBidi" w:cstheme="minorBidi"/>
          <w:iCs/>
        </w:rPr>
        <w:t>,</w:t>
      </w:r>
    </w:p>
    <w:p w:rsidR="00C667EC" w:rsidRPr="00A77987" w:rsidRDefault="00115A7C" w:rsidP="00FF7E63">
      <w:pPr>
        <w:pStyle w:val="ReportText"/>
        <w:numPr>
          <w:ilvl w:val="0"/>
          <w:numId w:val="24"/>
        </w:numPr>
        <w:jc w:val="both"/>
        <w:rPr>
          <w:rFonts w:asciiTheme="minorBidi" w:hAnsiTheme="minorBidi" w:cstheme="minorBidi"/>
          <w:iCs/>
        </w:rPr>
      </w:pPr>
      <w:r w:rsidRPr="00A77987">
        <w:rPr>
          <w:rFonts w:asciiTheme="minorBidi" w:hAnsiTheme="minorBidi" w:cstheme="minorBidi"/>
          <w:iCs/>
        </w:rPr>
        <w:t>200˚C (</w:t>
      </w:r>
      <w:r w:rsidR="002A0087">
        <w:rPr>
          <w:rFonts w:asciiTheme="minorBidi" w:hAnsiTheme="minorBidi" w:cstheme="minorBidi"/>
          <w:iCs/>
        </w:rPr>
        <w:t xml:space="preserve">experienced during </w:t>
      </w:r>
      <w:r w:rsidRPr="00A77987">
        <w:rPr>
          <w:rFonts w:asciiTheme="minorBidi" w:hAnsiTheme="minorBidi" w:cstheme="minorBidi"/>
          <w:iCs/>
        </w:rPr>
        <w:t>Sb growth) and 120˚C (</w:t>
      </w:r>
      <w:r w:rsidR="002A0087">
        <w:rPr>
          <w:rFonts w:asciiTheme="minorBidi" w:hAnsiTheme="minorBidi" w:cstheme="minorBidi"/>
          <w:iCs/>
        </w:rPr>
        <w:t xml:space="preserve">experienced during </w:t>
      </w:r>
      <w:r w:rsidRPr="00A77987">
        <w:rPr>
          <w:rFonts w:asciiTheme="minorBidi" w:hAnsiTheme="minorBidi" w:cstheme="minorBidi"/>
          <w:iCs/>
        </w:rPr>
        <w:t>K – Cs growth)</w:t>
      </w:r>
      <w:r w:rsidR="00D24DA7">
        <w:rPr>
          <w:rFonts w:asciiTheme="minorBidi" w:hAnsiTheme="minorBidi" w:cstheme="minorBidi"/>
          <w:iCs/>
        </w:rPr>
        <w:t>,</w:t>
      </w:r>
    </w:p>
    <w:p w:rsidR="00C667EC" w:rsidRPr="00A77987" w:rsidRDefault="00115A7C" w:rsidP="00FF7E63">
      <w:pPr>
        <w:pStyle w:val="ReportText"/>
        <w:numPr>
          <w:ilvl w:val="0"/>
          <w:numId w:val="24"/>
        </w:numPr>
        <w:jc w:val="both"/>
        <w:rPr>
          <w:rFonts w:asciiTheme="minorBidi" w:hAnsiTheme="minorBidi" w:cstheme="minorBidi"/>
          <w:iCs/>
        </w:rPr>
      </w:pPr>
      <w:r w:rsidRPr="00A77987">
        <w:rPr>
          <w:rFonts w:asciiTheme="minorBidi" w:hAnsiTheme="minorBidi" w:cstheme="minorBidi"/>
          <w:iCs/>
        </w:rPr>
        <w:t>550˚C (</w:t>
      </w:r>
      <w:r w:rsidR="00A833CF">
        <w:rPr>
          <w:rFonts w:asciiTheme="minorBidi" w:hAnsiTheme="minorBidi" w:cstheme="minorBidi"/>
          <w:iCs/>
        </w:rPr>
        <w:t xml:space="preserve">experienced during </w:t>
      </w:r>
      <w:r w:rsidRPr="00A77987">
        <w:rPr>
          <w:rFonts w:asciiTheme="minorBidi" w:hAnsiTheme="minorBidi" w:cstheme="minorBidi"/>
          <w:iCs/>
        </w:rPr>
        <w:t>heat cleaning) then 200˚C and 120˚C</w:t>
      </w:r>
      <w:r w:rsidR="00D24DA7">
        <w:rPr>
          <w:rFonts w:asciiTheme="minorBidi" w:hAnsiTheme="minorBidi" w:cstheme="minorBidi"/>
          <w:iCs/>
        </w:rPr>
        <w:t xml:space="preserve"> and</w:t>
      </w:r>
    </w:p>
    <w:p w:rsidR="00C667EC" w:rsidRDefault="00115A7C" w:rsidP="00FF7E63">
      <w:pPr>
        <w:pStyle w:val="ReportText"/>
        <w:numPr>
          <w:ilvl w:val="0"/>
          <w:numId w:val="24"/>
        </w:numPr>
        <w:jc w:val="both"/>
        <w:rPr>
          <w:rFonts w:asciiTheme="minorBidi" w:hAnsiTheme="minorBidi" w:cstheme="minorBidi"/>
          <w:iCs/>
        </w:rPr>
      </w:pPr>
      <w:r w:rsidRPr="00A77987">
        <w:rPr>
          <w:rFonts w:asciiTheme="minorBidi" w:hAnsiTheme="minorBidi" w:cstheme="minorBidi"/>
          <w:iCs/>
        </w:rPr>
        <w:t>Multiple heat cycles</w:t>
      </w:r>
      <w:r w:rsidR="00A833CF">
        <w:rPr>
          <w:rFonts w:asciiTheme="minorBidi" w:hAnsiTheme="minorBidi" w:cstheme="minorBidi"/>
          <w:iCs/>
        </w:rPr>
        <w:t>.</w:t>
      </w:r>
    </w:p>
    <w:p w:rsidR="007A17DC" w:rsidRDefault="007A17DC" w:rsidP="007A17DC">
      <w:pPr>
        <w:pStyle w:val="ReportText"/>
        <w:ind w:left="720"/>
        <w:jc w:val="both"/>
        <w:rPr>
          <w:rFonts w:asciiTheme="minorBidi" w:hAnsiTheme="minorBidi" w:cstheme="minorBidi"/>
          <w:iCs/>
        </w:rPr>
      </w:pPr>
    </w:p>
    <w:p w:rsidR="007A17DC" w:rsidRDefault="00806F1D" w:rsidP="00757837">
      <w:pPr>
        <w:pStyle w:val="ReportText"/>
        <w:keepNext/>
        <w:ind w:left="0"/>
        <w:jc w:val="center"/>
      </w:pPr>
      <w:r w:rsidRPr="00757837">
        <w:rPr>
          <w:noProof/>
        </w:rPr>
        <mc:AlternateContent>
          <mc:Choice Requires="wps">
            <w:drawing>
              <wp:anchor distT="0" distB="0" distL="114300" distR="114300" simplePos="0" relativeHeight="251713024" behindDoc="0" locked="0" layoutInCell="1" allowOverlap="1" wp14:anchorId="1D0A535F" wp14:editId="302D1E1B">
                <wp:simplePos x="0" y="0"/>
                <wp:positionH relativeFrom="column">
                  <wp:posOffset>429260</wp:posOffset>
                </wp:positionH>
                <wp:positionV relativeFrom="paragraph">
                  <wp:posOffset>999490</wp:posOffset>
                </wp:positionV>
                <wp:extent cx="2082165" cy="461645"/>
                <wp:effectExtent l="0" t="0" r="0" b="0"/>
                <wp:wrapNone/>
                <wp:docPr id="6" name="TextBox 5"/>
                <wp:cNvGraphicFramePr/>
                <a:graphic xmlns:a="http://schemas.openxmlformats.org/drawingml/2006/main">
                  <a:graphicData uri="http://schemas.microsoft.com/office/word/2010/wordprocessingShape">
                    <wps:wsp>
                      <wps:cNvSpPr txBox="1"/>
                      <wps:spPr>
                        <a:xfrm>
                          <a:off x="0" y="0"/>
                          <a:ext cx="2082165" cy="461645"/>
                        </a:xfrm>
                        <a:prstGeom prst="rect">
                          <a:avLst/>
                        </a:prstGeom>
                        <a:noFill/>
                      </wps:spPr>
                      <wps:txbx>
                        <w:txbxContent>
                          <w:p w:rsidR="006C5E46" w:rsidRPr="009E1BBB" w:rsidRDefault="006C5E46" w:rsidP="00757837">
                            <w:pPr>
                              <w:pStyle w:val="NormalWeb"/>
                              <w:spacing w:before="0" w:beforeAutospacing="0" w:after="0" w:afterAutospacing="0"/>
                              <w:rPr>
                                <w:rFonts w:asciiTheme="minorBidi" w:hAnsiTheme="minorBidi" w:cstheme="minorBidi"/>
                                <w:color w:val="000000" w:themeColor="text1"/>
                              </w:rPr>
                            </w:pPr>
                            <w:r w:rsidRPr="009E1BBB">
                              <w:rPr>
                                <w:rFonts w:asciiTheme="minorBidi" w:hAnsiTheme="minorBidi" w:cstheme="minorBidi"/>
                                <w:color w:val="000000" w:themeColor="text1"/>
                                <w:kern w:val="24"/>
                              </w:rPr>
                              <w:t>Carbon Steel</w:t>
                            </w:r>
                          </w:p>
                        </w:txbxContent>
                      </wps:txbx>
                      <wps:bodyPr wrap="none" rtlCol="0">
                        <a:spAutoFit/>
                      </wps:bodyPr>
                    </wps:wsp>
                  </a:graphicData>
                </a:graphic>
              </wp:anchor>
            </w:drawing>
          </mc:Choice>
          <mc:Fallback>
            <w:pict>
              <v:shape id="TextBox 5" o:spid="_x0000_s1034" type="#_x0000_t202" style="position:absolute;left:0;text-align:left;margin-left:33.8pt;margin-top:78.7pt;width:163.95pt;height:36.35pt;z-index:25171302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" filled="f" stroked="f">
                <v:textbox style="mso-fit-shape-to-text:t">
                  <w:txbxContent>
                    <w:p w:rsidR="006C5E46" w:rsidRPr="009E1BBB" w:rsidRDefault="006C5E46" w:rsidP="00757837">
                      <w:pPr>
                        <w:pStyle w:val="NormalWeb"/>
                        <w:spacing w:before="0" w:beforeAutospacing="0" w:after="0" w:afterAutospacing="0"/>
                        <w:rPr>
                          <w:rFonts w:asciiTheme="minorBidi" w:hAnsiTheme="minorBidi" w:cstheme="minorBidi"/>
                          <w:color w:val="000000" w:themeColor="text1"/>
                        </w:rPr>
                      </w:pPr>
                      <w:r w:rsidRPr="009E1BBB">
                        <w:rPr>
                          <w:rFonts w:asciiTheme="minorBidi" w:hAnsiTheme="minorBidi" w:cstheme="minorBidi"/>
                          <w:color w:val="000000" w:themeColor="text1"/>
                          <w:kern w:val="24"/>
                        </w:rPr>
                        <w:t>Carbon Steel</w:t>
                      </w:r>
                    </w:p>
                  </w:txbxContent>
                </v:textbox>
              </v:shape>
            </w:pict>
          </mc:Fallback>
        </mc:AlternateContent>
      </w:r>
      <w:r w:rsidRPr="00757837">
        <w:rPr>
          <w:noProof/>
        </w:rPr>
        <mc:AlternateContent>
          <mc:Choice Requires="wps">
            <w:drawing>
              <wp:anchor distT="0" distB="0" distL="114300" distR="114300" simplePos="0" relativeHeight="251722240" behindDoc="0" locked="0" layoutInCell="1" allowOverlap="1" wp14:anchorId="5BDFD021" wp14:editId="3440723B">
                <wp:simplePos x="0" y="0"/>
                <wp:positionH relativeFrom="column">
                  <wp:posOffset>1504950</wp:posOffset>
                </wp:positionH>
                <wp:positionV relativeFrom="paragraph">
                  <wp:posOffset>1101090</wp:posOffset>
                </wp:positionV>
                <wp:extent cx="1485900" cy="0"/>
                <wp:effectExtent l="0" t="76200" r="19050" b="114300"/>
                <wp:wrapNone/>
                <wp:docPr id="292" name="Straight Arrow Connector 4"/>
                <wp:cNvGraphicFramePr/>
                <a:graphic xmlns:a="http://schemas.openxmlformats.org/drawingml/2006/main">
                  <a:graphicData uri="http://schemas.microsoft.com/office/word/2010/wordprocessingShape">
                    <wps:wsp>
                      <wps:cNvCnPr/>
                      <wps:spPr>
                        <a:xfrm>
                          <a:off x="0" y="0"/>
                          <a:ext cx="1485900" cy="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4" o:spid="_x0000_s1026" type="#_x0000_t32" style="position:absolute;margin-left:118.5pt;margin-top:86.7pt;width:117pt;height:0;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" strokecolor="black [3213]" strokeweight="1pt">
                <v:stroke endarrow="open"/>
              </v:shape>
            </w:pict>
          </mc:Fallback>
        </mc:AlternateContent>
      </w:r>
      <w:r w:rsidR="00860E2B" w:rsidRPr="00757837">
        <w:rPr>
          <w:noProof/>
        </w:rPr>
        <mc:AlternateContent>
          <mc:Choice Requires="wps">
            <w:drawing>
              <wp:anchor distT="0" distB="0" distL="114300" distR="114300" simplePos="0" relativeHeight="251726336" behindDoc="0" locked="0" layoutInCell="1" allowOverlap="1" wp14:anchorId="276B1F05" wp14:editId="5391D7A2">
                <wp:simplePos x="0" y="0"/>
                <wp:positionH relativeFrom="column">
                  <wp:posOffset>3400426</wp:posOffset>
                </wp:positionH>
                <wp:positionV relativeFrom="paragraph">
                  <wp:posOffset>643890</wp:posOffset>
                </wp:positionV>
                <wp:extent cx="1162049" cy="0"/>
                <wp:effectExtent l="38100" t="76200" r="0" b="114300"/>
                <wp:wrapNone/>
                <wp:docPr id="34" name="Straight Arrow Connector 33"/>
                <wp:cNvGraphicFramePr/>
                <a:graphic xmlns:a="http://schemas.openxmlformats.org/drawingml/2006/main">
                  <a:graphicData uri="http://schemas.microsoft.com/office/word/2010/wordprocessingShape">
                    <wps:wsp>
                      <wps:cNvCnPr/>
                      <wps:spPr>
                        <a:xfrm flipH="1">
                          <a:off x="0" y="0"/>
                          <a:ext cx="1162049" cy="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3" o:spid="_x0000_s1026" type="#_x0000_t32" style="position:absolute;margin-left:267.75pt;margin-top:50.7pt;width:91.5pt;height:0;flip:x;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" strokecolor="black [3213]" strokeweight="1pt">
                <v:stroke endarrow="open"/>
              </v:shape>
            </w:pict>
          </mc:Fallback>
        </mc:AlternateContent>
      </w:r>
      <w:r w:rsidR="00EB6BCD" w:rsidRPr="00757837">
        <w:rPr>
          <w:noProof/>
        </w:rPr>
        <mc:AlternateContent>
          <mc:Choice Requires="wps">
            <w:drawing>
              <wp:anchor distT="0" distB="0" distL="114300" distR="114300" simplePos="0" relativeHeight="251727360" behindDoc="0" locked="0" layoutInCell="1" allowOverlap="1" wp14:anchorId="08DD22AA" wp14:editId="26877BD9">
                <wp:simplePos x="0" y="0"/>
                <wp:positionH relativeFrom="column">
                  <wp:posOffset>4566920</wp:posOffset>
                </wp:positionH>
                <wp:positionV relativeFrom="paragraph">
                  <wp:posOffset>521970</wp:posOffset>
                </wp:positionV>
                <wp:extent cx="2080895" cy="461645"/>
                <wp:effectExtent l="0" t="0" r="0" b="0"/>
                <wp:wrapNone/>
                <wp:docPr id="35" name="TextBox 34"/>
                <wp:cNvGraphicFramePr/>
                <a:graphic xmlns:a="http://schemas.openxmlformats.org/drawingml/2006/main">
                  <a:graphicData uri="http://schemas.microsoft.com/office/word/2010/wordprocessingShape">
                    <wps:wsp>
                      <wps:cNvSpPr txBox="1"/>
                      <wps:spPr>
                        <a:xfrm>
                          <a:off x="0" y="0"/>
                          <a:ext cx="2080895" cy="461645"/>
                        </a:xfrm>
                        <a:prstGeom prst="rect">
                          <a:avLst/>
                        </a:prstGeom>
                        <a:noFill/>
                      </wps:spPr>
                      <wps:txbx>
                        <w:txbxContent>
                          <w:p w:rsidR="006C5E46" w:rsidRPr="009E1BBB" w:rsidRDefault="006C5E46" w:rsidP="00757837">
                            <w:pPr>
                              <w:pStyle w:val="NormalWeb"/>
                              <w:spacing w:before="0" w:beforeAutospacing="0" w:after="0" w:afterAutospacing="0"/>
                              <w:rPr>
                                <w:rFonts w:asciiTheme="minorBidi" w:hAnsiTheme="minorBidi" w:cstheme="minorBidi"/>
                                <w:color w:val="000000" w:themeColor="text1"/>
                              </w:rPr>
                            </w:pPr>
                            <w:r w:rsidRPr="009E1BBB">
                              <w:rPr>
                                <w:rFonts w:asciiTheme="minorBidi" w:hAnsiTheme="minorBidi" w:cstheme="minorBidi"/>
                                <w:color w:val="000000" w:themeColor="text1"/>
                                <w:kern w:val="24"/>
                              </w:rPr>
                              <w:t>Molybdenum</w:t>
                            </w:r>
                          </w:p>
                        </w:txbxContent>
                      </wps:txbx>
                      <wps:bodyPr wrap="none" rtlCol="0">
                        <a:spAutoFit/>
                      </wps:bodyPr>
                    </wps:wsp>
                  </a:graphicData>
                </a:graphic>
              </wp:anchor>
            </w:drawing>
          </mc:Choice>
          <mc:Fallback>
            <w:pict>
              <v:shape id="TextBox 34" o:spid="_x0000_s1035" type="#_x0000_t202" style="position:absolute;left:0;text-align:left;margin-left:359.6pt;margin-top:41.1pt;width:163.85pt;height:36.35pt;z-index:2517273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" filled="f" stroked="f">
                <v:textbox style="mso-fit-shape-to-text:t">
                  <w:txbxContent>
                    <w:p w:rsidR="006C5E46" w:rsidRPr="009E1BBB" w:rsidRDefault="006C5E46" w:rsidP="00757837">
                      <w:pPr>
                        <w:pStyle w:val="NormalWeb"/>
                        <w:spacing w:before="0" w:beforeAutospacing="0" w:after="0" w:afterAutospacing="0"/>
                        <w:rPr>
                          <w:rFonts w:asciiTheme="minorBidi" w:hAnsiTheme="minorBidi" w:cstheme="minorBidi"/>
                          <w:color w:val="000000" w:themeColor="text1"/>
                        </w:rPr>
                      </w:pPr>
                      <w:r w:rsidRPr="009E1BBB">
                        <w:rPr>
                          <w:rFonts w:asciiTheme="minorBidi" w:hAnsiTheme="minorBidi" w:cstheme="minorBidi"/>
                          <w:color w:val="000000" w:themeColor="text1"/>
                          <w:kern w:val="24"/>
                        </w:rPr>
                        <w:t>Molybdenum</w:t>
                      </w:r>
                    </w:p>
                  </w:txbxContent>
                </v:textbox>
              </v:shape>
            </w:pict>
          </mc:Fallback>
        </mc:AlternateContent>
      </w:r>
      <w:r w:rsidR="007A17DC" w:rsidRPr="007A17DC">
        <w:rPr>
          <w:rFonts w:asciiTheme="minorBidi" w:hAnsiTheme="minorBidi" w:cstheme="minorBidi"/>
          <w:iCs/>
          <w:noProof/>
        </w:rPr>
        <w:drawing>
          <wp:inline distT="0" distB="0" distL="0" distR="0" wp14:anchorId="65DF0041" wp14:editId="3719A5B1">
            <wp:extent cx="2139696" cy="1801368"/>
            <wp:effectExtent l="0" t="0" r="0" b="889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139696" cy="1801368"/>
                    </a:xfrm>
                    <a:prstGeom prst="rect">
                      <a:avLst/>
                    </a:prstGeom>
                  </pic:spPr>
                </pic:pic>
              </a:graphicData>
            </a:graphic>
          </wp:inline>
        </w:drawing>
      </w:r>
    </w:p>
    <w:p w:rsidR="00236401" w:rsidRDefault="007A17DC" w:rsidP="005416B0">
      <w:pPr>
        <w:pStyle w:val="Caption"/>
        <w:rPr>
          <w:rFonts w:asciiTheme="minorBidi" w:hAnsiTheme="minorBidi" w:cstheme="minorBidi"/>
          <w:iCs/>
        </w:rPr>
      </w:pPr>
      <w:r>
        <w:t xml:space="preserve">Figure </w:t>
      </w:r>
      <w:r w:rsidR="00F72761">
        <w:t>9</w:t>
      </w:r>
      <w:r>
        <w:t>: Molybdenum and carbon steel hybrid puck.</w:t>
      </w:r>
      <w:r w:rsidR="00757837" w:rsidRPr="00757837">
        <w:rPr>
          <w:b w:val="0"/>
          <w:bCs w:val="0"/>
          <w:noProof/>
          <w:szCs w:val="24"/>
        </w:rPr>
        <w:t xml:space="preserve"> </w:t>
      </w:r>
    </w:p>
    <w:p w:rsidR="007A17DC" w:rsidRDefault="007A17DC" w:rsidP="007A17DC">
      <w:pPr>
        <w:pStyle w:val="ReportText"/>
        <w:ind w:left="0"/>
        <w:jc w:val="both"/>
        <w:rPr>
          <w:rFonts w:asciiTheme="minorBidi" w:hAnsiTheme="minorBidi" w:cstheme="minorBidi"/>
          <w:iCs/>
        </w:rPr>
      </w:pPr>
    </w:p>
    <w:p w:rsidR="00A77987" w:rsidRDefault="00236401" w:rsidP="00090400">
      <w:pPr>
        <w:pStyle w:val="ReportText"/>
        <w:ind w:left="0"/>
        <w:jc w:val="both"/>
        <w:rPr>
          <w:rFonts w:asciiTheme="minorBidi" w:hAnsiTheme="minorBidi" w:cstheme="minorBidi"/>
          <w:iCs/>
        </w:rPr>
      </w:pPr>
      <w:r>
        <w:rPr>
          <w:rFonts w:asciiTheme="minorBidi" w:hAnsiTheme="minorBidi" w:cstheme="minorBidi"/>
          <w:iCs/>
        </w:rPr>
        <w:t xml:space="preserve">Figure </w:t>
      </w:r>
      <w:r w:rsidR="00F72761">
        <w:rPr>
          <w:rFonts w:asciiTheme="minorBidi" w:hAnsiTheme="minorBidi" w:cstheme="minorBidi"/>
          <w:iCs/>
        </w:rPr>
        <w:t>9</w:t>
      </w:r>
      <w:r w:rsidR="006279FC">
        <w:rPr>
          <w:rFonts w:asciiTheme="minorBidi" w:hAnsiTheme="minorBidi" w:cstheme="minorBidi"/>
          <w:iCs/>
        </w:rPr>
        <w:t xml:space="preserve"> </w:t>
      </w:r>
      <w:r>
        <w:rPr>
          <w:rFonts w:asciiTheme="minorBidi" w:hAnsiTheme="minorBidi" w:cstheme="minorBidi"/>
          <w:iCs/>
        </w:rPr>
        <w:t xml:space="preserve">shows the new </w:t>
      </w:r>
      <w:r w:rsidR="00184C89">
        <w:rPr>
          <w:rFonts w:asciiTheme="minorBidi" w:hAnsiTheme="minorBidi" w:cstheme="minorBidi"/>
          <w:iCs/>
        </w:rPr>
        <w:t>puck design</w:t>
      </w:r>
      <w:r>
        <w:rPr>
          <w:rFonts w:asciiTheme="minorBidi" w:hAnsiTheme="minorBidi" w:cstheme="minorBidi"/>
          <w:iCs/>
        </w:rPr>
        <w:t>.</w:t>
      </w:r>
      <w:r w:rsidR="001A3D52">
        <w:rPr>
          <w:rFonts w:asciiTheme="minorBidi" w:hAnsiTheme="minorBidi" w:cstheme="minorBidi"/>
          <w:iCs/>
        </w:rPr>
        <w:t xml:space="preserve"> </w:t>
      </w:r>
      <w:r w:rsidR="00F221F3">
        <w:rPr>
          <w:rFonts w:asciiTheme="minorBidi" w:hAnsiTheme="minorBidi" w:cstheme="minorBidi"/>
          <w:iCs/>
        </w:rPr>
        <w:t>We will use 1006</w:t>
      </w:r>
      <w:r w:rsidR="00F221F3" w:rsidRPr="00A77987">
        <w:rPr>
          <w:rFonts w:asciiTheme="minorBidi" w:hAnsiTheme="minorBidi" w:cstheme="minorBidi"/>
          <w:iCs/>
        </w:rPr>
        <w:t xml:space="preserve"> carbon steel</w:t>
      </w:r>
      <w:r w:rsidR="00F221F3">
        <w:rPr>
          <w:rFonts w:asciiTheme="minorBidi" w:hAnsiTheme="minorBidi" w:cstheme="minorBidi"/>
          <w:iCs/>
        </w:rPr>
        <w:t xml:space="preserve"> brazed inside the molybdenum puck. </w:t>
      </w:r>
      <w:r w:rsidR="0014109F">
        <w:rPr>
          <w:rFonts w:asciiTheme="minorBidi" w:hAnsiTheme="minorBidi" w:cstheme="minorBidi"/>
          <w:iCs/>
        </w:rPr>
        <w:t>The enhancement of the magnetic field is proportional to the thickness of carbon steel</w:t>
      </w:r>
      <w:r w:rsidR="00090400">
        <w:rPr>
          <w:rFonts w:asciiTheme="minorBidi" w:hAnsiTheme="minorBidi" w:cstheme="minorBidi"/>
          <w:iCs/>
        </w:rPr>
        <w:t xml:space="preserve"> [14]</w:t>
      </w:r>
      <w:r w:rsidR="0014109F">
        <w:rPr>
          <w:rFonts w:asciiTheme="minorBidi" w:hAnsiTheme="minorBidi" w:cstheme="minorBidi"/>
          <w:iCs/>
        </w:rPr>
        <w:t xml:space="preserve">. Because of </w:t>
      </w:r>
      <w:r w:rsidR="00387CB1">
        <w:rPr>
          <w:rFonts w:asciiTheme="minorBidi" w:hAnsiTheme="minorBidi" w:cstheme="minorBidi"/>
          <w:iCs/>
        </w:rPr>
        <w:t xml:space="preserve">the </w:t>
      </w:r>
      <w:r w:rsidR="0014109F">
        <w:rPr>
          <w:rFonts w:asciiTheme="minorBidi" w:hAnsiTheme="minorBidi" w:cstheme="minorBidi"/>
          <w:iCs/>
        </w:rPr>
        <w:t xml:space="preserve">current design of pucks, cathode and preparation chamber, the maximum carbon steel that can be added to the puck is limited to </w:t>
      </w:r>
      <w:r w:rsidR="00090400">
        <w:rPr>
          <w:rFonts w:asciiTheme="minorBidi" w:hAnsiTheme="minorBidi" w:cstheme="minorBidi"/>
          <w:iCs/>
        </w:rPr>
        <w:t xml:space="preserve">about </w:t>
      </w:r>
      <w:r w:rsidR="0014109F">
        <w:rPr>
          <w:rFonts w:asciiTheme="minorBidi" w:hAnsiTheme="minorBidi" w:cstheme="minorBidi"/>
          <w:iCs/>
        </w:rPr>
        <w:t xml:space="preserve">10 mm. </w:t>
      </w:r>
      <w:r w:rsidR="00F221F3">
        <w:rPr>
          <w:rFonts w:asciiTheme="minorBidi" w:hAnsiTheme="minorBidi" w:cstheme="minorBidi"/>
          <w:iCs/>
        </w:rPr>
        <w:t xml:space="preserve">We may opt to make the whole new puck of carbon steel. </w:t>
      </w:r>
      <w:r w:rsidR="00090400">
        <w:rPr>
          <w:rFonts w:asciiTheme="minorBidi" w:hAnsiTheme="minorBidi" w:cstheme="minorBidi"/>
          <w:iCs/>
        </w:rPr>
        <w:t>We plan to map the magnet alone and with the hybrid puck in the Magnet Measurement Facility before i</w:t>
      </w:r>
      <w:r w:rsidR="00726CD8">
        <w:rPr>
          <w:rFonts w:asciiTheme="minorBidi" w:hAnsiTheme="minorBidi" w:cstheme="minorBidi"/>
          <w:iCs/>
        </w:rPr>
        <w:t>nstalling the magnet in the GTS</w:t>
      </w:r>
      <w:r w:rsidR="00827F50">
        <w:rPr>
          <w:rFonts w:asciiTheme="minorBidi" w:hAnsiTheme="minorBidi" w:cstheme="minorBidi"/>
          <w:iCs/>
        </w:rPr>
        <w:t xml:space="preserve"> in August</w:t>
      </w:r>
      <w:r w:rsidR="00726CD8">
        <w:rPr>
          <w:rFonts w:asciiTheme="minorBidi" w:hAnsiTheme="minorBidi" w:cstheme="minorBidi"/>
          <w:iCs/>
        </w:rPr>
        <w:t>.</w:t>
      </w:r>
      <w:r w:rsidR="00F221F3">
        <w:rPr>
          <w:rFonts w:asciiTheme="minorBidi" w:hAnsiTheme="minorBidi" w:cstheme="minorBidi"/>
          <w:iCs/>
        </w:rPr>
        <w:t xml:space="preserve"> The plan is to generate </w:t>
      </w:r>
      <w:r w:rsidR="00827F50">
        <w:rPr>
          <w:rFonts w:asciiTheme="minorBidi" w:hAnsiTheme="minorBidi" w:cstheme="minorBidi"/>
          <w:iCs/>
        </w:rPr>
        <w:t>magnetized beam by October 1</w:t>
      </w:r>
      <w:r w:rsidR="00827F50" w:rsidRPr="00827F50">
        <w:rPr>
          <w:rFonts w:asciiTheme="minorBidi" w:hAnsiTheme="minorBidi" w:cstheme="minorBidi"/>
          <w:iCs/>
          <w:vertAlign w:val="superscript"/>
        </w:rPr>
        <w:t>st</w:t>
      </w:r>
      <w:r w:rsidR="00827F50">
        <w:rPr>
          <w:rFonts w:asciiTheme="minorBidi" w:hAnsiTheme="minorBidi" w:cstheme="minorBidi"/>
          <w:iCs/>
        </w:rPr>
        <w:t>, 2016.</w:t>
      </w:r>
    </w:p>
    <w:p w:rsidR="00827F50" w:rsidRPr="007A17DC" w:rsidRDefault="00827F50" w:rsidP="00090400">
      <w:pPr>
        <w:pStyle w:val="ReportText"/>
        <w:ind w:left="0"/>
        <w:jc w:val="both"/>
        <w:rPr>
          <w:rFonts w:asciiTheme="minorBidi" w:hAnsiTheme="minorBidi" w:cstheme="minorBidi"/>
          <w:iCs/>
        </w:rPr>
      </w:pPr>
    </w:p>
    <w:p w:rsidR="00C555D8" w:rsidRDefault="00C555D8" w:rsidP="00C555D8">
      <w:pPr>
        <w:pStyle w:val="ReportText"/>
        <w:keepNext/>
        <w:ind w:left="0"/>
        <w:jc w:val="center"/>
      </w:pPr>
      <w:r>
        <w:rPr>
          <w:rFonts w:asciiTheme="minorBidi" w:hAnsiTheme="minorBidi" w:cstheme="minorBidi"/>
          <w:iCs/>
          <w:noProof/>
        </w:rPr>
        <w:drawing>
          <wp:inline distT="0" distB="0" distL="0" distR="0" wp14:anchorId="6DF6363D" wp14:editId="198BB22E">
            <wp:extent cx="3310128" cy="1984248"/>
            <wp:effectExtent l="0" t="0" r="508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nMagnet_Bz.gif"/>
                    <pic:cNvPicPr/>
                  </pic:nvPicPr>
                  <pic:blipFill rotWithShape="1">
                    <a:blip r:embed="rId28">
                      <a:extLst>
                        <a:ext uri="{28A0092B-C50C-407E-A947-70E740481C1C}">
                          <a14:useLocalDpi xmlns:a14="http://schemas.microsoft.com/office/drawing/2010/main" val="0"/>
                        </a:ext>
                      </a:extLst>
                    </a:blip>
                    <a:srcRect t="7701" b="4088"/>
                    <a:stretch/>
                  </pic:blipFill>
                  <pic:spPr bwMode="auto">
                    <a:xfrm>
                      <a:off x="0" y="0"/>
                      <a:ext cx="3310128" cy="1984248"/>
                    </a:xfrm>
                    <a:prstGeom prst="rect">
                      <a:avLst/>
                    </a:prstGeom>
                    <a:ln>
                      <a:noFill/>
                    </a:ln>
                    <a:extLst>
                      <a:ext uri="{53640926-AAD7-44D8-BBD7-CCE9431645EC}">
                        <a14:shadowObscured xmlns:a14="http://schemas.microsoft.com/office/drawing/2010/main"/>
                      </a:ext>
                    </a:extLst>
                  </pic:spPr>
                </pic:pic>
              </a:graphicData>
            </a:graphic>
          </wp:inline>
        </w:drawing>
      </w:r>
    </w:p>
    <w:p w:rsidR="00C555D8" w:rsidRDefault="003D42AC" w:rsidP="005416B0">
      <w:pPr>
        <w:pStyle w:val="Caption"/>
      </w:pPr>
      <w:r>
        <w:t xml:space="preserve">Figure </w:t>
      </w:r>
      <w:r w:rsidR="00F72761">
        <w:t>10</w:t>
      </w:r>
      <w:r w:rsidR="00C555D8">
        <w:t>: Magnetic field</w:t>
      </w:r>
      <w:r w:rsidR="00732BB1">
        <w:t>s generated by the cathode solenoid and the carbon steel hybrid puck. The photocathode is at z=0 cm.</w:t>
      </w:r>
    </w:p>
    <w:p w:rsidR="00C555D8" w:rsidRDefault="00C555D8" w:rsidP="00C555D8"/>
    <w:p w:rsidR="009D6B54" w:rsidRPr="004F7D5F" w:rsidRDefault="009D6B54" w:rsidP="004F7D5F">
      <w:pPr>
        <w:ind w:firstLine="0"/>
        <w:rPr>
          <w:rFonts w:asciiTheme="minorBidi" w:hAnsiTheme="minorBidi" w:cstheme="minorBidi"/>
        </w:rPr>
      </w:pPr>
      <w:r w:rsidRPr="004F7D5F">
        <w:rPr>
          <w:rFonts w:asciiTheme="minorBidi" w:hAnsiTheme="minorBidi" w:cstheme="minorBidi"/>
        </w:rPr>
        <w:t xml:space="preserve">The magnetic field, B(0,0,z), as a function of z along the beam </w:t>
      </w:r>
      <w:r w:rsidR="000D0BB7">
        <w:rPr>
          <w:rFonts w:asciiTheme="minorBidi" w:hAnsiTheme="minorBidi" w:cstheme="minorBidi"/>
        </w:rPr>
        <w:t xml:space="preserve">path </w:t>
      </w:r>
      <w:r w:rsidRPr="004F7D5F">
        <w:rPr>
          <w:rFonts w:asciiTheme="minorBidi" w:hAnsiTheme="minorBidi" w:cstheme="minorBidi"/>
        </w:rPr>
        <w:t>is shown in Figure 1</w:t>
      </w:r>
      <w:r w:rsidR="00F72761">
        <w:rPr>
          <w:rFonts w:asciiTheme="minorBidi" w:hAnsiTheme="minorBidi" w:cstheme="minorBidi"/>
        </w:rPr>
        <w:t>0</w:t>
      </w:r>
      <w:r w:rsidRPr="004F7D5F">
        <w:rPr>
          <w:rFonts w:asciiTheme="minorBidi" w:hAnsiTheme="minorBidi" w:cstheme="minorBidi"/>
        </w:rPr>
        <w:t>.</w:t>
      </w:r>
      <w:r w:rsidR="000D0BB7">
        <w:rPr>
          <w:rFonts w:asciiTheme="minorBidi" w:hAnsiTheme="minorBidi" w:cstheme="minorBidi"/>
        </w:rPr>
        <w:t xml:space="preserve"> The magnet will be a</w:t>
      </w:r>
      <w:r w:rsidR="0076369D" w:rsidRPr="004F7D5F">
        <w:rPr>
          <w:rFonts w:asciiTheme="minorBidi" w:hAnsiTheme="minorBidi" w:cstheme="minorBidi"/>
        </w:rPr>
        <w:t xml:space="preserve"> bare </w:t>
      </w:r>
      <w:r w:rsidR="000D0BB7">
        <w:rPr>
          <w:rFonts w:asciiTheme="minorBidi" w:hAnsiTheme="minorBidi" w:cstheme="minorBidi"/>
        </w:rPr>
        <w:t xml:space="preserve">coil </w:t>
      </w:r>
      <w:r w:rsidR="0076369D" w:rsidRPr="004F7D5F">
        <w:rPr>
          <w:rFonts w:asciiTheme="minorBidi" w:hAnsiTheme="minorBidi" w:cstheme="minorBidi"/>
        </w:rPr>
        <w:t>with no steel shielding around it. We will mark the 5 G region around t</w:t>
      </w:r>
      <w:r w:rsidR="000D0BB7">
        <w:rPr>
          <w:rFonts w:asciiTheme="minorBidi" w:hAnsiTheme="minorBidi" w:cstheme="minorBidi"/>
        </w:rPr>
        <w:t>he magnet and develop procedure for safe operation</w:t>
      </w:r>
      <w:r w:rsidR="0076369D" w:rsidRPr="004F7D5F">
        <w:rPr>
          <w:rFonts w:asciiTheme="minorBidi" w:hAnsiTheme="minorBidi" w:cstheme="minorBidi"/>
        </w:rPr>
        <w:t>.</w:t>
      </w:r>
      <w:r w:rsidR="006B223C" w:rsidRPr="004F7D5F">
        <w:rPr>
          <w:rFonts w:asciiTheme="minorBidi" w:hAnsiTheme="minorBidi" w:cstheme="minorBidi"/>
        </w:rPr>
        <w:t xml:space="preserve"> In particular, we will add interlocks to the GTS concrete shield door and a beacon, to ensure solenoid can only be energized when door is closed.</w:t>
      </w:r>
      <w:r w:rsidRPr="004F7D5F">
        <w:rPr>
          <w:rFonts w:asciiTheme="minorBidi" w:hAnsiTheme="minorBidi" w:cstheme="minorBidi"/>
        </w:rPr>
        <w:t xml:space="preserve"> </w:t>
      </w:r>
    </w:p>
    <w:p w:rsidR="00C555D8" w:rsidRDefault="00C555D8" w:rsidP="00C555D8"/>
    <w:p w:rsidR="00F9627D" w:rsidRDefault="00C555D8" w:rsidP="003D42AC">
      <w:pPr>
        <w:keepNext/>
        <w:jc w:val="center"/>
      </w:pPr>
      <w:r w:rsidRPr="00C555D8">
        <w:rPr>
          <w:noProof/>
        </w:rPr>
        <w:drawing>
          <wp:inline distT="0" distB="0" distL="0" distR="0" wp14:anchorId="1F3F5778" wp14:editId="5C0B5861">
            <wp:extent cx="3694176" cy="2862072"/>
            <wp:effectExtent l="0" t="0" r="1905" b="0"/>
            <wp:docPr id="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694176" cy="2862072"/>
                    </a:xfrm>
                    <a:prstGeom prst="rect">
                      <a:avLst/>
                    </a:prstGeom>
                  </pic:spPr>
                </pic:pic>
              </a:graphicData>
            </a:graphic>
          </wp:inline>
        </w:drawing>
      </w:r>
    </w:p>
    <w:p w:rsidR="003D42AC" w:rsidRDefault="003D42AC" w:rsidP="003D42AC">
      <w:pPr>
        <w:keepNext/>
        <w:jc w:val="center"/>
      </w:pPr>
    </w:p>
    <w:p w:rsidR="00C555D8" w:rsidRDefault="00F9627D" w:rsidP="005416B0">
      <w:pPr>
        <w:pStyle w:val="Caption"/>
      </w:pPr>
      <w:r>
        <w:t xml:space="preserve">Figure </w:t>
      </w:r>
      <w:r w:rsidR="00F72761">
        <w:t>11</w:t>
      </w:r>
      <w:r>
        <w:t>: Cathode magnet support structure to be able to push the magnet away from the gun to have space to bui</w:t>
      </w:r>
      <w:r w:rsidR="007775A2">
        <w:t xml:space="preserve">ld an oven to bake the gun </w:t>
      </w:r>
      <w:r w:rsidR="000D0BB7">
        <w:t xml:space="preserve">chamber </w:t>
      </w:r>
      <w:r w:rsidR="007775A2">
        <w:t>to 25</w:t>
      </w:r>
      <w:r>
        <w:t>0˚C.</w:t>
      </w:r>
    </w:p>
    <w:p w:rsidR="00C555D8" w:rsidRDefault="00C555D8" w:rsidP="00C555D8"/>
    <w:p w:rsidR="006B223C" w:rsidRPr="004F7D5F" w:rsidRDefault="000D0BB7" w:rsidP="00806F1D">
      <w:pPr>
        <w:ind w:firstLine="0"/>
        <w:rPr>
          <w:rFonts w:asciiTheme="minorBidi" w:hAnsiTheme="minorBidi" w:cstheme="minorBidi"/>
        </w:rPr>
      </w:pPr>
      <w:r>
        <w:rPr>
          <w:rFonts w:asciiTheme="minorBidi" w:hAnsiTheme="minorBidi" w:cstheme="minorBidi"/>
        </w:rPr>
        <w:t>The magnet will</w:t>
      </w:r>
      <w:r w:rsidR="001E7D37" w:rsidRPr="004F7D5F">
        <w:rPr>
          <w:rFonts w:asciiTheme="minorBidi" w:hAnsiTheme="minorBidi" w:cstheme="minorBidi"/>
        </w:rPr>
        <w:t xml:space="preserve"> not </w:t>
      </w:r>
      <w:r>
        <w:rPr>
          <w:rFonts w:asciiTheme="minorBidi" w:hAnsiTheme="minorBidi" w:cstheme="minorBidi"/>
        </w:rPr>
        <w:t xml:space="preserve">be </w:t>
      </w:r>
      <w:proofErr w:type="spellStart"/>
      <w:r w:rsidR="001E7D37" w:rsidRPr="004F7D5F">
        <w:rPr>
          <w:rFonts w:asciiTheme="minorBidi" w:hAnsiTheme="minorBidi" w:cstheme="minorBidi"/>
        </w:rPr>
        <w:t>bakable</w:t>
      </w:r>
      <w:proofErr w:type="spellEnd"/>
      <w:r w:rsidR="001E7D37" w:rsidRPr="004F7D5F">
        <w:rPr>
          <w:rFonts w:asciiTheme="minorBidi" w:hAnsiTheme="minorBidi" w:cstheme="minorBidi"/>
        </w:rPr>
        <w:t>. To be able to bake the gun</w:t>
      </w:r>
      <w:r>
        <w:rPr>
          <w:rFonts w:asciiTheme="minorBidi" w:hAnsiTheme="minorBidi" w:cstheme="minorBidi"/>
        </w:rPr>
        <w:t xml:space="preserve"> HV chamber</w:t>
      </w:r>
      <w:r w:rsidR="001E7D37" w:rsidRPr="004F7D5F">
        <w:rPr>
          <w:rFonts w:asciiTheme="minorBidi" w:hAnsiTheme="minorBidi" w:cstheme="minorBidi"/>
        </w:rPr>
        <w:t>, the magnet will be mounted on rails and will be moved downstream away from the gun</w:t>
      </w:r>
      <w:r w:rsidR="00F72761">
        <w:rPr>
          <w:rFonts w:asciiTheme="minorBidi" w:hAnsiTheme="minorBidi" w:cstheme="minorBidi"/>
        </w:rPr>
        <w:t xml:space="preserve"> as illustrated in Figure 11</w:t>
      </w:r>
      <w:r w:rsidR="001E7D37" w:rsidRPr="004F7D5F">
        <w:rPr>
          <w:rFonts w:asciiTheme="minorBidi" w:hAnsiTheme="minorBidi" w:cstheme="minorBidi"/>
        </w:rPr>
        <w:t>. This will provide enough space to build an oven around the gun.</w:t>
      </w:r>
      <w:r w:rsidR="00806F1D">
        <w:rPr>
          <w:rFonts w:asciiTheme="minorBidi" w:hAnsiTheme="minorBidi" w:cstheme="minorBidi"/>
        </w:rPr>
        <w:t xml:space="preserve"> </w:t>
      </w:r>
      <w:r>
        <w:rPr>
          <w:rFonts w:asciiTheme="minorBidi" w:hAnsiTheme="minorBidi" w:cstheme="minorBidi"/>
        </w:rPr>
        <w:t>In addition, t</w:t>
      </w:r>
      <w:r w:rsidR="006B223C" w:rsidRPr="004F7D5F">
        <w:rPr>
          <w:rFonts w:asciiTheme="minorBidi" w:hAnsiTheme="minorBidi" w:cstheme="minorBidi"/>
        </w:rPr>
        <w:t xml:space="preserve">he magnet support will allow for small adjustments of about 5 mm in </w:t>
      </w:r>
      <w:r w:rsidR="00053197">
        <w:rPr>
          <w:rFonts w:asciiTheme="minorBidi" w:hAnsiTheme="minorBidi" w:cstheme="minorBidi"/>
        </w:rPr>
        <w:t xml:space="preserve">both </w:t>
      </w:r>
      <w:r w:rsidR="006B223C" w:rsidRPr="00AD0716">
        <w:rPr>
          <w:rFonts w:asciiTheme="minorBidi" w:hAnsiTheme="minorBidi" w:cstheme="minorBidi"/>
          <w:i/>
          <w:iCs/>
        </w:rPr>
        <w:t>x</w:t>
      </w:r>
      <w:r w:rsidR="006B223C" w:rsidRPr="004F7D5F">
        <w:rPr>
          <w:rFonts w:asciiTheme="minorBidi" w:hAnsiTheme="minorBidi" w:cstheme="minorBidi"/>
        </w:rPr>
        <w:t xml:space="preserve"> and </w:t>
      </w:r>
      <w:r w:rsidR="006B223C" w:rsidRPr="00AD0716">
        <w:rPr>
          <w:rFonts w:asciiTheme="minorBidi" w:hAnsiTheme="minorBidi" w:cstheme="minorBidi"/>
          <w:i/>
          <w:iCs/>
        </w:rPr>
        <w:t>y</w:t>
      </w:r>
      <w:r w:rsidR="006B223C" w:rsidRPr="004F7D5F">
        <w:rPr>
          <w:rFonts w:asciiTheme="minorBidi" w:hAnsiTheme="minorBidi" w:cstheme="minorBidi"/>
        </w:rPr>
        <w:t xml:space="preserve"> to center </w:t>
      </w:r>
      <w:r w:rsidR="00AD0716">
        <w:rPr>
          <w:rFonts w:asciiTheme="minorBidi" w:hAnsiTheme="minorBidi" w:cstheme="minorBidi"/>
        </w:rPr>
        <w:t xml:space="preserve">the </w:t>
      </w:r>
      <w:r w:rsidR="006B223C" w:rsidRPr="004F7D5F">
        <w:rPr>
          <w:rFonts w:asciiTheme="minorBidi" w:hAnsiTheme="minorBidi" w:cstheme="minorBidi"/>
        </w:rPr>
        <w:t xml:space="preserve">solenoid on </w:t>
      </w:r>
      <w:r w:rsidR="00AD0716">
        <w:rPr>
          <w:rFonts w:asciiTheme="minorBidi" w:hAnsiTheme="minorBidi" w:cstheme="minorBidi"/>
        </w:rPr>
        <w:t xml:space="preserve">the electron </w:t>
      </w:r>
      <w:r w:rsidR="006B223C" w:rsidRPr="004F7D5F">
        <w:rPr>
          <w:rFonts w:asciiTheme="minorBidi" w:hAnsiTheme="minorBidi" w:cstheme="minorBidi"/>
        </w:rPr>
        <w:t>beam.</w:t>
      </w:r>
    </w:p>
    <w:p w:rsidR="001E7D37" w:rsidRPr="00C555D8" w:rsidRDefault="001E7D37" w:rsidP="00C555D8"/>
    <w:p w:rsidR="00134800" w:rsidRPr="007E4B69" w:rsidRDefault="00094821" w:rsidP="007E4B69">
      <w:pPr>
        <w:pStyle w:val="Heading2"/>
      </w:pPr>
      <w:r>
        <w:t>Simulations</w:t>
      </w:r>
      <w:r w:rsidR="00B50B90">
        <w:t xml:space="preserve"> (Fay Hannon)</w:t>
      </w:r>
    </w:p>
    <w:p w:rsidR="00134800" w:rsidRPr="00DB35D1" w:rsidRDefault="00134800" w:rsidP="004A060C">
      <w:pPr>
        <w:pStyle w:val="ReportText"/>
        <w:ind w:left="0"/>
        <w:jc w:val="both"/>
        <w:rPr>
          <w:rFonts w:ascii="Arial" w:hAnsi="Arial" w:cs="Arial"/>
          <w:iCs/>
        </w:rPr>
      </w:pPr>
      <w:r>
        <w:rPr>
          <w:rFonts w:ascii="Arial" w:hAnsi="Arial" w:cs="Arial"/>
          <w:iCs/>
        </w:rPr>
        <w:t>Simulations of the magnetized beam have been used to determine the beamline layout, the design of the emittance and magnetization measurement diagnostics and the concept of a round to flat transformer.</w:t>
      </w:r>
    </w:p>
    <w:p w:rsidR="000E5076" w:rsidRPr="00DB35D1" w:rsidRDefault="000E5076" w:rsidP="002B0CDB">
      <w:pPr>
        <w:pStyle w:val="Heading3"/>
      </w:pPr>
      <w:r w:rsidRPr="00DB35D1">
        <w:t>Magnetized beams</w:t>
      </w:r>
    </w:p>
    <w:p w:rsidR="00820171" w:rsidRDefault="00820171" w:rsidP="004A060C">
      <w:pPr>
        <w:pStyle w:val="ReportText"/>
        <w:ind w:left="0"/>
        <w:jc w:val="both"/>
        <w:rPr>
          <w:rFonts w:ascii="Arial" w:hAnsi="Arial" w:cs="Arial"/>
          <w:iCs/>
        </w:rPr>
      </w:pPr>
      <w:r w:rsidRPr="00DB35D1">
        <w:rPr>
          <w:rFonts w:ascii="Arial" w:hAnsi="Arial" w:cs="Arial"/>
          <w:iCs/>
        </w:rPr>
        <w:t>Simulations have shown that a magnetized beam with the</w:t>
      </w:r>
      <w:r w:rsidR="00095C7A">
        <w:rPr>
          <w:rFonts w:ascii="Arial" w:hAnsi="Arial" w:cs="Arial"/>
          <w:iCs/>
        </w:rPr>
        <w:t xml:space="preserve"> properties described in Table 3</w:t>
      </w:r>
      <w:r w:rsidRPr="00DB35D1">
        <w:rPr>
          <w:rFonts w:ascii="Arial" w:hAnsi="Arial" w:cs="Arial"/>
          <w:iCs/>
        </w:rPr>
        <w:t>, are dominated by the transverse canonical angular momentum imparted when exiting the cathode solenoid.</w:t>
      </w:r>
    </w:p>
    <w:p w:rsidR="00F617AA" w:rsidRPr="00DB35D1" w:rsidRDefault="00F617AA" w:rsidP="004A060C">
      <w:pPr>
        <w:pStyle w:val="ReportText"/>
        <w:ind w:left="0"/>
        <w:jc w:val="both"/>
        <w:rPr>
          <w:rFonts w:ascii="Arial" w:hAnsi="Arial" w:cs="Arial"/>
          <w:iCs/>
        </w:rPr>
      </w:pPr>
    </w:p>
    <w:p w:rsidR="00F617AA" w:rsidRDefault="00F617AA" w:rsidP="00F617AA">
      <w:pPr>
        <w:pStyle w:val="Caption"/>
        <w:keepNext/>
      </w:pPr>
      <w:r>
        <w:t xml:space="preserve">Table </w:t>
      </w:r>
      <w:r w:rsidR="00A373DF">
        <w:fldChar w:fldCharType="begin"/>
      </w:r>
      <w:r w:rsidR="00A373DF">
        <w:instrText xml:space="preserve"> SEQ Table \* ARABIC </w:instrText>
      </w:r>
      <w:r w:rsidR="00A373DF">
        <w:fldChar w:fldCharType="separate"/>
      </w:r>
      <w:r w:rsidR="00A373DF">
        <w:rPr>
          <w:noProof/>
        </w:rPr>
        <w:t>3</w:t>
      </w:r>
      <w:r w:rsidR="00A373DF">
        <w:rPr>
          <w:noProof/>
        </w:rPr>
        <w:fldChar w:fldCharType="end"/>
      </w:r>
      <w:r>
        <w:t xml:space="preserve">: </w:t>
      </w:r>
      <w:r w:rsidR="00F908EB">
        <w:t>Input parameters used in simulation of magnetized beam from a photogun.</w:t>
      </w:r>
    </w:p>
    <w:p w:rsidR="00F617AA" w:rsidRPr="00F617AA" w:rsidRDefault="00F617AA" w:rsidP="00F617AA"/>
    <w:tbl>
      <w:tblPr>
        <w:tblStyle w:val="TableGrid"/>
        <w:tblW w:w="4558" w:type="dxa"/>
        <w:jc w:val="center"/>
        <w:tblLook w:val="0420" w:firstRow="1" w:lastRow="0" w:firstColumn="0" w:lastColumn="0" w:noHBand="0" w:noVBand="1"/>
      </w:tblPr>
      <w:tblGrid>
        <w:gridCol w:w="2758"/>
        <w:gridCol w:w="1800"/>
      </w:tblGrid>
      <w:tr w:rsidR="00820171" w:rsidRPr="00134800" w:rsidTr="00EB2E9C">
        <w:trPr>
          <w:trHeight w:val="347"/>
          <w:jc w:val="center"/>
        </w:trPr>
        <w:tc>
          <w:tcPr>
            <w:tcW w:w="2758" w:type="dxa"/>
            <w:hideMark/>
          </w:tcPr>
          <w:p w:rsidR="00820171" w:rsidRPr="00F617AA" w:rsidRDefault="00820171" w:rsidP="00820171">
            <w:pPr>
              <w:ind w:firstLine="0"/>
              <w:jc w:val="left"/>
              <w:rPr>
                <w:rFonts w:ascii="Arial" w:hAnsi="Arial" w:cs="Arial"/>
              </w:rPr>
            </w:pPr>
            <w:r w:rsidRPr="00F617AA">
              <w:rPr>
                <w:rFonts w:ascii="Arial" w:hAnsi="Arial" w:cs="Arial"/>
                <w:color w:val="000000" w:themeColor="dark1"/>
                <w:kern w:val="24"/>
              </w:rPr>
              <w:t xml:space="preserve">Cathode </w:t>
            </w:r>
            <w:proofErr w:type="spellStart"/>
            <w:r w:rsidRPr="00F617AA">
              <w:rPr>
                <w:rFonts w:ascii="Arial" w:hAnsi="Arial" w:cs="Arial"/>
                <w:color w:val="000000" w:themeColor="dark1"/>
                <w:kern w:val="24"/>
              </w:rPr>
              <w:t>B</w:t>
            </w:r>
            <w:r w:rsidRPr="00F77111">
              <w:rPr>
                <w:rFonts w:ascii="Arial" w:hAnsi="Arial" w:cs="Arial"/>
                <w:color w:val="000000" w:themeColor="dark1"/>
                <w:kern w:val="24"/>
                <w:vertAlign w:val="subscript"/>
              </w:rPr>
              <w:t>z</w:t>
            </w:r>
            <w:proofErr w:type="spellEnd"/>
          </w:p>
        </w:tc>
        <w:tc>
          <w:tcPr>
            <w:tcW w:w="1800" w:type="dxa"/>
            <w:hideMark/>
          </w:tcPr>
          <w:p w:rsidR="00820171" w:rsidRPr="00F617AA" w:rsidRDefault="00820171" w:rsidP="00820171">
            <w:pPr>
              <w:ind w:firstLine="0"/>
              <w:jc w:val="left"/>
              <w:rPr>
                <w:rFonts w:ascii="Arial" w:hAnsi="Arial" w:cs="Arial"/>
              </w:rPr>
            </w:pPr>
            <w:r w:rsidRPr="00F617AA">
              <w:rPr>
                <w:rFonts w:ascii="Arial" w:hAnsi="Arial" w:cs="Arial"/>
                <w:color w:val="000000" w:themeColor="dark1"/>
                <w:kern w:val="24"/>
              </w:rPr>
              <w:t>0.2</w:t>
            </w:r>
            <w:r w:rsidR="00F77111">
              <w:rPr>
                <w:rFonts w:ascii="Arial" w:hAnsi="Arial" w:cs="Arial"/>
                <w:color w:val="000000" w:themeColor="dark1"/>
                <w:kern w:val="24"/>
              </w:rPr>
              <w:t xml:space="preserve"> </w:t>
            </w:r>
            <w:r w:rsidRPr="00F617AA">
              <w:rPr>
                <w:rFonts w:ascii="Arial" w:hAnsi="Arial" w:cs="Arial"/>
                <w:color w:val="000000" w:themeColor="dark1"/>
                <w:kern w:val="24"/>
              </w:rPr>
              <w:t>T</w:t>
            </w:r>
          </w:p>
        </w:tc>
      </w:tr>
      <w:tr w:rsidR="00820171" w:rsidRPr="00134800" w:rsidTr="00EB2E9C">
        <w:trPr>
          <w:trHeight w:val="347"/>
          <w:jc w:val="center"/>
        </w:trPr>
        <w:tc>
          <w:tcPr>
            <w:tcW w:w="2758" w:type="dxa"/>
            <w:hideMark/>
          </w:tcPr>
          <w:p w:rsidR="00820171" w:rsidRPr="00F617AA" w:rsidRDefault="00A073A1" w:rsidP="00820171">
            <w:pPr>
              <w:ind w:firstLine="0"/>
              <w:jc w:val="left"/>
              <w:rPr>
                <w:rFonts w:ascii="Arial" w:hAnsi="Arial" w:cs="Arial"/>
              </w:rPr>
            </w:pPr>
            <w:r>
              <w:rPr>
                <w:rFonts w:ascii="Arial" w:hAnsi="Arial" w:cs="Arial"/>
                <w:color w:val="000000" w:themeColor="dark1"/>
                <w:kern w:val="24"/>
              </w:rPr>
              <w:t>Radius</w:t>
            </w:r>
            <w:r w:rsidR="00820171" w:rsidRPr="00F617AA">
              <w:rPr>
                <w:rFonts w:ascii="Arial" w:hAnsi="Arial" w:cs="Arial"/>
                <w:color w:val="000000" w:themeColor="dark1"/>
                <w:kern w:val="24"/>
              </w:rPr>
              <w:t>, top-hat</w:t>
            </w:r>
          </w:p>
        </w:tc>
        <w:tc>
          <w:tcPr>
            <w:tcW w:w="1800" w:type="dxa"/>
            <w:hideMark/>
          </w:tcPr>
          <w:p w:rsidR="00820171" w:rsidRPr="00F617AA" w:rsidRDefault="00A073A1" w:rsidP="00820171">
            <w:pPr>
              <w:ind w:firstLine="0"/>
              <w:jc w:val="left"/>
              <w:rPr>
                <w:rFonts w:ascii="Arial" w:hAnsi="Arial" w:cs="Arial"/>
              </w:rPr>
            </w:pPr>
            <w:r>
              <w:rPr>
                <w:rFonts w:ascii="Arial" w:hAnsi="Arial" w:cs="Arial"/>
                <w:color w:val="000000" w:themeColor="dark1"/>
                <w:kern w:val="24"/>
              </w:rPr>
              <w:t>3.0</w:t>
            </w:r>
            <w:r w:rsidR="00F77111">
              <w:rPr>
                <w:rFonts w:ascii="Arial" w:hAnsi="Arial" w:cs="Arial"/>
                <w:color w:val="000000" w:themeColor="dark1"/>
                <w:kern w:val="24"/>
              </w:rPr>
              <w:t xml:space="preserve"> </w:t>
            </w:r>
            <w:r w:rsidR="00820171" w:rsidRPr="00F617AA">
              <w:rPr>
                <w:rFonts w:ascii="Arial" w:hAnsi="Arial" w:cs="Arial"/>
                <w:color w:val="000000" w:themeColor="dark1"/>
                <w:kern w:val="24"/>
              </w:rPr>
              <w:t>mm</w:t>
            </w:r>
          </w:p>
        </w:tc>
      </w:tr>
      <w:tr w:rsidR="00820171" w:rsidRPr="00134800" w:rsidTr="00EB2E9C">
        <w:trPr>
          <w:trHeight w:val="347"/>
          <w:jc w:val="center"/>
        </w:trPr>
        <w:tc>
          <w:tcPr>
            <w:tcW w:w="2758" w:type="dxa"/>
            <w:hideMark/>
          </w:tcPr>
          <w:p w:rsidR="00820171" w:rsidRPr="00F617AA" w:rsidRDefault="00EB2E9C" w:rsidP="00820171">
            <w:pPr>
              <w:ind w:firstLine="0"/>
              <w:jc w:val="left"/>
              <w:rPr>
                <w:rFonts w:ascii="Arial" w:hAnsi="Arial" w:cs="Arial"/>
              </w:rPr>
            </w:pPr>
            <w:proofErr w:type="spellStart"/>
            <w:r>
              <w:rPr>
                <w:rFonts w:ascii="Arial" w:hAnsi="Arial" w:cs="Arial"/>
                <w:color w:val="000000" w:themeColor="dark1"/>
                <w:kern w:val="24"/>
              </w:rPr>
              <w:t>t_</w:t>
            </w:r>
            <w:r w:rsidR="00820171" w:rsidRPr="00F617AA">
              <w:rPr>
                <w:rFonts w:ascii="Arial" w:hAnsi="Arial" w:cs="Arial"/>
                <w:color w:val="000000" w:themeColor="dark1"/>
                <w:kern w:val="24"/>
              </w:rPr>
              <w:t>rms</w:t>
            </w:r>
            <w:proofErr w:type="spellEnd"/>
            <w:r w:rsidR="00820171" w:rsidRPr="00F617AA">
              <w:rPr>
                <w:rFonts w:ascii="Arial" w:hAnsi="Arial" w:cs="Arial"/>
                <w:color w:val="000000" w:themeColor="dark1"/>
                <w:kern w:val="24"/>
              </w:rPr>
              <w:t>, Gaussian</w:t>
            </w:r>
          </w:p>
        </w:tc>
        <w:tc>
          <w:tcPr>
            <w:tcW w:w="1800" w:type="dxa"/>
            <w:hideMark/>
          </w:tcPr>
          <w:p w:rsidR="00820171" w:rsidRPr="00F617AA" w:rsidRDefault="00820171" w:rsidP="00820171">
            <w:pPr>
              <w:ind w:firstLine="0"/>
              <w:jc w:val="left"/>
              <w:rPr>
                <w:rFonts w:ascii="Arial" w:hAnsi="Arial" w:cs="Arial"/>
              </w:rPr>
            </w:pPr>
            <w:r w:rsidRPr="00F617AA">
              <w:rPr>
                <w:rFonts w:ascii="Arial" w:hAnsi="Arial" w:cs="Arial"/>
                <w:color w:val="000000" w:themeColor="dark1"/>
                <w:kern w:val="24"/>
              </w:rPr>
              <w:t>23</w:t>
            </w:r>
            <w:r w:rsidR="00F77111">
              <w:rPr>
                <w:rFonts w:ascii="Arial" w:hAnsi="Arial" w:cs="Arial"/>
                <w:color w:val="000000" w:themeColor="dark1"/>
                <w:kern w:val="24"/>
              </w:rPr>
              <w:t xml:space="preserve"> </w:t>
            </w:r>
            <w:r w:rsidRPr="00F617AA">
              <w:rPr>
                <w:rFonts w:ascii="Arial" w:hAnsi="Arial" w:cs="Arial"/>
                <w:color w:val="000000" w:themeColor="dark1"/>
                <w:kern w:val="24"/>
              </w:rPr>
              <w:t>ps</w:t>
            </w:r>
          </w:p>
        </w:tc>
      </w:tr>
      <w:tr w:rsidR="00820171" w:rsidRPr="00134800" w:rsidTr="00EB2E9C">
        <w:trPr>
          <w:trHeight w:val="347"/>
          <w:jc w:val="center"/>
        </w:trPr>
        <w:tc>
          <w:tcPr>
            <w:tcW w:w="2758" w:type="dxa"/>
            <w:hideMark/>
          </w:tcPr>
          <w:p w:rsidR="00820171" w:rsidRPr="00F617AA" w:rsidRDefault="00EB2E9C" w:rsidP="00820171">
            <w:pPr>
              <w:ind w:firstLine="0"/>
              <w:jc w:val="left"/>
              <w:rPr>
                <w:rFonts w:ascii="Arial" w:hAnsi="Arial" w:cs="Arial"/>
              </w:rPr>
            </w:pPr>
            <w:r>
              <w:rPr>
                <w:rFonts w:ascii="Arial" w:hAnsi="Arial" w:cs="Arial"/>
                <w:color w:val="000000" w:themeColor="dark1"/>
                <w:kern w:val="24"/>
              </w:rPr>
              <w:t>Bunch c</w:t>
            </w:r>
            <w:r w:rsidR="00820171" w:rsidRPr="00F617AA">
              <w:rPr>
                <w:rFonts w:ascii="Arial" w:hAnsi="Arial" w:cs="Arial"/>
                <w:color w:val="000000" w:themeColor="dark1"/>
                <w:kern w:val="24"/>
              </w:rPr>
              <w:t>harge</w:t>
            </w:r>
          </w:p>
        </w:tc>
        <w:tc>
          <w:tcPr>
            <w:tcW w:w="1800" w:type="dxa"/>
            <w:hideMark/>
          </w:tcPr>
          <w:p w:rsidR="00820171" w:rsidRPr="00F617AA" w:rsidRDefault="00780840" w:rsidP="00820171">
            <w:pPr>
              <w:ind w:firstLine="0"/>
              <w:jc w:val="left"/>
              <w:rPr>
                <w:rFonts w:ascii="Arial" w:hAnsi="Arial" w:cs="Arial"/>
              </w:rPr>
            </w:pPr>
            <w:r>
              <w:rPr>
                <w:rFonts w:ascii="Arial" w:hAnsi="Arial" w:cs="Arial"/>
                <w:color w:val="000000" w:themeColor="dark1"/>
                <w:kern w:val="24"/>
              </w:rPr>
              <w:t>1</w:t>
            </w:r>
            <w:r w:rsidR="00820171" w:rsidRPr="00F617AA">
              <w:rPr>
                <w:rFonts w:ascii="Arial" w:hAnsi="Arial" w:cs="Arial"/>
                <w:color w:val="000000" w:themeColor="dark1"/>
                <w:kern w:val="24"/>
              </w:rPr>
              <w:t xml:space="preserve"> – 420</w:t>
            </w:r>
            <w:r w:rsidR="00F77111">
              <w:rPr>
                <w:rFonts w:ascii="Arial" w:hAnsi="Arial" w:cs="Arial"/>
                <w:color w:val="000000" w:themeColor="dark1"/>
                <w:kern w:val="24"/>
              </w:rPr>
              <w:t xml:space="preserve"> </w:t>
            </w:r>
            <w:r w:rsidR="00820171" w:rsidRPr="00F617AA">
              <w:rPr>
                <w:rFonts w:ascii="Arial" w:hAnsi="Arial" w:cs="Arial"/>
                <w:color w:val="000000" w:themeColor="dark1"/>
                <w:kern w:val="24"/>
              </w:rPr>
              <w:t>pC</w:t>
            </w:r>
          </w:p>
        </w:tc>
      </w:tr>
      <w:tr w:rsidR="00820171" w:rsidRPr="00134800" w:rsidTr="00EB2E9C">
        <w:trPr>
          <w:trHeight w:val="347"/>
          <w:jc w:val="center"/>
        </w:trPr>
        <w:tc>
          <w:tcPr>
            <w:tcW w:w="2758" w:type="dxa"/>
            <w:hideMark/>
          </w:tcPr>
          <w:p w:rsidR="00820171" w:rsidRPr="00F617AA" w:rsidRDefault="00EB2E9C" w:rsidP="00820171">
            <w:pPr>
              <w:ind w:firstLine="0"/>
              <w:jc w:val="left"/>
              <w:rPr>
                <w:rFonts w:ascii="Arial" w:hAnsi="Arial" w:cs="Arial"/>
              </w:rPr>
            </w:pPr>
            <w:r>
              <w:rPr>
                <w:rFonts w:ascii="Arial" w:hAnsi="Arial" w:cs="Arial"/>
                <w:color w:val="000000" w:themeColor="dark1"/>
                <w:kern w:val="24"/>
              </w:rPr>
              <w:t>Gun high v</w:t>
            </w:r>
            <w:r w:rsidR="00820171" w:rsidRPr="00F617AA">
              <w:rPr>
                <w:rFonts w:ascii="Arial" w:hAnsi="Arial" w:cs="Arial"/>
                <w:color w:val="000000" w:themeColor="dark1"/>
                <w:kern w:val="24"/>
              </w:rPr>
              <w:t>oltage</w:t>
            </w:r>
          </w:p>
        </w:tc>
        <w:tc>
          <w:tcPr>
            <w:tcW w:w="1800" w:type="dxa"/>
            <w:hideMark/>
          </w:tcPr>
          <w:p w:rsidR="00820171" w:rsidRPr="00F617AA" w:rsidRDefault="00820171" w:rsidP="00820171">
            <w:pPr>
              <w:ind w:firstLine="0"/>
              <w:jc w:val="left"/>
              <w:rPr>
                <w:rFonts w:ascii="Arial" w:hAnsi="Arial" w:cs="Arial"/>
              </w:rPr>
            </w:pPr>
            <w:r w:rsidRPr="00F617AA">
              <w:rPr>
                <w:rFonts w:ascii="Arial" w:hAnsi="Arial" w:cs="Arial"/>
                <w:color w:val="000000" w:themeColor="dark1"/>
                <w:kern w:val="24"/>
              </w:rPr>
              <w:t>350</w:t>
            </w:r>
            <w:r w:rsidR="00F77111">
              <w:rPr>
                <w:rFonts w:ascii="Arial" w:hAnsi="Arial" w:cs="Arial"/>
                <w:color w:val="000000" w:themeColor="dark1"/>
                <w:kern w:val="24"/>
              </w:rPr>
              <w:t xml:space="preserve"> </w:t>
            </w:r>
            <w:r w:rsidRPr="00F617AA">
              <w:rPr>
                <w:rFonts w:ascii="Arial" w:hAnsi="Arial" w:cs="Arial"/>
                <w:color w:val="000000" w:themeColor="dark1"/>
                <w:kern w:val="24"/>
              </w:rPr>
              <w:t>kV</w:t>
            </w:r>
          </w:p>
        </w:tc>
      </w:tr>
    </w:tbl>
    <w:p w:rsidR="00820171" w:rsidRPr="00DB35D1" w:rsidRDefault="00820171" w:rsidP="004A060C">
      <w:pPr>
        <w:pStyle w:val="ReportText"/>
        <w:ind w:left="0"/>
        <w:jc w:val="both"/>
        <w:rPr>
          <w:rFonts w:ascii="Arial" w:hAnsi="Arial" w:cs="Arial"/>
          <w:iCs/>
        </w:rPr>
      </w:pPr>
    </w:p>
    <w:p w:rsidR="00820171" w:rsidRPr="00DB35D1" w:rsidRDefault="00184C89" w:rsidP="004A060C">
      <w:pPr>
        <w:pStyle w:val="ReportText"/>
        <w:ind w:left="0"/>
        <w:jc w:val="both"/>
        <w:rPr>
          <w:rFonts w:ascii="Arial" w:hAnsi="Arial" w:cs="Arial"/>
          <w:iCs/>
        </w:rPr>
      </w:pPr>
      <w:r>
        <w:rPr>
          <w:rFonts w:ascii="Arial" w:hAnsi="Arial" w:cs="Arial"/>
          <w:iCs/>
        </w:rPr>
        <w:t>Figure 12</w:t>
      </w:r>
      <w:r w:rsidR="00820171" w:rsidRPr="00DB35D1">
        <w:rPr>
          <w:rFonts w:ascii="Arial" w:hAnsi="Arial" w:cs="Arial"/>
          <w:iCs/>
        </w:rPr>
        <w:t xml:space="preserve"> shows that irrespective of bunch charge, the transverse beam evolution is practically the same. We hope to conf</w:t>
      </w:r>
      <w:r w:rsidR="002F3AE6">
        <w:rPr>
          <w:rFonts w:ascii="Arial" w:hAnsi="Arial" w:cs="Arial"/>
          <w:iCs/>
        </w:rPr>
        <w:t>irm this with measurements in FY17</w:t>
      </w:r>
      <w:r w:rsidR="00820171" w:rsidRPr="00DB35D1">
        <w:rPr>
          <w:rFonts w:ascii="Arial" w:hAnsi="Arial" w:cs="Arial"/>
          <w:iCs/>
        </w:rPr>
        <w:t>.</w:t>
      </w:r>
      <w:r w:rsidR="00134800">
        <w:rPr>
          <w:rFonts w:ascii="Arial" w:hAnsi="Arial" w:cs="Arial"/>
          <w:iCs/>
        </w:rPr>
        <w:t xml:space="preserve"> Note that the beam size is large compar</w:t>
      </w:r>
      <w:r w:rsidR="002F3AE6">
        <w:rPr>
          <w:rFonts w:ascii="Arial" w:hAnsi="Arial" w:cs="Arial"/>
          <w:iCs/>
        </w:rPr>
        <w:t>ed to other beams we use at Jefferson Lab</w:t>
      </w:r>
      <w:r w:rsidR="00134800">
        <w:rPr>
          <w:rFonts w:ascii="Arial" w:hAnsi="Arial" w:cs="Arial"/>
          <w:iCs/>
        </w:rPr>
        <w:t>. For this reason care will be taken to place transport magnets such that we don’t lose any part of the beam on the beam</w:t>
      </w:r>
      <w:r w:rsidR="002F3AE6">
        <w:rPr>
          <w:rFonts w:ascii="Arial" w:hAnsi="Arial" w:cs="Arial"/>
          <w:iCs/>
        </w:rPr>
        <w:t xml:space="preserve"> </w:t>
      </w:r>
      <w:r w:rsidR="00134800">
        <w:rPr>
          <w:rFonts w:ascii="Arial" w:hAnsi="Arial" w:cs="Arial"/>
          <w:iCs/>
        </w:rPr>
        <w:t>tubes.</w:t>
      </w:r>
    </w:p>
    <w:p w:rsidR="002F3AE6" w:rsidRDefault="00820171" w:rsidP="00B02371">
      <w:pPr>
        <w:pStyle w:val="ReportText"/>
        <w:keepNext/>
        <w:ind w:left="0"/>
        <w:jc w:val="center"/>
      </w:pPr>
      <w:r w:rsidRPr="00DB35D1">
        <w:rPr>
          <w:rFonts w:ascii="Arial" w:hAnsi="Arial" w:cs="Arial"/>
          <w:iCs/>
          <w:noProof/>
        </w:rPr>
        <w:drawing>
          <wp:inline distT="0" distB="0" distL="0" distR="0" wp14:anchorId="3A4A6D83" wp14:editId="5458001F">
            <wp:extent cx="5934075" cy="30003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34075" cy="3000375"/>
                    </a:xfrm>
                    <a:prstGeom prst="rect">
                      <a:avLst/>
                    </a:prstGeom>
                    <a:noFill/>
                    <a:ln>
                      <a:noFill/>
                    </a:ln>
                  </pic:spPr>
                </pic:pic>
              </a:graphicData>
            </a:graphic>
          </wp:inline>
        </w:drawing>
      </w:r>
    </w:p>
    <w:p w:rsidR="00820171" w:rsidRPr="00DB35D1" w:rsidRDefault="002F3AE6" w:rsidP="005416B0">
      <w:pPr>
        <w:pStyle w:val="Caption"/>
        <w:rPr>
          <w:rFonts w:ascii="Arial" w:hAnsi="Arial" w:cs="Arial"/>
          <w:iCs/>
        </w:rPr>
      </w:pPr>
      <w:r>
        <w:t>Figure 12</w:t>
      </w:r>
      <w:r>
        <w:rPr>
          <w:noProof/>
        </w:rPr>
        <w:t>: Transverse rms beam size</w:t>
      </w:r>
      <w:r w:rsidRPr="002F3AE6">
        <w:t xml:space="preserve"> </w:t>
      </w:r>
      <w:r w:rsidRPr="002F3AE6">
        <w:rPr>
          <w:noProof/>
        </w:rPr>
        <w:t>as a function of distance from the cathode. The first diagnostic cross will be placed at 1</w:t>
      </w:r>
      <w:r>
        <w:rPr>
          <w:noProof/>
        </w:rPr>
        <w:t xml:space="preserve"> </w:t>
      </w:r>
      <w:r w:rsidRPr="002F3AE6">
        <w:rPr>
          <w:noProof/>
        </w:rPr>
        <w:t>m.</w:t>
      </w:r>
    </w:p>
    <w:p w:rsidR="00820171" w:rsidRDefault="00820171" w:rsidP="004A060C">
      <w:pPr>
        <w:pStyle w:val="ReportText"/>
        <w:ind w:left="0"/>
        <w:jc w:val="both"/>
        <w:rPr>
          <w:rFonts w:ascii="Arial" w:hAnsi="Arial" w:cs="Arial"/>
          <w:iCs/>
        </w:rPr>
      </w:pPr>
      <w:r w:rsidRPr="00DB35D1">
        <w:rPr>
          <w:rFonts w:ascii="Arial" w:hAnsi="Arial" w:cs="Arial"/>
          <w:iCs/>
        </w:rPr>
        <w:t>Longitudinally, the bunch length propagates as normal, proportional with space ch</w:t>
      </w:r>
      <w:r w:rsidR="00184C89">
        <w:rPr>
          <w:rFonts w:ascii="Arial" w:hAnsi="Arial" w:cs="Arial"/>
          <w:iCs/>
        </w:rPr>
        <w:t>arge effects, shown in F</w:t>
      </w:r>
      <w:r w:rsidR="002F3AE6">
        <w:rPr>
          <w:rFonts w:ascii="Arial" w:hAnsi="Arial" w:cs="Arial"/>
          <w:iCs/>
        </w:rPr>
        <w:t>igure 13</w:t>
      </w:r>
      <w:r w:rsidRPr="00DB35D1">
        <w:rPr>
          <w:rFonts w:ascii="Arial" w:hAnsi="Arial" w:cs="Arial"/>
          <w:iCs/>
        </w:rPr>
        <w:t>.</w:t>
      </w:r>
    </w:p>
    <w:p w:rsidR="002F3AE6" w:rsidRPr="00DB35D1" w:rsidRDefault="002F3AE6" w:rsidP="004A060C">
      <w:pPr>
        <w:pStyle w:val="ReportText"/>
        <w:ind w:left="0"/>
        <w:jc w:val="both"/>
        <w:rPr>
          <w:rFonts w:ascii="Arial" w:hAnsi="Arial" w:cs="Arial"/>
          <w:iCs/>
        </w:rPr>
      </w:pPr>
    </w:p>
    <w:p w:rsidR="002F3AE6" w:rsidRDefault="00820171" w:rsidP="00B02371">
      <w:pPr>
        <w:pStyle w:val="ReportText"/>
        <w:keepNext/>
        <w:ind w:left="0"/>
        <w:jc w:val="center"/>
      </w:pPr>
      <w:r w:rsidRPr="00DB35D1">
        <w:rPr>
          <w:rFonts w:ascii="Arial" w:hAnsi="Arial" w:cs="Arial"/>
          <w:iCs/>
          <w:noProof/>
        </w:rPr>
        <w:lastRenderedPageBreak/>
        <w:drawing>
          <wp:inline distT="0" distB="0" distL="0" distR="0" wp14:anchorId="4F0994AE" wp14:editId="3D99B4DF">
            <wp:extent cx="5943600" cy="2348865"/>
            <wp:effectExtent l="0" t="0" r="0" b="0"/>
            <wp:docPr id="4100" name="Picture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100" name="Picture 4"/>
                    <pic:cNvPicPr>
                      <a:picLocks noGrp="1"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3600" cy="2348865"/>
                    </a:xfrm>
                    <a:prstGeom prst="rect">
                      <a:avLst/>
                    </a:prstGeom>
                    <a:noFill/>
                    <a:ln>
                      <a:noFill/>
                    </a:ln>
                    <a:extLst/>
                  </pic:spPr>
                </pic:pic>
              </a:graphicData>
            </a:graphic>
          </wp:inline>
        </w:drawing>
      </w:r>
    </w:p>
    <w:p w:rsidR="00820171" w:rsidRPr="00DB35D1" w:rsidRDefault="002F3AE6" w:rsidP="005416B0">
      <w:pPr>
        <w:pStyle w:val="Caption"/>
        <w:rPr>
          <w:rFonts w:ascii="Arial" w:hAnsi="Arial" w:cs="Arial"/>
          <w:iCs/>
        </w:rPr>
      </w:pPr>
      <w:r>
        <w:t>Figure 13: Longitudinal rms</w:t>
      </w:r>
      <w:r w:rsidRPr="002F3AE6">
        <w:rPr>
          <w:rFonts w:ascii="Arial" w:hAnsi="Arial" w:cs="Arial"/>
          <w:b w:val="0"/>
          <w:bCs w:val="0"/>
          <w:iCs/>
          <w:szCs w:val="24"/>
        </w:rPr>
        <w:t xml:space="preserve"> </w:t>
      </w:r>
      <w:r w:rsidRPr="002F3AE6">
        <w:rPr>
          <w:iCs/>
        </w:rPr>
        <w:t xml:space="preserve">bunch length as </w:t>
      </w:r>
      <w:r w:rsidR="005416B0">
        <w:rPr>
          <w:iCs/>
        </w:rPr>
        <w:t xml:space="preserve">a function of distance from the </w:t>
      </w:r>
      <w:r w:rsidRPr="002F3AE6">
        <w:rPr>
          <w:iCs/>
        </w:rPr>
        <w:t>cathode. Note we have no mechanism for measuring bunch length with this apparatus.</w:t>
      </w:r>
    </w:p>
    <w:p w:rsidR="000E5076" w:rsidRPr="00DB35D1" w:rsidRDefault="000E5076" w:rsidP="004A060C">
      <w:pPr>
        <w:pStyle w:val="ReportText"/>
        <w:ind w:left="0"/>
        <w:jc w:val="both"/>
        <w:rPr>
          <w:rFonts w:ascii="Arial" w:hAnsi="Arial" w:cs="Arial"/>
          <w:iCs/>
        </w:rPr>
      </w:pPr>
    </w:p>
    <w:p w:rsidR="000E5076" w:rsidRPr="00DB35D1" w:rsidRDefault="000E5076" w:rsidP="004A060C">
      <w:pPr>
        <w:pStyle w:val="ReportText"/>
        <w:ind w:left="0"/>
        <w:jc w:val="both"/>
        <w:rPr>
          <w:rFonts w:ascii="Arial" w:hAnsi="Arial" w:cs="Arial"/>
          <w:iCs/>
        </w:rPr>
      </w:pPr>
      <w:r w:rsidRPr="00DB35D1">
        <w:rPr>
          <w:rFonts w:ascii="Arial" w:hAnsi="Arial" w:cs="Arial"/>
          <w:iCs/>
        </w:rPr>
        <w:t xml:space="preserve">A number of magnetizing </w:t>
      </w:r>
      <w:r w:rsidR="00B50B90" w:rsidRPr="00DB35D1">
        <w:rPr>
          <w:rFonts w:ascii="Arial" w:hAnsi="Arial" w:cs="Arial"/>
          <w:iCs/>
        </w:rPr>
        <w:t>magnet</w:t>
      </w:r>
      <w:r w:rsidRPr="00DB35D1">
        <w:rPr>
          <w:rFonts w:ascii="Arial" w:hAnsi="Arial" w:cs="Arial"/>
          <w:iCs/>
        </w:rPr>
        <w:t xml:space="preserve"> schemes were evaluated for use in the LDRD </w:t>
      </w:r>
      <w:r w:rsidR="009B5098">
        <w:rPr>
          <w:rFonts w:ascii="Arial" w:hAnsi="Arial" w:cs="Arial"/>
          <w:iCs/>
        </w:rPr>
        <w:t>experiment as shown in Figure 14</w:t>
      </w:r>
      <w:r w:rsidRPr="00DB35D1">
        <w:rPr>
          <w:rFonts w:ascii="Arial" w:hAnsi="Arial" w:cs="Arial"/>
          <w:iCs/>
        </w:rPr>
        <w:t xml:space="preserve">. </w:t>
      </w:r>
    </w:p>
    <w:p w:rsidR="000E5076" w:rsidRDefault="000E5076" w:rsidP="004A060C">
      <w:pPr>
        <w:pStyle w:val="ReportText"/>
        <w:ind w:left="0"/>
        <w:jc w:val="both"/>
        <w:rPr>
          <w:rFonts w:ascii="Arial" w:hAnsi="Arial" w:cs="Arial"/>
          <w:iCs/>
        </w:rPr>
      </w:pPr>
    </w:p>
    <w:p w:rsidR="002F3AE6" w:rsidRDefault="00E25FC1" w:rsidP="009B5098">
      <w:pPr>
        <w:pStyle w:val="ReportText"/>
        <w:keepNext/>
        <w:ind w:left="0"/>
        <w:jc w:val="center"/>
      </w:pPr>
      <w:r>
        <w:rPr>
          <w:noProof/>
        </w:rPr>
        <w:drawing>
          <wp:inline distT="0" distB="0" distL="0" distR="0" wp14:anchorId="5D556744" wp14:editId="30677864">
            <wp:extent cx="5943600" cy="3291205"/>
            <wp:effectExtent l="0" t="0" r="19050" b="23495"/>
            <wp:docPr id="33" name="Chart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E1703E" w:rsidRPr="00DB35D1" w:rsidRDefault="002F3AE6" w:rsidP="005416B0">
      <w:pPr>
        <w:pStyle w:val="Caption"/>
        <w:rPr>
          <w:rFonts w:ascii="Arial" w:hAnsi="Arial" w:cs="Arial"/>
          <w:iCs/>
        </w:rPr>
      </w:pPr>
      <w:r>
        <w:t xml:space="preserve">Figure </w:t>
      </w:r>
      <w:r w:rsidR="009B5098">
        <w:t>14</w:t>
      </w:r>
      <w:r>
        <w:t>: Magnetizing magnet options.</w:t>
      </w:r>
    </w:p>
    <w:p w:rsidR="000E5076" w:rsidRPr="00DB35D1" w:rsidRDefault="000E5076" w:rsidP="004A060C">
      <w:pPr>
        <w:pStyle w:val="ReportText"/>
        <w:ind w:left="0"/>
        <w:jc w:val="both"/>
        <w:rPr>
          <w:rFonts w:ascii="Arial" w:hAnsi="Arial" w:cs="Arial"/>
          <w:iCs/>
        </w:rPr>
      </w:pPr>
    </w:p>
    <w:p w:rsidR="009B5098" w:rsidRDefault="000E5076" w:rsidP="00605444">
      <w:pPr>
        <w:pStyle w:val="ReportText"/>
        <w:ind w:left="0"/>
        <w:jc w:val="both"/>
        <w:rPr>
          <w:rFonts w:ascii="Arial" w:hAnsi="Arial" w:cs="Arial"/>
          <w:iCs/>
        </w:rPr>
      </w:pPr>
      <w:r w:rsidRPr="00DB35D1">
        <w:rPr>
          <w:rFonts w:ascii="Arial" w:hAnsi="Arial" w:cs="Arial"/>
          <w:iCs/>
        </w:rPr>
        <w:lastRenderedPageBreak/>
        <w:t>Simulation results</w:t>
      </w:r>
      <w:r w:rsidR="00B50B90" w:rsidRPr="00DB35D1">
        <w:rPr>
          <w:rFonts w:ascii="Arial" w:hAnsi="Arial" w:cs="Arial"/>
          <w:iCs/>
        </w:rPr>
        <w:t xml:space="preserve"> from a virtual magnetization measurement experiment (as detailed in the </w:t>
      </w:r>
      <w:r w:rsidR="00E1703E">
        <w:rPr>
          <w:rFonts w:ascii="Arial" w:hAnsi="Arial" w:cs="Arial"/>
          <w:iCs/>
        </w:rPr>
        <w:t xml:space="preserve">former </w:t>
      </w:r>
      <w:r w:rsidR="00B50B90" w:rsidRPr="00DB35D1">
        <w:rPr>
          <w:rFonts w:ascii="Arial" w:hAnsi="Arial" w:cs="Arial"/>
          <w:iCs/>
        </w:rPr>
        <w:t>narrative)</w:t>
      </w:r>
      <w:r w:rsidRPr="00DB35D1">
        <w:rPr>
          <w:rFonts w:ascii="Arial" w:hAnsi="Arial" w:cs="Arial"/>
          <w:iCs/>
        </w:rPr>
        <w:t xml:space="preserve"> show that we can produce a linearly magnetiz</w:t>
      </w:r>
      <w:r w:rsidR="00B50B90" w:rsidRPr="00DB35D1">
        <w:rPr>
          <w:rFonts w:ascii="Arial" w:hAnsi="Arial" w:cs="Arial"/>
          <w:iCs/>
        </w:rPr>
        <w:t>ed beam with any of the op</w:t>
      </w:r>
      <w:r w:rsidR="000717F4">
        <w:rPr>
          <w:rFonts w:ascii="Arial" w:hAnsi="Arial" w:cs="Arial"/>
          <w:iCs/>
        </w:rPr>
        <w:t>tions, green points in Figure 15</w:t>
      </w:r>
      <w:r w:rsidR="00B50B90" w:rsidRPr="00DB35D1">
        <w:rPr>
          <w:rFonts w:ascii="Arial" w:hAnsi="Arial" w:cs="Arial"/>
          <w:iCs/>
        </w:rPr>
        <w:t>. For this reason the most cost effective choice of a single solenoid placed just downstream of the gun flange with the option of a steel puck was chosen for the LDRD experiments.</w:t>
      </w:r>
    </w:p>
    <w:p w:rsidR="00605444" w:rsidRPr="00DB35D1" w:rsidRDefault="00605444" w:rsidP="00605444">
      <w:pPr>
        <w:pStyle w:val="ReportText"/>
        <w:ind w:left="0"/>
        <w:jc w:val="both"/>
        <w:rPr>
          <w:rFonts w:ascii="Arial" w:hAnsi="Arial" w:cs="Arial"/>
          <w:iCs/>
        </w:rPr>
      </w:pPr>
    </w:p>
    <w:p w:rsidR="009B5098" w:rsidRDefault="00E25FC1" w:rsidP="00780ACA">
      <w:pPr>
        <w:pStyle w:val="ReportText"/>
        <w:keepNext/>
        <w:ind w:left="0"/>
        <w:jc w:val="center"/>
      </w:pPr>
      <w:r>
        <w:rPr>
          <w:rFonts w:ascii="Arial" w:hAnsi="Arial" w:cs="Arial"/>
          <w:iCs/>
          <w:noProof/>
        </w:rPr>
        <w:drawing>
          <wp:inline distT="0" distB="0" distL="0" distR="0" wp14:anchorId="4E2514EC" wp14:editId="7FA093C6">
            <wp:extent cx="5938520" cy="4572000"/>
            <wp:effectExtent l="0" t="0" r="508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3">
                      <a:extLst>
                        <a:ext uri="{28A0092B-C50C-407E-A947-70E740481C1C}">
                          <a14:useLocalDpi xmlns:a14="http://schemas.microsoft.com/office/drawing/2010/main" val="0"/>
                        </a:ext>
                      </a:extLst>
                    </a:blip>
                    <a:srcRect b="1554"/>
                    <a:stretch/>
                  </pic:blipFill>
                  <pic:spPr bwMode="auto">
                    <a:xfrm>
                      <a:off x="0" y="0"/>
                      <a:ext cx="5943600" cy="4575911"/>
                    </a:xfrm>
                    <a:prstGeom prst="rect">
                      <a:avLst/>
                    </a:prstGeom>
                    <a:noFill/>
                    <a:ln>
                      <a:noFill/>
                    </a:ln>
                    <a:extLst>
                      <a:ext uri="{53640926-AAD7-44D8-BBD7-CCE9431645EC}">
                        <a14:shadowObscured xmlns:a14="http://schemas.microsoft.com/office/drawing/2010/main"/>
                      </a:ext>
                    </a:extLst>
                  </pic:spPr>
                </pic:pic>
              </a:graphicData>
            </a:graphic>
          </wp:inline>
        </w:drawing>
      </w:r>
    </w:p>
    <w:p w:rsidR="00B50B90" w:rsidRPr="00DB35D1" w:rsidRDefault="009B5098" w:rsidP="00C56A49">
      <w:pPr>
        <w:pStyle w:val="Caption"/>
        <w:rPr>
          <w:rFonts w:ascii="Arial" w:hAnsi="Arial" w:cs="Arial"/>
          <w:iCs/>
        </w:rPr>
      </w:pPr>
      <w:r>
        <w:t xml:space="preserve">Figure </w:t>
      </w:r>
      <w:r w:rsidR="000717F4">
        <w:t>15</w:t>
      </w:r>
      <w:r>
        <w:t xml:space="preserve">: Virtual </w:t>
      </w:r>
      <w:r w:rsidRPr="009B5098">
        <w:rPr>
          <w:iCs/>
        </w:rPr>
        <w:t>magnetization measurement simulation. Blue: transverse particle positions at the first diagnostic screen. Red: t</w:t>
      </w:r>
      <w:r w:rsidR="00C97686">
        <w:rPr>
          <w:iCs/>
        </w:rPr>
        <w:t xml:space="preserve">he particles selected by a 40 </w:t>
      </w:r>
      <w:proofErr w:type="spellStart"/>
      <w:r w:rsidR="00C97686">
        <w:rPr>
          <w:iCs/>
        </w:rPr>
        <w:t>μm</w:t>
      </w:r>
      <w:proofErr w:type="spellEnd"/>
      <w:r w:rsidRPr="009B5098">
        <w:rPr>
          <w:iCs/>
        </w:rPr>
        <w:t xml:space="preserve"> vertical slit at the first diagnostic. Green: The particle position at the second diagnostic screen.</w:t>
      </w:r>
    </w:p>
    <w:p w:rsidR="00B50B90" w:rsidRPr="00DB35D1" w:rsidRDefault="00B50B90" w:rsidP="004A060C">
      <w:pPr>
        <w:pStyle w:val="ReportText"/>
        <w:ind w:left="0"/>
        <w:jc w:val="both"/>
        <w:rPr>
          <w:rFonts w:ascii="Arial" w:hAnsi="Arial" w:cs="Arial"/>
          <w:iCs/>
        </w:rPr>
      </w:pPr>
    </w:p>
    <w:p w:rsidR="00B50B90" w:rsidRPr="00DB35D1" w:rsidRDefault="00B50B90" w:rsidP="004A060C">
      <w:pPr>
        <w:pStyle w:val="ReportText"/>
        <w:ind w:left="0"/>
        <w:jc w:val="both"/>
        <w:rPr>
          <w:rFonts w:ascii="Arial" w:hAnsi="Arial" w:cs="Arial"/>
          <w:iCs/>
        </w:rPr>
      </w:pPr>
      <w:r w:rsidRPr="00DB35D1">
        <w:rPr>
          <w:rFonts w:ascii="Arial" w:hAnsi="Arial" w:cs="Arial"/>
          <w:iCs/>
        </w:rPr>
        <w:t xml:space="preserve">It will be important to measure the range of electron beam </w:t>
      </w:r>
      <w:r w:rsidR="00FC23BC" w:rsidRPr="00DB35D1">
        <w:rPr>
          <w:rFonts w:ascii="Arial" w:hAnsi="Arial" w:cs="Arial"/>
          <w:iCs/>
        </w:rPr>
        <w:t>parameters</w:t>
      </w:r>
      <w:r w:rsidRPr="00DB35D1">
        <w:rPr>
          <w:rFonts w:ascii="Arial" w:hAnsi="Arial" w:cs="Arial"/>
          <w:iCs/>
        </w:rPr>
        <w:t xml:space="preserve"> at</w:t>
      </w:r>
      <w:r w:rsidR="00FC23BC" w:rsidRPr="00DB35D1">
        <w:rPr>
          <w:rFonts w:ascii="Arial" w:hAnsi="Arial" w:cs="Arial"/>
          <w:iCs/>
        </w:rPr>
        <w:t xml:space="preserve"> the cathode. We will vary both cathode radius and field strength, such that the magnetized emittance v</w:t>
      </w:r>
      <w:r w:rsidR="000717F4">
        <w:rPr>
          <w:rFonts w:ascii="Arial" w:hAnsi="Arial" w:cs="Arial"/>
          <w:iCs/>
        </w:rPr>
        <w:t>alue remains constant, Figure 16</w:t>
      </w:r>
      <w:r w:rsidR="00FC23BC" w:rsidRPr="00DB35D1">
        <w:rPr>
          <w:rFonts w:ascii="Arial" w:hAnsi="Arial" w:cs="Arial"/>
          <w:iCs/>
        </w:rPr>
        <w:t>. By measuring lifetime as a function of these settings we can guide the JLEIC cooler design.</w:t>
      </w:r>
    </w:p>
    <w:p w:rsidR="00C56A49" w:rsidRDefault="00FC23BC" w:rsidP="00C56A49">
      <w:pPr>
        <w:pStyle w:val="ReportText"/>
        <w:keepNext/>
        <w:ind w:left="0"/>
        <w:jc w:val="center"/>
      </w:pPr>
      <w:r w:rsidRPr="00DB35D1">
        <w:rPr>
          <w:rFonts w:ascii="Arial" w:hAnsi="Arial" w:cs="Arial"/>
          <w:noProof/>
        </w:rPr>
        <w:lastRenderedPageBreak/>
        <w:drawing>
          <wp:inline distT="0" distB="0" distL="0" distR="0" wp14:anchorId="52E29E23" wp14:editId="5AD99448">
            <wp:extent cx="3676650" cy="2466975"/>
            <wp:effectExtent l="0" t="0" r="19050" b="9525"/>
            <wp:docPr id="38" name="Chart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FC23BC" w:rsidRPr="00DB35D1" w:rsidRDefault="00C56A49" w:rsidP="005416B0">
      <w:pPr>
        <w:pStyle w:val="Caption"/>
        <w:rPr>
          <w:rFonts w:ascii="Arial" w:hAnsi="Arial" w:cs="Arial"/>
          <w:iCs/>
        </w:rPr>
      </w:pPr>
      <w:r>
        <w:t xml:space="preserve">Figure </w:t>
      </w:r>
      <w:r w:rsidR="000717F4">
        <w:t>16</w:t>
      </w:r>
      <w:r>
        <w:t>: Curve of constant magnetized emittance.</w:t>
      </w:r>
    </w:p>
    <w:p w:rsidR="00E1703E" w:rsidRDefault="00E1703E" w:rsidP="004A060C">
      <w:pPr>
        <w:pStyle w:val="ReportText"/>
        <w:ind w:left="0"/>
        <w:jc w:val="both"/>
        <w:rPr>
          <w:rFonts w:ascii="Arial" w:hAnsi="Arial" w:cs="Arial"/>
          <w:b/>
          <w:iCs/>
        </w:rPr>
      </w:pPr>
    </w:p>
    <w:p w:rsidR="000E5076" w:rsidRPr="00DB35D1" w:rsidRDefault="000E5076" w:rsidP="002B0CDB">
      <w:pPr>
        <w:pStyle w:val="Heading3"/>
      </w:pPr>
      <w:r w:rsidRPr="00DB35D1">
        <w:t>Emittance measurements</w:t>
      </w:r>
    </w:p>
    <w:p w:rsidR="000E5076" w:rsidRDefault="000E5076" w:rsidP="004A060C">
      <w:pPr>
        <w:pStyle w:val="ReportText"/>
        <w:ind w:left="0"/>
        <w:jc w:val="both"/>
        <w:rPr>
          <w:rFonts w:ascii="Arial" w:hAnsi="Arial" w:cs="Arial"/>
          <w:iCs/>
        </w:rPr>
      </w:pPr>
      <w:r w:rsidRPr="00DB35D1">
        <w:rPr>
          <w:rFonts w:ascii="Arial" w:hAnsi="Arial" w:cs="Arial"/>
          <w:iCs/>
        </w:rPr>
        <w:t xml:space="preserve">We have simulated a virtual </w:t>
      </w:r>
      <w:r w:rsidR="00E1703E" w:rsidRPr="00E1703E">
        <w:rPr>
          <w:rFonts w:ascii="Arial" w:hAnsi="Arial" w:cs="Arial"/>
          <w:iCs/>
        </w:rPr>
        <w:t>experiment</w:t>
      </w:r>
      <w:r w:rsidRPr="00DB35D1">
        <w:rPr>
          <w:rFonts w:ascii="Arial" w:hAnsi="Arial" w:cs="Arial"/>
          <w:iCs/>
        </w:rPr>
        <w:t xml:space="preserve"> to determine the best dimensions of the emittance measurement slit. The double slit measurement technique </w:t>
      </w:r>
      <w:r w:rsidR="000717F4">
        <w:rPr>
          <w:rFonts w:ascii="Arial" w:hAnsi="Arial" w:cs="Arial"/>
          <w:iCs/>
        </w:rPr>
        <w:t>will be used (shown in figure 17</w:t>
      </w:r>
      <w:r w:rsidRPr="00DB35D1">
        <w:rPr>
          <w:rFonts w:ascii="Arial" w:hAnsi="Arial" w:cs="Arial"/>
          <w:iCs/>
        </w:rPr>
        <w:t>), whereby the electron beam is swept across one slit using a pair of corrector magnets, and then the resulting beamlets are</w:t>
      </w:r>
      <w:r w:rsidR="000717F4">
        <w:rPr>
          <w:rFonts w:ascii="Arial" w:hAnsi="Arial" w:cs="Arial"/>
          <w:iCs/>
        </w:rPr>
        <w:t xml:space="preserve"> swept across a second slit. A F</w:t>
      </w:r>
      <w:r w:rsidRPr="00DB35D1">
        <w:rPr>
          <w:rFonts w:ascii="Arial" w:hAnsi="Arial" w:cs="Arial"/>
          <w:iCs/>
        </w:rPr>
        <w:t xml:space="preserve">araday cup with </w:t>
      </w:r>
      <w:proofErr w:type="spellStart"/>
      <w:r w:rsidRPr="00DB35D1">
        <w:rPr>
          <w:rFonts w:ascii="Arial" w:hAnsi="Arial" w:cs="Arial"/>
          <w:iCs/>
        </w:rPr>
        <w:t>picoammeter</w:t>
      </w:r>
      <w:proofErr w:type="spellEnd"/>
      <w:r w:rsidRPr="00DB35D1">
        <w:rPr>
          <w:rFonts w:ascii="Arial" w:hAnsi="Arial" w:cs="Arial"/>
          <w:iCs/>
        </w:rPr>
        <w:t xml:space="preserve"> is used to measure charge.</w:t>
      </w:r>
    </w:p>
    <w:p w:rsidR="00C56A49" w:rsidRPr="00DB35D1" w:rsidRDefault="00C56A49" w:rsidP="004A060C">
      <w:pPr>
        <w:pStyle w:val="ReportText"/>
        <w:ind w:left="0"/>
        <w:jc w:val="both"/>
        <w:rPr>
          <w:rFonts w:ascii="Arial" w:hAnsi="Arial" w:cs="Arial"/>
          <w:iCs/>
        </w:rPr>
      </w:pPr>
    </w:p>
    <w:p w:rsidR="000717F4" w:rsidRDefault="000E5076" w:rsidP="00780ACA">
      <w:pPr>
        <w:pStyle w:val="ReportText"/>
        <w:keepNext/>
        <w:ind w:left="0"/>
        <w:jc w:val="center"/>
      </w:pPr>
      <w:r w:rsidRPr="00DB35D1">
        <w:rPr>
          <w:rFonts w:ascii="Arial" w:hAnsi="Arial" w:cs="Arial"/>
          <w:noProof/>
        </w:rPr>
        <w:drawing>
          <wp:inline distT="0" distB="0" distL="0" distR="0" wp14:anchorId="681A79C0" wp14:editId="5ABDB4A8">
            <wp:extent cx="5934075" cy="3017520"/>
            <wp:effectExtent l="0" t="0" r="952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5">
                      <a:extLst>
                        <a:ext uri="{28A0092B-C50C-407E-A947-70E740481C1C}">
                          <a14:useLocalDpi xmlns:a14="http://schemas.microsoft.com/office/drawing/2010/main" val="0"/>
                        </a:ext>
                      </a:extLst>
                    </a:blip>
                    <a:srcRect t="-1" b="1920"/>
                    <a:stretch/>
                  </pic:blipFill>
                  <pic:spPr bwMode="auto">
                    <a:xfrm>
                      <a:off x="0" y="0"/>
                      <a:ext cx="5934075" cy="3017520"/>
                    </a:xfrm>
                    <a:prstGeom prst="rect">
                      <a:avLst/>
                    </a:prstGeom>
                    <a:noFill/>
                    <a:ln>
                      <a:noFill/>
                    </a:ln>
                    <a:extLst>
                      <a:ext uri="{53640926-AAD7-44D8-BBD7-CCE9431645EC}">
                        <a14:shadowObscured xmlns:a14="http://schemas.microsoft.com/office/drawing/2010/main"/>
                      </a:ext>
                    </a:extLst>
                  </pic:spPr>
                </pic:pic>
              </a:graphicData>
            </a:graphic>
          </wp:inline>
        </w:drawing>
      </w:r>
    </w:p>
    <w:p w:rsidR="00094821" w:rsidRDefault="000717F4" w:rsidP="005416B0">
      <w:pPr>
        <w:pStyle w:val="Caption"/>
        <w:rPr>
          <w:rFonts w:ascii="Arial" w:hAnsi="Arial" w:cs="Arial"/>
        </w:rPr>
      </w:pPr>
      <w:r>
        <w:t xml:space="preserve">Figure 17: </w:t>
      </w:r>
      <w:r w:rsidRPr="000717F4">
        <w:t>Schematic concept of the double slit emittance measurement technique. The first slit gives position information, the second angular information</w:t>
      </w:r>
      <w:r>
        <w:t>.</w:t>
      </w:r>
    </w:p>
    <w:p w:rsidR="000717F4" w:rsidRDefault="00E1703E" w:rsidP="00291EC1">
      <w:pPr>
        <w:pStyle w:val="ReportText"/>
        <w:keepNext/>
        <w:ind w:left="0"/>
        <w:jc w:val="center"/>
      </w:pPr>
      <w:r>
        <w:rPr>
          <w:rFonts w:ascii="Arial" w:hAnsi="Arial" w:cs="Arial"/>
          <w:noProof/>
        </w:rPr>
        <w:lastRenderedPageBreak/>
        <w:drawing>
          <wp:inline distT="0" distB="0" distL="0" distR="0" wp14:anchorId="3AC87F2D" wp14:editId="38C3BBA3">
            <wp:extent cx="5925548" cy="256032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6">
                      <a:extLst>
                        <a:ext uri="{28A0092B-C50C-407E-A947-70E740481C1C}">
                          <a14:useLocalDpi xmlns:a14="http://schemas.microsoft.com/office/drawing/2010/main" val="0"/>
                        </a:ext>
                      </a:extLst>
                    </a:blip>
                    <a:srcRect b="6381"/>
                    <a:stretch/>
                  </pic:blipFill>
                  <pic:spPr bwMode="auto">
                    <a:xfrm>
                      <a:off x="0" y="0"/>
                      <a:ext cx="5943600" cy="2568120"/>
                    </a:xfrm>
                    <a:prstGeom prst="rect">
                      <a:avLst/>
                    </a:prstGeom>
                    <a:noFill/>
                    <a:ln>
                      <a:noFill/>
                    </a:ln>
                    <a:extLst>
                      <a:ext uri="{53640926-AAD7-44D8-BBD7-CCE9431645EC}">
                        <a14:shadowObscured xmlns:a14="http://schemas.microsoft.com/office/drawing/2010/main"/>
                      </a:ext>
                    </a:extLst>
                  </pic:spPr>
                </pic:pic>
              </a:graphicData>
            </a:graphic>
          </wp:inline>
        </w:drawing>
      </w:r>
    </w:p>
    <w:p w:rsidR="000E5076" w:rsidRDefault="000717F4" w:rsidP="005416B0">
      <w:pPr>
        <w:pStyle w:val="Caption"/>
      </w:pPr>
      <w:r>
        <w:t>Figure 18: Simulation results of an emittance measurement using the double slit technique.</w:t>
      </w:r>
    </w:p>
    <w:p w:rsidR="00291EC1" w:rsidRPr="00291EC1" w:rsidRDefault="00291EC1" w:rsidP="00291EC1"/>
    <w:p w:rsidR="00094821" w:rsidRPr="00DB35D1" w:rsidRDefault="000E5076" w:rsidP="00184C89">
      <w:pPr>
        <w:pStyle w:val="ReportText"/>
        <w:ind w:left="0"/>
        <w:jc w:val="both"/>
        <w:rPr>
          <w:rFonts w:ascii="Arial" w:hAnsi="Arial" w:cs="Arial"/>
        </w:rPr>
      </w:pPr>
      <w:r w:rsidRPr="00DB35D1">
        <w:rPr>
          <w:rFonts w:ascii="Arial" w:hAnsi="Arial" w:cs="Arial"/>
        </w:rPr>
        <w:t xml:space="preserve">From our </w:t>
      </w:r>
      <w:r w:rsidR="009B0F4F" w:rsidRPr="00DB35D1">
        <w:rPr>
          <w:rFonts w:ascii="Arial" w:hAnsi="Arial" w:cs="Arial"/>
        </w:rPr>
        <w:t>simulations</w:t>
      </w:r>
      <w:r w:rsidRPr="00DB35D1">
        <w:rPr>
          <w:rFonts w:ascii="Arial" w:hAnsi="Arial" w:cs="Arial"/>
        </w:rPr>
        <w:t xml:space="preserve"> </w:t>
      </w:r>
      <w:r w:rsidR="000717F4">
        <w:rPr>
          <w:rFonts w:ascii="Arial" w:hAnsi="Arial" w:cs="Arial"/>
        </w:rPr>
        <w:t xml:space="preserve">(see Figure 18) </w:t>
      </w:r>
      <w:r w:rsidRPr="00DB35D1">
        <w:rPr>
          <w:rFonts w:ascii="Arial" w:hAnsi="Arial" w:cs="Arial"/>
        </w:rPr>
        <w:t>we de</w:t>
      </w:r>
      <w:r w:rsidR="000717F4">
        <w:rPr>
          <w:rFonts w:ascii="Arial" w:hAnsi="Arial" w:cs="Arial"/>
        </w:rPr>
        <w:t xml:space="preserve">termine that a slit width of 40 </w:t>
      </w:r>
      <w:proofErr w:type="spellStart"/>
      <w:r w:rsidR="000717F4">
        <w:rPr>
          <w:rFonts w:ascii="Arial" w:hAnsi="Arial" w:cs="Arial"/>
        </w:rPr>
        <w:t>μ</w:t>
      </w:r>
      <w:r w:rsidRPr="00DB35D1">
        <w:rPr>
          <w:rFonts w:ascii="Arial" w:hAnsi="Arial" w:cs="Arial"/>
        </w:rPr>
        <w:t>m</w:t>
      </w:r>
      <w:proofErr w:type="spellEnd"/>
      <w:r w:rsidRPr="00DB35D1">
        <w:rPr>
          <w:rFonts w:ascii="Arial" w:hAnsi="Arial" w:cs="Arial"/>
        </w:rPr>
        <w:t xml:space="preserve"> and separation of 37</w:t>
      </w:r>
      <w:r w:rsidR="000717F4">
        <w:rPr>
          <w:rFonts w:ascii="Arial" w:hAnsi="Arial" w:cs="Arial"/>
        </w:rPr>
        <w:t xml:space="preserve"> </w:t>
      </w:r>
      <w:r w:rsidRPr="00DB35D1">
        <w:rPr>
          <w:rFonts w:ascii="Arial" w:hAnsi="Arial" w:cs="Arial"/>
        </w:rPr>
        <w:t>cm will result in a 98% accurate emittance measurement.</w:t>
      </w:r>
    </w:p>
    <w:p w:rsidR="000E5076" w:rsidRPr="00DB35D1" w:rsidRDefault="000E5076" w:rsidP="00DB35D1">
      <w:pPr>
        <w:pStyle w:val="ReportText"/>
        <w:ind w:left="0"/>
        <w:rPr>
          <w:rFonts w:ascii="Arial" w:hAnsi="Arial" w:cs="Arial"/>
        </w:rPr>
      </w:pPr>
    </w:p>
    <w:p w:rsidR="00FC23BC" w:rsidRPr="00DB35D1" w:rsidRDefault="00FC23BC" w:rsidP="002B0CDB">
      <w:pPr>
        <w:pStyle w:val="Heading3"/>
      </w:pPr>
      <w:r w:rsidRPr="00DB35D1">
        <w:t>Round to Flat Transform</w:t>
      </w:r>
    </w:p>
    <w:p w:rsidR="00A933F1" w:rsidRPr="00DB35D1" w:rsidRDefault="00FC23BC" w:rsidP="00184C89">
      <w:pPr>
        <w:pStyle w:val="ReportText"/>
        <w:ind w:left="0"/>
        <w:jc w:val="both"/>
        <w:rPr>
          <w:rFonts w:ascii="Arial" w:hAnsi="Arial" w:cs="Arial"/>
        </w:rPr>
      </w:pPr>
      <w:r w:rsidRPr="00DB35D1">
        <w:rPr>
          <w:rFonts w:ascii="Arial" w:hAnsi="Arial" w:cs="Arial"/>
        </w:rPr>
        <w:t>Transforming a round magnetized beam to a flat non-magnetized beam requires a beamline of three skew quadrupoles. The</w:t>
      </w:r>
      <w:r w:rsidR="009B0F4F" w:rsidRPr="00DB35D1">
        <w:rPr>
          <w:rFonts w:ascii="Arial" w:hAnsi="Arial" w:cs="Arial"/>
        </w:rPr>
        <w:t xml:space="preserve"> magnetized</w:t>
      </w:r>
      <w:r w:rsidRPr="00DB35D1">
        <w:rPr>
          <w:rFonts w:ascii="Arial" w:hAnsi="Arial" w:cs="Arial"/>
        </w:rPr>
        <w:t xml:space="preserve"> emittance</w:t>
      </w:r>
      <w:r w:rsidR="009B0F4F" w:rsidRPr="00DB35D1">
        <w:rPr>
          <w:rFonts w:ascii="Arial" w:hAnsi="Arial" w:cs="Arial"/>
        </w:rPr>
        <w:t xml:space="preserve"> is split into a large and small component by the transformer, as shown in Figure 19.</w:t>
      </w:r>
      <w:r w:rsidR="00134800" w:rsidRPr="00DB35D1">
        <w:rPr>
          <w:rFonts w:ascii="Arial" w:hAnsi="Arial" w:cs="Arial"/>
        </w:rPr>
        <w:t xml:space="preserve"> Thus far, simulations have required an additional solenoid to match into the transformer section. Future plans are to find a solution without this magnet</w:t>
      </w:r>
      <w:r w:rsidR="00E1703E">
        <w:rPr>
          <w:rFonts w:ascii="Arial" w:hAnsi="Arial" w:cs="Arial"/>
        </w:rPr>
        <w:t xml:space="preserve"> for a range of bunch charges.</w:t>
      </w:r>
    </w:p>
    <w:p w:rsidR="002E62FE" w:rsidRDefault="009B0F4F" w:rsidP="00780ACA">
      <w:pPr>
        <w:pStyle w:val="ReportText"/>
        <w:keepNext/>
        <w:ind w:left="0"/>
        <w:jc w:val="center"/>
      </w:pPr>
      <w:r w:rsidRPr="00DB35D1">
        <w:rPr>
          <w:rFonts w:ascii="Arial" w:hAnsi="Arial" w:cs="Arial"/>
          <w:noProof/>
        </w:rPr>
        <w:drawing>
          <wp:inline distT="0" distB="0" distL="0" distR="0" wp14:anchorId="49068BBC" wp14:editId="1B2B94F3">
            <wp:extent cx="5943600" cy="2390774"/>
            <wp:effectExtent l="0" t="0" r="0" b="0"/>
            <wp:docPr id="4098"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098" name="Picture 2"/>
                    <pic:cNvPicPr>
                      <a:picLocks noGrp="1" noChangeAspect="1" noChangeArrowheads="1"/>
                    </pic:cNvPicPr>
                  </pic:nvPicPr>
                  <pic:blipFill>
                    <a:blip r:embed="rId37">
                      <a:extLst>
                        <a:ext uri="{28A0092B-C50C-407E-A947-70E740481C1C}">
                          <a14:useLocalDpi xmlns:a14="http://schemas.microsoft.com/office/drawing/2010/main" val="0"/>
                        </a:ext>
                      </a:extLst>
                    </a:blip>
                    <a:stretch>
                      <a:fillRect/>
                    </a:stretch>
                  </pic:blipFill>
                  <pic:spPr bwMode="auto">
                    <a:xfrm>
                      <a:off x="0" y="0"/>
                      <a:ext cx="5943600" cy="2390774"/>
                    </a:xfrm>
                    <a:prstGeom prst="rect">
                      <a:avLst/>
                    </a:prstGeom>
                    <a:noFill/>
                    <a:ln>
                      <a:noFill/>
                    </a:ln>
                    <a:extLst/>
                  </pic:spPr>
                </pic:pic>
              </a:graphicData>
            </a:graphic>
          </wp:inline>
        </w:drawing>
      </w:r>
    </w:p>
    <w:p w:rsidR="008802BF" w:rsidRPr="00F908EB" w:rsidRDefault="002E62FE" w:rsidP="00F908EB">
      <w:pPr>
        <w:pStyle w:val="Caption"/>
        <w:rPr>
          <w:rFonts w:ascii="Arial" w:hAnsi="Arial" w:cs="Arial"/>
        </w:rPr>
      </w:pPr>
      <w:r>
        <w:t xml:space="preserve">Figure 19: </w:t>
      </w:r>
      <w:r w:rsidRPr="002E62FE">
        <w:t>Horizontal and vertical emittance through a round to flat transformer. The vertical lines depict the location of the skew quadrupoles.</w:t>
      </w:r>
    </w:p>
    <w:p w:rsidR="003B6ED5" w:rsidRPr="00EC3A93" w:rsidRDefault="008F78D2" w:rsidP="00EC3A93">
      <w:pPr>
        <w:pStyle w:val="Heading1"/>
      </w:pPr>
      <w:r w:rsidRPr="008441C0">
        <w:lastRenderedPageBreak/>
        <w:t>VITA (</w:t>
      </w:r>
      <w:r w:rsidR="00EE249C" w:rsidRPr="008441C0">
        <w:t>Lead Scientist</w:t>
      </w:r>
      <w:r w:rsidRPr="008441C0">
        <w:t>)</w:t>
      </w:r>
    </w:p>
    <w:p w:rsidR="00EC3A93" w:rsidRPr="009D2D1C" w:rsidRDefault="00EC3A93" w:rsidP="00EC3A93">
      <w:pPr>
        <w:tabs>
          <w:tab w:val="left" w:pos="432"/>
        </w:tabs>
        <w:jc w:val="center"/>
        <w:rPr>
          <w:rFonts w:asciiTheme="minorBidi" w:hAnsiTheme="minorBidi" w:cstheme="minorBidi"/>
          <w:b/>
          <w:bCs/>
        </w:rPr>
      </w:pPr>
      <w:r w:rsidRPr="009D2D1C">
        <w:rPr>
          <w:rFonts w:asciiTheme="minorBidi" w:hAnsiTheme="minorBidi" w:cstheme="minorBidi"/>
          <w:b/>
          <w:bCs/>
        </w:rPr>
        <w:t>MATTHEW POELKER</w:t>
      </w:r>
    </w:p>
    <w:p w:rsidR="00EC3A93" w:rsidRPr="009D2D1C" w:rsidRDefault="00EC3A93" w:rsidP="00EC3A93">
      <w:pPr>
        <w:tabs>
          <w:tab w:val="left" w:pos="432"/>
        </w:tabs>
        <w:jc w:val="center"/>
        <w:rPr>
          <w:rFonts w:asciiTheme="minorBidi" w:hAnsiTheme="minorBidi" w:cstheme="minorBidi"/>
          <w:b/>
          <w:bCs/>
        </w:rPr>
      </w:pPr>
      <w:r w:rsidRPr="009D2D1C">
        <w:rPr>
          <w:rFonts w:asciiTheme="minorBidi" w:hAnsiTheme="minorBidi" w:cstheme="minorBidi"/>
          <w:b/>
          <w:bCs/>
        </w:rPr>
        <w:t xml:space="preserve">Thomas Jefferson National Accelerator Facility </w:t>
      </w:r>
    </w:p>
    <w:p w:rsidR="00EC3A93" w:rsidRPr="009D2D1C" w:rsidRDefault="00EC3A93" w:rsidP="00EC3A93">
      <w:pPr>
        <w:tabs>
          <w:tab w:val="left" w:pos="432"/>
        </w:tabs>
        <w:jc w:val="center"/>
        <w:rPr>
          <w:rFonts w:asciiTheme="minorBidi" w:hAnsiTheme="minorBidi" w:cstheme="minorBidi"/>
          <w:b/>
          <w:bCs/>
        </w:rPr>
      </w:pPr>
      <w:r w:rsidRPr="009D2D1C">
        <w:rPr>
          <w:rFonts w:asciiTheme="minorBidi" w:hAnsiTheme="minorBidi" w:cstheme="minorBidi"/>
          <w:b/>
          <w:bCs/>
        </w:rPr>
        <w:t>Newport News, VA 23606</w:t>
      </w:r>
    </w:p>
    <w:p w:rsidR="00EC3A93" w:rsidRPr="009D2D1C" w:rsidRDefault="00EC3A93" w:rsidP="00EC3A93">
      <w:pPr>
        <w:tabs>
          <w:tab w:val="left" w:pos="432"/>
        </w:tabs>
        <w:rPr>
          <w:rFonts w:asciiTheme="minorBidi" w:hAnsiTheme="minorBidi" w:cstheme="minorBidi"/>
          <w:b/>
          <w:bCs/>
        </w:rPr>
      </w:pPr>
    </w:p>
    <w:p w:rsidR="00EC3A93" w:rsidRPr="009D2D1C" w:rsidRDefault="00EC3A93" w:rsidP="00EC3A93">
      <w:pPr>
        <w:tabs>
          <w:tab w:val="left" w:pos="432"/>
        </w:tabs>
        <w:ind w:firstLine="0"/>
        <w:rPr>
          <w:rFonts w:asciiTheme="minorBidi" w:hAnsiTheme="minorBidi" w:cstheme="minorBidi"/>
        </w:rPr>
      </w:pPr>
      <w:r w:rsidRPr="009D2D1C">
        <w:rPr>
          <w:rFonts w:asciiTheme="minorBidi" w:hAnsiTheme="minorBidi" w:cstheme="minorBidi"/>
          <w:b/>
          <w:bCs/>
        </w:rPr>
        <w:t xml:space="preserve">Office Phone: </w:t>
      </w:r>
      <w:r w:rsidRPr="009D2D1C">
        <w:rPr>
          <w:rFonts w:asciiTheme="minorBidi" w:hAnsiTheme="minorBidi" w:cstheme="minorBidi"/>
        </w:rPr>
        <w:t>(757) 269-7357</w:t>
      </w:r>
      <w:r w:rsidRPr="009D2D1C">
        <w:rPr>
          <w:rFonts w:asciiTheme="minorBidi" w:hAnsiTheme="minorBidi" w:cstheme="minorBidi"/>
        </w:rPr>
        <w:tab/>
      </w:r>
      <w:r w:rsidRPr="009D2D1C">
        <w:rPr>
          <w:rFonts w:asciiTheme="minorBidi" w:hAnsiTheme="minorBidi" w:cstheme="minorBidi"/>
        </w:rPr>
        <w:tab/>
      </w:r>
      <w:r w:rsidRPr="009D2D1C">
        <w:rPr>
          <w:rFonts w:asciiTheme="minorBidi" w:hAnsiTheme="minorBidi" w:cstheme="minorBidi"/>
        </w:rPr>
        <w:tab/>
      </w:r>
      <w:r w:rsidRPr="009D2D1C">
        <w:rPr>
          <w:rFonts w:asciiTheme="minorBidi" w:hAnsiTheme="minorBidi" w:cstheme="minorBidi"/>
          <w:b/>
          <w:bCs/>
        </w:rPr>
        <w:t xml:space="preserve">e-mail: </w:t>
      </w:r>
      <w:r w:rsidRPr="009D2D1C">
        <w:rPr>
          <w:rFonts w:asciiTheme="minorBidi" w:hAnsiTheme="minorBidi" w:cstheme="minorBidi"/>
        </w:rPr>
        <w:t>poelker@jlab.org</w:t>
      </w:r>
    </w:p>
    <w:p w:rsidR="00EC3A93" w:rsidRPr="009D2D1C" w:rsidRDefault="00EC3A93" w:rsidP="00EC3A93">
      <w:pPr>
        <w:tabs>
          <w:tab w:val="left" w:pos="432"/>
        </w:tabs>
        <w:ind w:left="5040" w:hanging="5040"/>
        <w:rPr>
          <w:rFonts w:asciiTheme="minorBidi" w:hAnsiTheme="minorBidi" w:cstheme="minorBidi"/>
        </w:rPr>
      </w:pPr>
      <w:r w:rsidRPr="009D2D1C">
        <w:rPr>
          <w:rFonts w:asciiTheme="minorBidi" w:hAnsiTheme="minorBidi" w:cstheme="minorBidi"/>
          <w:b/>
          <w:bCs/>
        </w:rPr>
        <w:t xml:space="preserve">Rank: </w:t>
      </w:r>
      <w:r w:rsidRPr="009D2D1C">
        <w:rPr>
          <w:rFonts w:asciiTheme="minorBidi" w:hAnsiTheme="minorBidi" w:cstheme="minorBidi"/>
          <w:bCs/>
        </w:rPr>
        <w:t xml:space="preserve">Senior </w:t>
      </w:r>
      <w:r w:rsidRPr="009D2D1C">
        <w:rPr>
          <w:rFonts w:asciiTheme="minorBidi" w:hAnsiTheme="minorBidi" w:cstheme="minorBidi"/>
        </w:rPr>
        <w:t>Staff Scientist</w:t>
      </w:r>
      <w:r w:rsidRPr="009D2D1C">
        <w:rPr>
          <w:rFonts w:asciiTheme="minorBidi" w:hAnsiTheme="minorBidi" w:cstheme="minorBidi"/>
        </w:rPr>
        <w:tab/>
      </w:r>
      <w:r w:rsidRPr="009D2D1C">
        <w:rPr>
          <w:rFonts w:asciiTheme="minorBidi" w:hAnsiTheme="minorBidi" w:cstheme="minorBidi"/>
          <w:b/>
          <w:bCs/>
        </w:rPr>
        <w:t>DISCIPLINE:</w:t>
      </w:r>
      <w:r w:rsidRPr="009D2D1C">
        <w:rPr>
          <w:rFonts w:asciiTheme="minorBidi" w:hAnsiTheme="minorBidi" w:cstheme="minorBidi"/>
        </w:rPr>
        <w:t xml:space="preserve"> Polarized electrons, </w:t>
      </w:r>
    </w:p>
    <w:p w:rsidR="00EC3A93" w:rsidRPr="009D2D1C" w:rsidRDefault="0090201A" w:rsidP="00EC3A93">
      <w:pPr>
        <w:tabs>
          <w:tab w:val="left" w:pos="432"/>
        </w:tabs>
        <w:ind w:left="5040" w:hanging="5040"/>
        <w:rPr>
          <w:rFonts w:asciiTheme="minorBidi" w:hAnsiTheme="minorBidi" w:cstheme="minorBidi"/>
        </w:rPr>
      </w:pPr>
      <w:r>
        <w:rPr>
          <w:rFonts w:asciiTheme="minorBidi" w:hAnsiTheme="minorBidi" w:cstheme="minorBidi"/>
          <w:b/>
        </w:rPr>
        <w:tab/>
      </w:r>
      <w:r w:rsidR="00EC3A93" w:rsidRPr="009D2D1C">
        <w:rPr>
          <w:rFonts w:asciiTheme="minorBidi" w:hAnsiTheme="minorBidi" w:cstheme="minorBidi"/>
        </w:rPr>
        <w:tab/>
        <w:t>Photoelectron guns, Lasers, Vacuum</w:t>
      </w:r>
      <w:r w:rsidR="00EC3A93" w:rsidRPr="009D2D1C">
        <w:rPr>
          <w:rFonts w:asciiTheme="minorBidi" w:hAnsiTheme="minorBidi" w:cstheme="minorBidi"/>
        </w:rPr>
        <w:tab/>
      </w:r>
      <w:r w:rsidR="00EC3A93" w:rsidRPr="009D2D1C">
        <w:rPr>
          <w:rFonts w:asciiTheme="minorBidi" w:hAnsiTheme="minorBidi" w:cstheme="minorBidi"/>
        </w:rPr>
        <w:tab/>
      </w:r>
      <w:r w:rsidR="00EC3A93" w:rsidRPr="009D2D1C">
        <w:rPr>
          <w:rFonts w:asciiTheme="minorBidi" w:hAnsiTheme="minorBidi" w:cstheme="minorBidi"/>
        </w:rPr>
        <w:tab/>
      </w:r>
      <w:r w:rsidR="00EC3A93" w:rsidRPr="009D2D1C">
        <w:rPr>
          <w:rFonts w:asciiTheme="minorBidi" w:hAnsiTheme="minorBidi" w:cstheme="minorBidi"/>
        </w:rPr>
        <w:tab/>
      </w:r>
    </w:p>
    <w:p w:rsidR="00EC3A93" w:rsidRPr="009D2D1C" w:rsidRDefault="00EC3A93" w:rsidP="00FF7E63">
      <w:pPr>
        <w:numPr>
          <w:ilvl w:val="0"/>
          <w:numId w:val="12"/>
        </w:numPr>
        <w:tabs>
          <w:tab w:val="left" w:pos="360"/>
        </w:tabs>
        <w:autoSpaceDN w:val="0"/>
        <w:ind w:left="0" w:firstLine="0"/>
        <w:jc w:val="left"/>
        <w:rPr>
          <w:rFonts w:asciiTheme="minorBidi" w:eastAsia="SimSun" w:hAnsiTheme="minorBidi" w:cstheme="minorBidi"/>
          <w:b/>
          <w:bCs/>
          <w:color w:val="000000"/>
          <w:lang w:eastAsia="zh-CN"/>
        </w:rPr>
      </w:pPr>
      <w:r w:rsidRPr="009D2D1C">
        <w:rPr>
          <w:rFonts w:asciiTheme="minorBidi" w:eastAsia="SimSun" w:hAnsiTheme="minorBidi" w:cstheme="minorBidi"/>
          <w:b/>
          <w:bCs/>
          <w:color w:val="000000"/>
          <w:lang w:eastAsia="zh-CN"/>
        </w:rPr>
        <w:t>Professional Preparation</w:t>
      </w:r>
    </w:p>
    <w:p w:rsidR="00EC3A93" w:rsidRPr="009D2D1C" w:rsidRDefault="00EC3A93" w:rsidP="00EC3A93">
      <w:pPr>
        <w:autoSpaceDN w:val="0"/>
        <w:ind w:left="1440" w:hanging="1440"/>
        <w:rPr>
          <w:rFonts w:asciiTheme="minorBidi" w:eastAsia="Sans Serif" w:hAnsiTheme="minorBidi" w:cstheme="minorBidi"/>
        </w:rPr>
      </w:pPr>
      <w:r w:rsidRPr="009D2D1C">
        <w:rPr>
          <w:rFonts w:asciiTheme="minorBidi" w:hAnsiTheme="minorBidi" w:cstheme="minorBidi"/>
        </w:rPr>
        <w:t>B.S., Engineering Physics, University of Illinois, Champaign/Urbana, IL, December 1983</w:t>
      </w:r>
    </w:p>
    <w:p w:rsidR="00EC3A93" w:rsidRPr="009D2D1C" w:rsidRDefault="00EC3A93" w:rsidP="00EC3A93">
      <w:pPr>
        <w:autoSpaceDN w:val="0"/>
        <w:ind w:left="1440" w:hanging="1440"/>
        <w:rPr>
          <w:rFonts w:asciiTheme="minorBidi" w:hAnsiTheme="minorBidi" w:cstheme="minorBidi"/>
        </w:rPr>
      </w:pPr>
      <w:r w:rsidRPr="009D2D1C">
        <w:rPr>
          <w:rFonts w:asciiTheme="minorBidi" w:hAnsiTheme="minorBidi" w:cstheme="minorBidi"/>
        </w:rPr>
        <w:t>M.S., Electrical Engineering, Northwestern University, Evanston, IL, June 1988</w:t>
      </w:r>
    </w:p>
    <w:p w:rsidR="00EC3A93" w:rsidRPr="009D2D1C" w:rsidRDefault="00EC3A93" w:rsidP="00EC3A93">
      <w:pPr>
        <w:autoSpaceDN w:val="0"/>
        <w:ind w:left="1440" w:hanging="1440"/>
        <w:rPr>
          <w:rFonts w:asciiTheme="minorBidi" w:hAnsiTheme="minorBidi" w:cstheme="minorBidi"/>
          <w:lang w:eastAsia="zh-CN"/>
        </w:rPr>
      </w:pPr>
      <w:r w:rsidRPr="009D2D1C">
        <w:rPr>
          <w:rFonts w:asciiTheme="minorBidi" w:hAnsiTheme="minorBidi" w:cstheme="minorBidi"/>
        </w:rPr>
        <w:t>Ph.D., Electrical Engineering, Northwestern University, Evanston, IL, June 1992</w:t>
      </w:r>
    </w:p>
    <w:p w:rsidR="00EC3A93" w:rsidRPr="009D2D1C" w:rsidRDefault="00EC3A93" w:rsidP="00EC3A93">
      <w:pPr>
        <w:ind w:firstLine="0"/>
        <w:rPr>
          <w:rFonts w:asciiTheme="minorBidi" w:hAnsiTheme="minorBidi" w:cstheme="minorBidi"/>
        </w:rPr>
      </w:pPr>
      <w:r w:rsidRPr="009D2D1C">
        <w:rPr>
          <w:rFonts w:asciiTheme="minorBidi" w:hAnsiTheme="minorBidi" w:cstheme="minorBidi"/>
          <w:lang w:eastAsia="zh-CN"/>
        </w:rPr>
        <w:t xml:space="preserve">Postdoctoral research associate, </w:t>
      </w:r>
      <w:r w:rsidRPr="009D2D1C">
        <w:rPr>
          <w:rFonts w:asciiTheme="minorBidi" w:hAnsiTheme="minorBidi" w:cstheme="minorBidi"/>
        </w:rPr>
        <w:t>Physics Division, Argonne National Lab, January 1992 to May 1994</w:t>
      </w:r>
    </w:p>
    <w:p w:rsidR="00EC3A93" w:rsidRPr="009D2D1C" w:rsidRDefault="00EC3A93" w:rsidP="00EC3A93">
      <w:pPr>
        <w:rPr>
          <w:rFonts w:asciiTheme="minorBidi" w:hAnsiTheme="minorBidi" w:cstheme="minorBidi"/>
          <w:lang w:eastAsia="zh-CN"/>
        </w:rPr>
      </w:pPr>
    </w:p>
    <w:p w:rsidR="00EC3A93" w:rsidRPr="009D2D1C" w:rsidRDefault="00EC3A93" w:rsidP="00FF7E63">
      <w:pPr>
        <w:numPr>
          <w:ilvl w:val="0"/>
          <w:numId w:val="12"/>
        </w:numPr>
        <w:tabs>
          <w:tab w:val="left" w:pos="360"/>
        </w:tabs>
        <w:autoSpaceDN w:val="0"/>
        <w:ind w:left="0" w:firstLine="0"/>
        <w:jc w:val="left"/>
        <w:rPr>
          <w:rFonts w:asciiTheme="minorBidi" w:eastAsia="SimSun" w:hAnsiTheme="minorBidi" w:cstheme="minorBidi"/>
          <w:b/>
          <w:bCs/>
          <w:color w:val="000000"/>
          <w:lang w:eastAsia="zh-CN"/>
        </w:rPr>
      </w:pPr>
      <w:r w:rsidRPr="009D2D1C">
        <w:rPr>
          <w:rFonts w:asciiTheme="minorBidi" w:eastAsia="SimSun" w:hAnsiTheme="minorBidi" w:cstheme="minorBidi"/>
          <w:b/>
          <w:bCs/>
          <w:color w:val="000000"/>
          <w:lang w:eastAsia="zh-CN"/>
        </w:rPr>
        <w:t>Appointments</w:t>
      </w:r>
    </w:p>
    <w:p w:rsidR="00EC3A93" w:rsidRPr="009D2D1C" w:rsidRDefault="00EC3A93" w:rsidP="00EC3A93">
      <w:pPr>
        <w:pStyle w:val="BodyText"/>
        <w:ind w:left="1440" w:hanging="1440"/>
        <w:rPr>
          <w:rFonts w:asciiTheme="minorBidi" w:eastAsia="Sans Serif" w:hAnsiTheme="minorBidi" w:cstheme="minorBidi"/>
          <w:sz w:val="24"/>
          <w:szCs w:val="24"/>
        </w:rPr>
      </w:pPr>
      <w:r w:rsidRPr="009D2D1C">
        <w:rPr>
          <w:rFonts w:asciiTheme="minorBidi" w:hAnsiTheme="minorBidi" w:cstheme="minorBidi"/>
          <w:spacing w:val="-3"/>
          <w:sz w:val="24"/>
          <w:szCs w:val="24"/>
        </w:rPr>
        <w:t>1994-present:</w:t>
      </w:r>
      <w:r w:rsidRPr="009D2D1C">
        <w:rPr>
          <w:rFonts w:asciiTheme="minorBidi" w:hAnsiTheme="minorBidi" w:cstheme="minorBidi"/>
          <w:spacing w:val="-3"/>
          <w:sz w:val="24"/>
          <w:szCs w:val="24"/>
        </w:rPr>
        <w:tab/>
      </w:r>
      <w:r w:rsidRPr="009D2D1C">
        <w:rPr>
          <w:rFonts w:asciiTheme="minorBidi" w:hAnsiTheme="minorBidi" w:cstheme="minorBidi"/>
          <w:sz w:val="24"/>
          <w:szCs w:val="24"/>
        </w:rPr>
        <w:t>Staff Scientist and Group Leader Center for Injectors and Sources, Thomas Jefferson National Accelerator Facility</w:t>
      </w:r>
    </w:p>
    <w:p w:rsidR="00EC3A93" w:rsidRPr="009D2D1C" w:rsidRDefault="00EC3A93" w:rsidP="00EC3A93">
      <w:pPr>
        <w:tabs>
          <w:tab w:val="left" w:pos="360"/>
        </w:tabs>
        <w:autoSpaceDN w:val="0"/>
        <w:rPr>
          <w:rFonts w:asciiTheme="minorBidi" w:hAnsiTheme="minorBidi" w:cstheme="minorBidi"/>
          <w:b/>
          <w:bCs/>
          <w:spacing w:val="-3"/>
        </w:rPr>
      </w:pPr>
    </w:p>
    <w:p w:rsidR="00EC3A93" w:rsidRPr="009D2D1C" w:rsidRDefault="00D672A5" w:rsidP="00FF7E63">
      <w:pPr>
        <w:numPr>
          <w:ilvl w:val="0"/>
          <w:numId w:val="12"/>
        </w:numPr>
        <w:tabs>
          <w:tab w:val="left" w:pos="360"/>
        </w:tabs>
        <w:autoSpaceDN w:val="0"/>
        <w:ind w:left="0" w:firstLine="0"/>
        <w:jc w:val="left"/>
        <w:rPr>
          <w:rFonts w:asciiTheme="minorBidi" w:hAnsiTheme="minorBidi" w:cstheme="minorBidi"/>
          <w:b/>
          <w:bCs/>
          <w:spacing w:val="-3"/>
        </w:rPr>
      </w:pPr>
      <w:r w:rsidRPr="009D2D1C">
        <w:rPr>
          <w:rFonts w:asciiTheme="minorBidi" w:eastAsia="SimSun" w:hAnsiTheme="minorBidi" w:cstheme="minorBidi"/>
          <w:b/>
          <w:bCs/>
          <w:color w:val="000000"/>
          <w:lang w:eastAsia="zh-CN"/>
        </w:rPr>
        <w:t xml:space="preserve">Recent </w:t>
      </w:r>
      <w:r w:rsidR="00EC3A93" w:rsidRPr="009D2D1C">
        <w:rPr>
          <w:rFonts w:asciiTheme="minorBidi" w:eastAsia="SimSun" w:hAnsiTheme="minorBidi" w:cstheme="minorBidi"/>
          <w:b/>
          <w:bCs/>
          <w:color w:val="000000"/>
          <w:lang w:eastAsia="zh-CN"/>
        </w:rPr>
        <w:t>Journal Publications</w:t>
      </w:r>
    </w:p>
    <w:p w:rsidR="00D244AD" w:rsidRPr="009D2D1C" w:rsidRDefault="005013A0" w:rsidP="00FF7E63">
      <w:pPr>
        <w:widowControl w:val="0"/>
        <w:numPr>
          <w:ilvl w:val="0"/>
          <w:numId w:val="13"/>
        </w:numPr>
        <w:suppressAutoHyphens/>
        <w:autoSpaceDE w:val="0"/>
        <w:ind w:left="270" w:hanging="270"/>
        <w:jc w:val="left"/>
        <w:rPr>
          <w:rFonts w:asciiTheme="minorBidi" w:hAnsiTheme="minorBidi" w:cstheme="minorBidi"/>
        </w:rPr>
      </w:pPr>
      <w:r>
        <w:rPr>
          <w:rFonts w:asciiTheme="minorBidi" w:hAnsiTheme="minorBidi" w:cstheme="minorBidi"/>
        </w:rPr>
        <w:t>“</w:t>
      </w:r>
      <w:r w:rsidR="00EC3A93" w:rsidRPr="009D2D1C">
        <w:rPr>
          <w:rFonts w:asciiTheme="minorBidi" w:hAnsiTheme="minorBidi" w:cstheme="minorBidi"/>
          <w:iCs/>
        </w:rPr>
        <w:t>Improving the Performance of Stainless-Steel DC High Voltage Photoelectron Gun Cathode Electrodes via Gas Conditioning with Helium or Krypton</w:t>
      </w:r>
      <w:r w:rsidR="009C7FEB" w:rsidRPr="009D2D1C">
        <w:rPr>
          <w:rFonts w:asciiTheme="minorBidi" w:hAnsiTheme="minorBidi" w:cstheme="minorBidi"/>
          <w:iCs/>
        </w:rPr>
        <w:t>.</w:t>
      </w:r>
      <w:r>
        <w:rPr>
          <w:rFonts w:asciiTheme="minorBidi" w:hAnsiTheme="minorBidi" w:cstheme="minorBidi"/>
        </w:rPr>
        <w:t>”</w:t>
      </w:r>
      <w:r w:rsidR="00EC3A93" w:rsidRPr="009D2D1C">
        <w:rPr>
          <w:rFonts w:asciiTheme="minorBidi" w:hAnsiTheme="minorBidi" w:cstheme="minorBidi"/>
        </w:rPr>
        <w:t xml:space="preserve"> M. BastaniNejad, A. A. </w:t>
      </w:r>
      <w:proofErr w:type="spellStart"/>
      <w:r w:rsidR="00EC3A93" w:rsidRPr="009D2D1C">
        <w:rPr>
          <w:rFonts w:asciiTheme="minorBidi" w:hAnsiTheme="minorBidi" w:cstheme="minorBidi"/>
        </w:rPr>
        <w:t>Elmustafa</w:t>
      </w:r>
      <w:proofErr w:type="spellEnd"/>
      <w:r w:rsidR="00EC3A93" w:rsidRPr="009D2D1C">
        <w:rPr>
          <w:rFonts w:asciiTheme="minorBidi" w:hAnsiTheme="minorBidi" w:cstheme="minorBidi"/>
        </w:rPr>
        <w:t xml:space="preserve">, E. Forman, J. Clark, S. Covert, J. Grames, J. Hansknecht, C. Hernandez-Garcia, M. Poelker, </w:t>
      </w:r>
      <w:r>
        <w:rPr>
          <w:rFonts w:asciiTheme="minorBidi" w:hAnsiTheme="minorBidi" w:cstheme="minorBidi"/>
        </w:rPr>
        <w:t>R. Suleiman,</w:t>
      </w:r>
      <w:r w:rsidR="00EC3A93" w:rsidRPr="009D2D1C">
        <w:rPr>
          <w:rFonts w:asciiTheme="minorBidi" w:hAnsiTheme="minorBidi" w:cstheme="minorBidi"/>
        </w:rPr>
        <w:t xml:space="preserve"> </w:t>
      </w:r>
      <w:r w:rsidRPr="005013A0">
        <w:rPr>
          <w:rFonts w:asciiTheme="minorBidi" w:hAnsiTheme="minorBidi" w:cstheme="minorBidi"/>
          <w:bCs/>
        </w:rPr>
        <w:t>Nucl. Instr. and Meth.</w:t>
      </w:r>
      <w:r>
        <w:rPr>
          <w:rFonts w:asciiTheme="minorBidi" w:hAnsiTheme="minorBidi" w:cstheme="minorBidi"/>
          <w:b/>
        </w:rPr>
        <w:t xml:space="preserve"> </w:t>
      </w:r>
      <w:r w:rsidR="00EC3A93" w:rsidRPr="009D2D1C">
        <w:rPr>
          <w:rFonts w:asciiTheme="minorBidi" w:hAnsiTheme="minorBidi" w:cstheme="minorBidi"/>
        </w:rPr>
        <w:t xml:space="preserve">A </w:t>
      </w:r>
      <w:r w:rsidR="00EC3A93" w:rsidRPr="009D2D1C">
        <w:rPr>
          <w:rFonts w:asciiTheme="minorBidi" w:hAnsiTheme="minorBidi" w:cstheme="minorBidi"/>
          <w:b/>
          <w:bCs/>
        </w:rPr>
        <w:t>762</w:t>
      </w:r>
      <w:r w:rsidR="00EC3A93" w:rsidRPr="009D2D1C">
        <w:rPr>
          <w:rFonts w:asciiTheme="minorBidi" w:hAnsiTheme="minorBidi" w:cstheme="minorBidi"/>
        </w:rPr>
        <w:t xml:space="preserve"> 135 (2014)</w:t>
      </w:r>
      <w:r>
        <w:rPr>
          <w:rFonts w:asciiTheme="minorBidi" w:hAnsiTheme="minorBidi" w:cstheme="minorBidi"/>
        </w:rPr>
        <w:t>.</w:t>
      </w:r>
    </w:p>
    <w:p w:rsidR="00EC3A93" w:rsidRPr="009D2D1C" w:rsidRDefault="00D244AD" w:rsidP="00FF7E63">
      <w:pPr>
        <w:widowControl w:val="0"/>
        <w:numPr>
          <w:ilvl w:val="0"/>
          <w:numId w:val="13"/>
        </w:numPr>
        <w:suppressAutoHyphens/>
        <w:autoSpaceDE w:val="0"/>
        <w:ind w:left="270" w:hanging="270"/>
        <w:jc w:val="left"/>
        <w:rPr>
          <w:rFonts w:asciiTheme="minorBidi" w:hAnsiTheme="minorBidi" w:cstheme="minorBidi"/>
        </w:rPr>
      </w:pPr>
      <w:r w:rsidRPr="009D2D1C">
        <w:rPr>
          <w:rFonts w:asciiTheme="minorBidi" w:hAnsiTheme="minorBidi" w:cstheme="minorBidi"/>
        </w:rPr>
        <w:t>“</w:t>
      </w:r>
      <w:r w:rsidR="00EC3A93" w:rsidRPr="009D2D1C">
        <w:rPr>
          <w:rFonts w:asciiTheme="minorBidi" w:hAnsiTheme="minorBidi" w:cstheme="minorBidi"/>
        </w:rPr>
        <w:t>Outgassing Rates of Identical Stainless Steel Chambers Subjected to Different Heat Treatme</w:t>
      </w:r>
      <w:r w:rsidR="009C7FEB" w:rsidRPr="009D2D1C">
        <w:rPr>
          <w:rFonts w:asciiTheme="minorBidi" w:hAnsiTheme="minorBidi" w:cstheme="minorBidi"/>
        </w:rPr>
        <w:t>nts and with Different Coatings.</w:t>
      </w:r>
      <w:r w:rsidR="00EC3A93" w:rsidRPr="009D2D1C">
        <w:rPr>
          <w:rFonts w:asciiTheme="minorBidi" w:hAnsiTheme="minorBidi" w:cstheme="minorBidi"/>
        </w:rPr>
        <w:t xml:space="preserve">” </w:t>
      </w:r>
      <w:r w:rsidR="00EC3A93" w:rsidRPr="009D2D1C">
        <w:rPr>
          <w:rFonts w:asciiTheme="minorBidi" w:hAnsiTheme="minorBidi" w:cstheme="minorBidi"/>
          <w:color w:val="000000"/>
        </w:rPr>
        <w:t xml:space="preserve">M. A. Mamun, </w:t>
      </w:r>
      <w:r w:rsidR="00EC3A93" w:rsidRPr="009D2D1C">
        <w:rPr>
          <w:rFonts w:asciiTheme="minorBidi" w:hAnsiTheme="minorBidi" w:cstheme="minorBidi"/>
        </w:rPr>
        <w:t>P. A. Adderley, M. L. Stutzman, M. Poelker</w:t>
      </w:r>
      <w:r w:rsidR="00EC3A93" w:rsidRPr="009D2D1C">
        <w:rPr>
          <w:rFonts w:asciiTheme="minorBidi" w:hAnsiTheme="minorBidi" w:cstheme="minorBidi"/>
          <w:color w:val="000000"/>
        </w:rPr>
        <w:t xml:space="preserve"> and A. A. </w:t>
      </w:r>
      <w:proofErr w:type="spellStart"/>
      <w:r w:rsidR="00EC3A93" w:rsidRPr="009D2D1C">
        <w:rPr>
          <w:rFonts w:asciiTheme="minorBidi" w:hAnsiTheme="minorBidi" w:cstheme="minorBidi"/>
          <w:color w:val="000000"/>
        </w:rPr>
        <w:t>Elmustafa</w:t>
      </w:r>
      <w:proofErr w:type="spellEnd"/>
      <w:r w:rsidR="00EC3A93" w:rsidRPr="009D2D1C">
        <w:rPr>
          <w:rFonts w:asciiTheme="minorBidi" w:hAnsiTheme="minorBidi" w:cstheme="minorBidi"/>
          <w:color w:val="000000"/>
        </w:rPr>
        <w:t xml:space="preserve">, </w:t>
      </w:r>
      <w:r w:rsidR="00EC3A93" w:rsidRPr="009D2D1C">
        <w:rPr>
          <w:rFonts w:asciiTheme="minorBidi" w:hAnsiTheme="minorBidi" w:cstheme="minorBidi"/>
        </w:rPr>
        <w:t>Journal o</w:t>
      </w:r>
      <w:r w:rsidR="005013A0">
        <w:rPr>
          <w:rFonts w:asciiTheme="minorBidi" w:hAnsiTheme="minorBidi" w:cstheme="minorBidi"/>
        </w:rPr>
        <w:t>f Vacuum Science and Technology</w:t>
      </w:r>
      <w:r w:rsidR="00EC3A93" w:rsidRPr="009D2D1C">
        <w:rPr>
          <w:rFonts w:asciiTheme="minorBidi" w:hAnsiTheme="minorBidi" w:cstheme="minorBidi"/>
        </w:rPr>
        <w:t xml:space="preserve"> A </w:t>
      </w:r>
      <w:r w:rsidR="00EC3A93" w:rsidRPr="009D2D1C">
        <w:rPr>
          <w:rFonts w:asciiTheme="minorBidi" w:hAnsiTheme="minorBidi" w:cstheme="minorBidi"/>
          <w:b/>
          <w:bCs/>
        </w:rPr>
        <w:t>32</w:t>
      </w:r>
      <w:r w:rsidR="00EC3A93" w:rsidRPr="009D2D1C">
        <w:rPr>
          <w:rFonts w:asciiTheme="minorBidi" w:hAnsiTheme="minorBidi" w:cstheme="minorBidi"/>
        </w:rPr>
        <w:t>, 021604 (2014)</w:t>
      </w:r>
      <w:r w:rsidR="009C7FEB" w:rsidRPr="009D2D1C">
        <w:rPr>
          <w:rFonts w:asciiTheme="minorBidi" w:hAnsiTheme="minorBidi" w:cstheme="minorBidi"/>
        </w:rPr>
        <w:t>.</w:t>
      </w:r>
    </w:p>
    <w:p w:rsidR="00EC3A93" w:rsidRPr="009D2D1C" w:rsidRDefault="00D244AD" w:rsidP="00FF7E63">
      <w:pPr>
        <w:pStyle w:val="Title"/>
        <w:numPr>
          <w:ilvl w:val="0"/>
          <w:numId w:val="13"/>
        </w:numPr>
        <w:spacing w:after="0"/>
        <w:ind w:left="270" w:hanging="270"/>
        <w:jc w:val="both"/>
        <w:rPr>
          <w:rFonts w:asciiTheme="minorBidi" w:hAnsiTheme="minorBidi" w:cstheme="minorBidi"/>
          <w:b w:val="0"/>
          <w:sz w:val="24"/>
          <w:szCs w:val="24"/>
        </w:rPr>
      </w:pPr>
      <w:r w:rsidRPr="009D2D1C">
        <w:rPr>
          <w:rFonts w:asciiTheme="minorBidi" w:hAnsiTheme="minorBidi" w:cstheme="minorBidi"/>
          <w:b w:val="0"/>
          <w:sz w:val="24"/>
          <w:szCs w:val="24"/>
        </w:rPr>
        <w:t>“</w:t>
      </w:r>
      <w:r w:rsidR="00EC3A93" w:rsidRPr="009D2D1C">
        <w:rPr>
          <w:rFonts w:asciiTheme="minorBidi" w:hAnsiTheme="minorBidi" w:cstheme="minorBidi"/>
          <w:b w:val="0"/>
          <w:sz w:val="24"/>
          <w:szCs w:val="24"/>
        </w:rPr>
        <w:t>Measurement of Electron Beam Polarization from Unstrained Ga</w:t>
      </w:r>
      <w:r w:rsidR="009C7FEB" w:rsidRPr="009D2D1C">
        <w:rPr>
          <w:rFonts w:asciiTheme="minorBidi" w:hAnsiTheme="minorBidi" w:cstheme="minorBidi"/>
          <w:b w:val="0"/>
          <w:sz w:val="24"/>
          <w:szCs w:val="24"/>
        </w:rPr>
        <w:t>As via Two-Photon Photoemission.</w:t>
      </w:r>
      <w:r w:rsidR="00EC3A93" w:rsidRPr="009D2D1C">
        <w:rPr>
          <w:rFonts w:asciiTheme="minorBidi" w:hAnsiTheme="minorBidi" w:cstheme="minorBidi"/>
          <w:b w:val="0"/>
          <w:sz w:val="24"/>
          <w:szCs w:val="24"/>
        </w:rPr>
        <w:t xml:space="preserve">” J. L. McCarter, A. </w:t>
      </w:r>
      <w:proofErr w:type="spellStart"/>
      <w:r w:rsidR="00EC3A93" w:rsidRPr="009D2D1C">
        <w:rPr>
          <w:rFonts w:asciiTheme="minorBidi" w:hAnsiTheme="minorBidi" w:cstheme="minorBidi"/>
          <w:b w:val="0"/>
          <w:sz w:val="24"/>
          <w:szCs w:val="24"/>
        </w:rPr>
        <w:t>Afanasev</w:t>
      </w:r>
      <w:proofErr w:type="spellEnd"/>
      <w:r w:rsidR="00EC3A93" w:rsidRPr="009D2D1C">
        <w:rPr>
          <w:rFonts w:asciiTheme="minorBidi" w:hAnsiTheme="minorBidi" w:cstheme="minorBidi"/>
          <w:b w:val="0"/>
          <w:sz w:val="24"/>
          <w:szCs w:val="24"/>
        </w:rPr>
        <w:t xml:space="preserve">, T. J. Gay, J. Hansknecht, A. </w:t>
      </w:r>
      <w:proofErr w:type="spellStart"/>
      <w:r w:rsidR="00EC3A93" w:rsidRPr="009D2D1C">
        <w:rPr>
          <w:rFonts w:asciiTheme="minorBidi" w:hAnsiTheme="minorBidi" w:cstheme="minorBidi"/>
          <w:b w:val="0"/>
          <w:sz w:val="24"/>
          <w:szCs w:val="24"/>
        </w:rPr>
        <w:t>Kechiant</w:t>
      </w:r>
      <w:r w:rsidR="00D9000F" w:rsidRPr="009D2D1C">
        <w:rPr>
          <w:rFonts w:asciiTheme="minorBidi" w:hAnsiTheme="minorBidi" w:cstheme="minorBidi"/>
          <w:b w:val="0"/>
          <w:sz w:val="24"/>
          <w:szCs w:val="24"/>
        </w:rPr>
        <w:t>z</w:t>
      </w:r>
      <w:proofErr w:type="spellEnd"/>
      <w:r w:rsidR="00D9000F" w:rsidRPr="009D2D1C">
        <w:rPr>
          <w:rFonts w:asciiTheme="minorBidi" w:hAnsiTheme="minorBidi" w:cstheme="minorBidi"/>
          <w:b w:val="0"/>
          <w:sz w:val="24"/>
          <w:szCs w:val="24"/>
        </w:rPr>
        <w:t xml:space="preserve">, M. Poelker, Nucl. Instr. and </w:t>
      </w:r>
      <w:r w:rsidR="00EC3A93" w:rsidRPr="009D2D1C">
        <w:rPr>
          <w:rFonts w:asciiTheme="minorBidi" w:hAnsiTheme="minorBidi" w:cstheme="minorBidi"/>
          <w:b w:val="0"/>
          <w:sz w:val="24"/>
          <w:szCs w:val="24"/>
        </w:rPr>
        <w:t xml:space="preserve">Meth. </w:t>
      </w:r>
      <w:r w:rsidR="00EC3A93" w:rsidRPr="005013A0">
        <w:rPr>
          <w:rFonts w:asciiTheme="minorBidi" w:hAnsiTheme="minorBidi" w:cstheme="minorBidi"/>
          <w:b w:val="0"/>
          <w:bCs/>
          <w:sz w:val="24"/>
          <w:szCs w:val="24"/>
        </w:rPr>
        <w:t>A</w:t>
      </w:r>
      <w:r w:rsidR="005013A0">
        <w:rPr>
          <w:rFonts w:asciiTheme="minorBidi" w:hAnsiTheme="minorBidi" w:cstheme="minorBidi"/>
          <w:sz w:val="24"/>
          <w:szCs w:val="24"/>
        </w:rPr>
        <w:t xml:space="preserve"> </w:t>
      </w:r>
      <w:r w:rsidR="00EC3A93" w:rsidRPr="009D2D1C">
        <w:rPr>
          <w:rFonts w:asciiTheme="minorBidi" w:hAnsiTheme="minorBidi" w:cstheme="minorBidi"/>
          <w:sz w:val="24"/>
          <w:szCs w:val="24"/>
        </w:rPr>
        <w:t>738</w:t>
      </w:r>
      <w:r w:rsidR="00EC3A93" w:rsidRPr="009D2D1C">
        <w:rPr>
          <w:rFonts w:asciiTheme="minorBidi" w:hAnsiTheme="minorBidi" w:cstheme="minorBidi"/>
          <w:b w:val="0"/>
          <w:sz w:val="24"/>
          <w:szCs w:val="24"/>
        </w:rPr>
        <w:t>, 149 (2014)</w:t>
      </w:r>
      <w:r w:rsidR="009C7FEB" w:rsidRPr="009D2D1C">
        <w:rPr>
          <w:rFonts w:asciiTheme="minorBidi" w:hAnsiTheme="minorBidi" w:cstheme="minorBidi"/>
          <w:b w:val="0"/>
          <w:sz w:val="24"/>
          <w:szCs w:val="24"/>
        </w:rPr>
        <w:t>.</w:t>
      </w:r>
    </w:p>
    <w:p w:rsidR="00EC3A93" w:rsidRPr="009D2D1C" w:rsidRDefault="00EC3A93" w:rsidP="00FF7E63">
      <w:pPr>
        <w:pStyle w:val="Default"/>
        <w:numPr>
          <w:ilvl w:val="0"/>
          <w:numId w:val="13"/>
        </w:numPr>
        <w:spacing w:before="100" w:beforeAutospacing="1" w:after="100" w:afterAutospacing="1"/>
        <w:ind w:left="270" w:hanging="270"/>
        <w:rPr>
          <w:rFonts w:asciiTheme="minorBidi" w:hAnsiTheme="minorBidi" w:cstheme="minorBidi"/>
          <w:bCs/>
        </w:rPr>
      </w:pPr>
      <w:r w:rsidRPr="009D2D1C">
        <w:rPr>
          <w:rFonts w:asciiTheme="minorBidi" w:hAnsiTheme="minorBidi" w:cstheme="minorBidi"/>
          <w:bCs/>
        </w:rPr>
        <w:t>“A search for spin-polarized photoemission from GaAs using ligh</w:t>
      </w:r>
      <w:r w:rsidR="009C7FEB" w:rsidRPr="009D2D1C">
        <w:rPr>
          <w:rFonts w:asciiTheme="minorBidi" w:hAnsiTheme="minorBidi" w:cstheme="minorBidi"/>
          <w:bCs/>
        </w:rPr>
        <w:t>t with orbital angular momentum.</w:t>
      </w:r>
      <w:r w:rsidRPr="009D2D1C">
        <w:rPr>
          <w:rFonts w:asciiTheme="minorBidi" w:hAnsiTheme="minorBidi" w:cstheme="minorBidi"/>
          <w:bCs/>
        </w:rPr>
        <w:t xml:space="preserve">” N. B. </w:t>
      </w:r>
      <w:proofErr w:type="spellStart"/>
      <w:r w:rsidRPr="009D2D1C">
        <w:rPr>
          <w:rFonts w:asciiTheme="minorBidi" w:hAnsiTheme="minorBidi" w:cstheme="minorBidi"/>
          <w:bCs/>
        </w:rPr>
        <w:t>Clayburn</w:t>
      </w:r>
      <w:proofErr w:type="spellEnd"/>
      <w:r w:rsidRPr="009D2D1C">
        <w:rPr>
          <w:rFonts w:asciiTheme="minorBidi" w:hAnsiTheme="minorBidi" w:cstheme="minorBidi"/>
          <w:bCs/>
        </w:rPr>
        <w:t>, J. L. McCarter, J</w:t>
      </w:r>
      <w:r w:rsidRPr="009D2D1C">
        <w:rPr>
          <w:rFonts w:asciiTheme="minorBidi" w:hAnsiTheme="minorBidi" w:cstheme="minorBidi"/>
          <w:bCs/>
          <w:i/>
        </w:rPr>
        <w:t>.</w:t>
      </w:r>
      <w:r w:rsidRPr="009D2D1C">
        <w:rPr>
          <w:rStyle w:val="Emphasis"/>
          <w:rFonts w:asciiTheme="minorBidi" w:hAnsiTheme="minorBidi" w:cstheme="minorBidi"/>
          <w:bCs/>
          <w:i w:val="0"/>
          <w:shd w:val="clear" w:color="auto" w:fill="FFFFFF"/>
        </w:rPr>
        <w:t xml:space="preserve"> M. </w:t>
      </w:r>
      <w:proofErr w:type="spellStart"/>
      <w:r w:rsidRPr="009D2D1C">
        <w:rPr>
          <w:rStyle w:val="Emphasis"/>
          <w:rFonts w:asciiTheme="minorBidi" w:hAnsiTheme="minorBidi" w:cstheme="minorBidi"/>
          <w:bCs/>
          <w:i w:val="0"/>
          <w:shd w:val="clear" w:color="auto" w:fill="FFFFFF"/>
        </w:rPr>
        <w:t>Dreiling</w:t>
      </w:r>
      <w:proofErr w:type="spellEnd"/>
      <w:r w:rsidRPr="009D2D1C">
        <w:rPr>
          <w:rFonts w:asciiTheme="minorBidi" w:hAnsiTheme="minorBidi" w:cstheme="minorBidi"/>
          <w:bCs/>
          <w:i/>
        </w:rPr>
        <w:t>,</w:t>
      </w:r>
      <w:r w:rsidRPr="009D2D1C">
        <w:rPr>
          <w:rFonts w:asciiTheme="minorBidi" w:hAnsiTheme="minorBidi" w:cstheme="minorBidi"/>
          <w:bCs/>
        </w:rPr>
        <w:t xml:space="preserve"> M. Poelker, D. M</w:t>
      </w:r>
      <w:r w:rsidR="005013A0">
        <w:rPr>
          <w:rFonts w:asciiTheme="minorBidi" w:hAnsiTheme="minorBidi" w:cstheme="minorBidi"/>
          <w:bCs/>
        </w:rPr>
        <w:t>. Ryan, T. J. Gay, Phys. Rev. B</w:t>
      </w:r>
      <w:r w:rsidRPr="009D2D1C">
        <w:rPr>
          <w:rFonts w:asciiTheme="minorBidi" w:hAnsiTheme="minorBidi" w:cstheme="minorBidi"/>
          <w:bCs/>
        </w:rPr>
        <w:t xml:space="preserve"> </w:t>
      </w:r>
      <w:r w:rsidRPr="009D2D1C">
        <w:rPr>
          <w:rFonts w:asciiTheme="minorBidi" w:hAnsiTheme="minorBidi" w:cstheme="minorBidi"/>
          <w:b/>
          <w:bCs/>
        </w:rPr>
        <w:t>87</w:t>
      </w:r>
      <w:r w:rsidRPr="009D2D1C">
        <w:rPr>
          <w:rFonts w:asciiTheme="minorBidi" w:hAnsiTheme="minorBidi" w:cstheme="minorBidi"/>
        </w:rPr>
        <w:t>, 035204 (2013)</w:t>
      </w:r>
      <w:r w:rsidR="009C7FEB" w:rsidRPr="009D2D1C">
        <w:rPr>
          <w:rFonts w:asciiTheme="minorBidi" w:hAnsiTheme="minorBidi" w:cstheme="minorBidi"/>
          <w:bCs/>
        </w:rPr>
        <w:t>.</w:t>
      </w:r>
    </w:p>
    <w:p w:rsidR="00EC3A93" w:rsidRPr="009D2D1C" w:rsidRDefault="00EC3A93" w:rsidP="00FF7E63">
      <w:pPr>
        <w:numPr>
          <w:ilvl w:val="0"/>
          <w:numId w:val="12"/>
        </w:numPr>
        <w:tabs>
          <w:tab w:val="left" w:pos="360"/>
        </w:tabs>
        <w:autoSpaceDN w:val="0"/>
        <w:ind w:left="0" w:firstLine="0"/>
        <w:jc w:val="left"/>
        <w:rPr>
          <w:rFonts w:asciiTheme="minorBidi" w:hAnsiTheme="minorBidi" w:cstheme="minorBidi"/>
          <w:b/>
          <w:lang w:eastAsia="zh-CN"/>
        </w:rPr>
      </w:pPr>
      <w:r w:rsidRPr="009D2D1C">
        <w:rPr>
          <w:rFonts w:asciiTheme="minorBidi" w:eastAsia="SimSun" w:hAnsiTheme="minorBidi" w:cstheme="minorBidi"/>
          <w:b/>
          <w:bCs/>
          <w:color w:val="000000"/>
          <w:lang w:eastAsia="zh-CN"/>
        </w:rPr>
        <w:t>Awards</w:t>
      </w:r>
      <w:r w:rsidRPr="009D2D1C">
        <w:rPr>
          <w:rFonts w:asciiTheme="minorBidi" w:hAnsiTheme="minorBidi" w:cstheme="minorBidi"/>
          <w:b/>
          <w:lang w:eastAsia="zh-CN"/>
        </w:rPr>
        <w:tab/>
      </w:r>
    </w:p>
    <w:p w:rsidR="00EC3A93" w:rsidRPr="009D2D1C" w:rsidRDefault="00EC3A93" w:rsidP="00FF7E63">
      <w:pPr>
        <w:pStyle w:val="BodyText"/>
        <w:numPr>
          <w:ilvl w:val="0"/>
          <w:numId w:val="14"/>
        </w:numPr>
        <w:tabs>
          <w:tab w:val="left" w:pos="270"/>
        </w:tabs>
        <w:autoSpaceDN w:val="0"/>
        <w:spacing w:before="0" w:line="240" w:lineRule="auto"/>
        <w:ind w:left="0" w:firstLine="0"/>
        <w:rPr>
          <w:rFonts w:asciiTheme="minorBidi" w:hAnsiTheme="minorBidi" w:cstheme="minorBidi"/>
          <w:sz w:val="24"/>
          <w:szCs w:val="24"/>
        </w:rPr>
      </w:pPr>
      <w:r w:rsidRPr="009D2D1C">
        <w:rPr>
          <w:rFonts w:asciiTheme="minorBidi" w:hAnsiTheme="minorBidi" w:cstheme="minorBidi"/>
          <w:sz w:val="24"/>
          <w:szCs w:val="24"/>
        </w:rPr>
        <w:t>E. O. Lawrence Award Recipient,  2011</w:t>
      </w:r>
    </w:p>
    <w:p w:rsidR="00EC3A93" w:rsidRPr="009D2D1C" w:rsidRDefault="00EC3A93" w:rsidP="00FF7E63">
      <w:pPr>
        <w:pStyle w:val="BodyText"/>
        <w:numPr>
          <w:ilvl w:val="0"/>
          <w:numId w:val="12"/>
        </w:numPr>
        <w:tabs>
          <w:tab w:val="left" w:pos="270"/>
        </w:tabs>
        <w:autoSpaceDN w:val="0"/>
        <w:spacing w:before="0" w:line="240" w:lineRule="auto"/>
        <w:ind w:hanging="405"/>
        <w:rPr>
          <w:rFonts w:asciiTheme="minorBidi" w:hAnsiTheme="minorBidi" w:cstheme="minorBidi"/>
          <w:b/>
          <w:sz w:val="24"/>
          <w:szCs w:val="24"/>
        </w:rPr>
      </w:pPr>
      <w:r w:rsidRPr="009D2D1C">
        <w:rPr>
          <w:rFonts w:asciiTheme="minorBidi" w:hAnsiTheme="minorBidi" w:cstheme="minorBidi"/>
          <w:b/>
          <w:sz w:val="24"/>
          <w:szCs w:val="24"/>
        </w:rPr>
        <w:t>Committees</w:t>
      </w:r>
    </w:p>
    <w:p w:rsidR="003B6ED5" w:rsidRPr="009D2D1C" w:rsidRDefault="00EC3A93" w:rsidP="00FF7E63">
      <w:pPr>
        <w:pStyle w:val="BodyText"/>
        <w:numPr>
          <w:ilvl w:val="0"/>
          <w:numId w:val="15"/>
        </w:numPr>
        <w:tabs>
          <w:tab w:val="left" w:pos="270"/>
        </w:tabs>
        <w:autoSpaceDN w:val="0"/>
        <w:spacing w:before="0" w:line="240" w:lineRule="auto"/>
        <w:ind w:hanging="720"/>
        <w:rPr>
          <w:rFonts w:asciiTheme="minorBidi" w:hAnsiTheme="minorBidi" w:cstheme="minorBidi"/>
          <w:sz w:val="24"/>
          <w:szCs w:val="24"/>
        </w:rPr>
      </w:pPr>
      <w:r w:rsidRPr="009D2D1C">
        <w:rPr>
          <w:rFonts w:asciiTheme="minorBidi" w:hAnsiTheme="minorBidi" w:cstheme="minorBidi"/>
          <w:sz w:val="24"/>
          <w:szCs w:val="24"/>
        </w:rPr>
        <w:t>International Spin Physics Committee since 2012</w:t>
      </w:r>
    </w:p>
    <w:p w:rsidR="0024278A" w:rsidRDefault="0024278A">
      <w:pPr>
        <w:ind w:firstLine="0"/>
        <w:jc w:val="left"/>
        <w:rPr>
          <w:i/>
          <w:szCs w:val="20"/>
        </w:rPr>
      </w:pPr>
      <w:r>
        <w:rPr>
          <w:i/>
          <w:szCs w:val="20"/>
        </w:rPr>
        <w:br w:type="page"/>
      </w:r>
    </w:p>
    <w:p w:rsidR="00C33274" w:rsidRPr="00264CD5" w:rsidRDefault="00D672A5" w:rsidP="00C33274">
      <w:pPr>
        <w:ind w:firstLine="0"/>
        <w:jc w:val="center"/>
        <w:rPr>
          <w:rFonts w:asciiTheme="minorBidi" w:hAnsiTheme="minorBidi" w:cstheme="minorBidi"/>
          <w:b/>
          <w:bCs/>
          <w:iCs/>
        </w:rPr>
      </w:pPr>
      <w:r w:rsidRPr="00264CD5">
        <w:rPr>
          <w:rFonts w:asciiTheme="minorBidi" w:hAnsiTheme="minorBidi" w:cstheme="minorBidi"/>
          <w:b/>
          <w:bCs/>
          <w:iCs/>
        </w:rPr>
        <w:lastRenderedPageBreak/>
        <w:t>RIAD SULEIMAN</w:t>
      </w:r>
    </w:p>
    <w:p w:rsidR="00C33274" w:rsidRPr="00264CD5" w:rsidRDefault="00C33274" w:rsidP="00C33274">
      <w:pPr>
        <w:ind w:firstLine="0"/>
        <w:jc w:val="center"/>
        <w:rPr>
          <w:rFonts w:asciiTheme="minorBidi" w:hAnsiTheme="minorBidi" w:cstheme="minorBidi"/>
          <w:b/>
          <w:bCs/>
          <w:iCs/>
        </w:rPr>
      </w:pPr>
      <w:r w:rsidRPr="00264CD5">
        <w:rPr>
          <w:rFonts w:asciiTheme="minorBidi" w:hAnsiTheme="minorBidi" w:cstheme="minorBidi"/>
          <w:b/>
          <w:bCs/>
          <w:iCs/>
        </w:rPr>
        <w:t>Jefferson Laboratory, Suite 8</w:t>
      </w:r>
    </w:p>
    <w:p w:rsidR="00C33274" w:rsidRPr="00264CD5" w:rsidRDefault="00C33274" w:rsidP="00C33274">
      <w:pPr>
        <w:ind w:firstLine="0"/>
        <w:jc w:val="center"/>
        <w:rPr>
          <w:rFonts w:asciiTheme="minorBidi" w:hAnsiTheme="minorBidi" w:cstheme="minorBidi"/>
          <w:b/>
          <w:bCs/>
          <w:iCs/>
        </w:rPr>
      </w:pPr>
      <w:r w:rsidRPr="00264CD5">
        <w:rPr>
          <w:rFonts w:asciiTheme="minorBidi" w:hAnsiTheme="minorBidi" w:cstheme="minorBidi"/>
          <w:b/>
          <w:bCs/>
          <w:iCs/>
        </w:rPr>
        <w:t>600 Kelvin Dr</w:t>
      </w:r>
      <w:r w:rsidR="00670887" w:rsidRPr="00264CD5">
        <w:rPr>
          <w:rFonts w:asciiTheme="minorBidi" w:hAnsiTheme="minorBidi" w:cstheme="minorBidi"/>
          <w:b/>
          <w:bCs/>
          <w:iCs/>
        </w:rPr>
        <w:t>.</w:t>
      </w:r>
      <w:r w:rsidRPr="00264CD5">
        <w:rPr>
          <w:rFonts w:asciiTheme="minorBidi" w:hAnsiTheme="minorBidi" w:cstheme="minorBidi"/>
          <w:b/>
          <w:bCs/>
          <w:iCs/>
        </w:rPr>
        <w:t>, Newport News, Virginia 23606</w:t>
      </w:r>
    </w:p>
    <w:p w:rsidR="00C33274" w:rsidRPr="00264CD5" w:rsidRDefault="00C33274" w:rsidP="00C33274">
      <w:pPr>
        <w:ind w:firstLine="0"/>
        <w:jc w:val="center"/>
        <w:rPr>
          <w:rFonts w:asciiTheme="minorBidi" w:hAnsiTheme="minorBidi" w:cstheme="minorBidi"/>
          <w:b/>
          <w:bCs/>
          <w:iCs/>
        </w:rPr>
      </w:pPr>
      <w:r w:rsidRPr="00264CD5">
        <w:rPr>
          <w:rFonts w:asciiTheme="minorBidi" w:hAnsiTheme="minorBidi" w:cstheme="minorBidi"/>
          <w:b/>
          <w:bCs/>
          <w:iCs/>
        </w:rPr>
        <w:t>Work: (75</w:t>
      </w:r>
      <w:r w:rsidR="006A75F1">
        <w:rPr>
          <w:rFonts w:asciiTheme="minorBidi" w:hAnsiTheme="minorBidi" w:cstheme="minorBidi"/>
          <w:b/>
          <w:bCs/>
          <w:iCs/>
        </w:rPr>
        <w:t>7) 269-7159</w:t>
      </w:r>
    </w:p>
    <w:p w:rsidR="00C33274" w:rsidRPr="00264CD5" w:rsidRDefault="00C33274" w:rsidP="00C33274">
      <w:pPr>
        <w:ind w:firstLine="0"/>
        <w:jc w:val="center"/>
        <w:rPr>
          <w:rFonts w:asciiTheme="minorBidi" w:hAnsiTheme="minorBidi" w:cstheme="minorBidi"/>
          <w:b/>
          <w:bCs/>
          <w:iCs/>
        </w:rPr>
      </w:pPr>
      <w:r w:rsidRPr="00264CD5">
        <w:rPr>
          <w:rFonts w:asciiTheme="minorBidi" w:hAnsiTheme="minorBidi" w:cstheme="minorBidi"/>
          <w:b/>
          <w:bCs/>
          <w:iCs/>
        </w:rPr>
        <w:t>e</w:t>
      </w:r>
      <w:r w:rsidR="00670887" w:rsidRPr="00264CD5">
        <w:rPr>
          <w:rFonts w:asciiTheme="minorBidi" w:hAnsiTheme="minorBidi" w:cstheme="minorBidi"/>
          <w:b/>
          <w:bCs/>
          <w:iCs/>
        </w:rPr>
        <w:t>-</w:t>
      </w:r>
      <w:r w:rsidRPr="00264CD5">
        <w:rPr>
          <w:rFonts w:asciiTheme="minorBidi" w:hAnsiTheme="minorBidi" w:cstheme="minorBidi"/>
          <w:b/>
          <w:bCs/>
          <w:iCs/>
        </w:rPr>
        <w:t>mail: suleiman@jlab.org</w:t>
      </w:r>
    </w:p>
    <w:p w:rsidR="00C33274" w:rsidRPr="00264CD5" w:rsidRDefault="00C33274" w:rsidP="00C33274">
      <w:pPr>
        <w:ind w:firstLine="0"/>
        <w:jc w:val="center"/>
        <w:rPr>
          <w:rFonts w:asciiTheme="minorBidi" w:hAnsiTheme="minorBidi" w:cstheme="minorBidi"/>
          <w:b/>
          <w:bCs/>
          <w:iCs/>
        </w:rPr>
      </w:pPr>
    </w:p>
    <w:p w:rsidR="00C33274" w:rsidRPr="00264CD5" w:rsidRDefault="00D3644A" w:rsidP="00C33274">
      <w:pPr>
        <w:ind w:firstLine="0"/>
        <w:jc w:val="left"/>
        <w:rPr>
          <w:i/>
        </w:rPr>
      </w:pPr>
      <w:r>
        <w:rPr>
          <w:rFonts w:asciiTheme="minorBidi" w:hAnsiTheme="minorBidi" w:cstheme="minorBidi"/>
          <w:b/>
          <w:bCs/>
          <w:iCs/>
        </w:rPr>
        <w:t>Employment</w:t>
      </w:r>
      <w:r w:rsidR="00C33274" w:rsidRPr="00264CD5">
        <w:rPr>
          <w:i/>
        </w:rPr>
        <w:t xml:space="preserve"> </w:t>
      </w:r>
    </w:p>
    <w:p w:rsidR="00F77DE6" w:rsidRPr="00264CD5" w:rsidRDefault="00C33274" w:rsidP="00FF7E63">
      <w:pPr>
        <w:pStyle w:val="ListParagraph"/>
        <w:numPr>
          <w:ilvl w:val="0"/>
          <w:numId w:val="16"/>
        </w:numPr>
        <w:ind w:left="360"/>
        <w:rPr>
          <w:rFonts w:asciiTheme="minorBidi" w:hAnsiTheme="minorBidi" w:cstheme="minorBidi"/>
          <w:iCs/>
          <w:sz w:val="24"/>
          <w:szCs w:val="24"/>
        </w:rPr>
      </w:pPr>
      <w:r w:rsidRPr="00264CD5">
        <w:rPr>
          <w:rFonts w:asciiTheme="minorBidi" w:hAnsiTheme="minorBidi" w:cstheme="minorBidi"/>
          <w:iCs/>
          <w:sz w:val="24"/>
          <w:szCs w:val="24"/>
        </w:rPr>
        <w:t xml:space="preserve">JEFFERSON LABORATORY: </w:t>
      </w:r>
    </w:p>
    <w:p w:rsidR="00F77DE6" w:rsidRPr="00264CD5" w:rsidRDefault="00C33274" w:rsidP="000C4C71">
      <w:pPr>
        <w:pStyle w:val="ListParagraph"/>
        <w:ind w:left="360"/>
        <w:rPr>
          <w:rFonts w:asciiTheme="minorBidi" w:hAnsiTheme="minorBidi" w:cstheme="minorBidi"/>
          <w:iCs/>
          <w:sz w:val="24"/>
          <w:szCs w:val="24"/>
        </w:rPr>
      </w:pPr>
      <w:r w:rsidRPr="00264CD5">
        <w:rPr>
          <w:rFonts w:asciiTheme="minorBidi" w:hAnsiTheme="minorBidi" w:cstheme="minorBidi"/>
          <w:iCs/>
          <w:sz w:val="24"/>
          <w:szCs w:val="24"/>
        </w:rPr>
        <w:t>March 2012 - present. Staff Scientist III, Accelerator Division.</w:t>
      </w:r>
      <w:r w:rsidR="00F77DE6" w:rsidRPr="00264CD5">
        <w:rPr>
          <w:rFonts w:asciiTheme="minorBidi" w:hAnsiTheme="minorBidi" w:cstheme="minorBidi"/>
          <w:iCs/>
          <w:sz w:val="24"/>
          <w:szCs w:val="24"/>
        </w:rPr>
        <w:t xml:space="preserve"> </w:t>
      </w:r>
    </w:p>
    <w:p w:rsidR="00C33274" w:rsidRPr="00264CD5" w:rsidRDefault="00C33274" w:rsidP="000C4C71">
      <w:pPr>
        <w:pStyle w:val="ListParagraph"/>
        <w:ind w:left="360"/>
        <w:rPr>
          <w:rFonts w:asciiTheme="minorBidi" w:hAnsiTheme="minorBidi" w:cstheme="minorBidi"/>
          <w:iCs/>
          <w:sz w:val="24"/>
          <w:szCs w:val="24"/>
        </w:rPr>
      </w:pPr>
      <w:r w:rsidRPr="00264CD5">
        <w:rPr>
          <w:rFonts w:asciiTheme="minorBidi" w:hAnsiTheme="minorBidi" w:cstheme="minorBidi"/>
          <w:iCs/>
          <w:sz w:val="24"/>
          <w:szCs w:val="24"/>
        </w:rPr>
        <w:t>January 2007 - February 2012. Staff Scientist II, Accelerator Division.</w:t>
      </w:r>
    </w:p>
    <w:p w:rsidR="00C33274" w:rsidRPr="00264CD5" w:rsidRDefault="00C33274" w:rsidP="00FF7E63">
      <w:pPr>
        <w:pStyle w:val="ListParagraph"/>
        <w:numPr>
          <w:ilvl w:val="0"/>
          <w:numId w:val="16"/>
        </w:numPr>
        <w:ind w:left="360"/>
        <w:rPr>
          <w:rFonts w:asciiTheme="minorBidi" w:hAnsiTheme="minorBidi" w:cstheme="minorBidi"/>
          <w:iCs/>
          <w:sz w:val="24"/>
          <w:szCs w:val="24"/>
        </w:rPr>
      </w:pPr>
      <w:r w:rsidRPr="00264CD5">
        <w:rPr>
          <w:rFonts w:asciiTheme="minorBidi" w:hAnsiTheme="minorBidi" w:cstheme="minorBidi"/>
          <w:iCs/>
          <w:sz w:val="24"/>
          <w:szCs w:val="24"/>
        </w:rPr>
        <w:t>VIRGINIA POLYTECHNIC INSTITUTE AND STATE UNIVERSITY:</w:t>
      </w:r>
    </w:p>
    <w:p w:rsidR="00C33274" w:rsidRPr="00264CD5" w:rsidRDefault="00C33274" w:rsidP="000C4C71">
      <w:pPr>
        <w:pStyle w:val="ListParagraph"/>
        <w:ind w:left="360"/>
        <w:rPr>
          <w:rFonts w:asciiTheme="minorBidi" w:hAnsiTheme="minorBidi" w:cstheme="minorBidi"/>
          <w:iCs/>
          <w:sz w:val="24"/>
          <w:szCs w:val="24"/>
        </w:rPr>
      </w:pPr>
      <w:r w:rsidRPr="00264CD5">
        <w:rPr>
          <w:rFonts w:asciiTheme="minorBidi" w:hAnsiTheme="minorBidi" w:cstheme="minorBidi"/>
          <w:iCs/>
          <w:sz w:val="24"/>
          <w:szCs w:val="24"/>
        </w:rPr>
        <w:t>August 2005 - January 2007. Research Scientist.</w:t>
      </w:r>
    </w:p>
    <w:p w:rsidR="00C33274" w:rsidRPr="00264CD5" w:rsidRDefault="00C33274" w:rsidP="000C4C71">
      <w:pPr>
        <w:pStyle w:val="ListParagraph"/>
        <w:ind w:left="360"/>
        <w:rPr>
          <w:rFonts w:asciiTheme="minorBidi" w:hAnsiTheme="minorBidi" w:cstheme="minorBidi"/>
          <w:iCs/>
          <w:sz w:val="24"/>
          <w:szCs w:val="24"/>
        </w:rPr>
      </w:pPr>
      <w:r w:rsidRPr="00264CD5">
        <w:rPr>
          <w:rFonts w:asciiTheme="minorBidi" w:hAnsiTheme="minorBidi" w:cstheme="minorBidi"/>
          <w:iCs/>
          <w:sz w:val="24"/>
          <w:szCs w:val="24"/>
        </w:rPr>
        <w:t>August 2004 - July 2005. Postdoctoral Research Associate.</w:t>
      </w:r>
    </w:p>
    <w:p w:rsidR="00C33274" w:rsidRPr="00264CD5" w:rsidRDefault="00C33274" w:rsidP="00FF7E63">
      <w:pPr>
        <w:pStyle w:val="ListParagraph"/>
        <w:numPr>
          <w:ilvl w:val="0"/>
          <w:numId w:val="16"/>
        </w:numPr>
        <w:ind w:left="360"/>
        <w:rPr>
          <w:rFonts w:asciiTheme="minorBidi" w:hAnsiTheme="minorBidi" w:cstheme="minorBidi"/>
          <w:iCs/>
          <w:sz w:val="24"/>
          <w:szCs w:val="24"/>
        </w:rPr>
      </w:pPr>
      <w:r w:rsidRPr="00264CD5">
        <w:rPr>
          <w:rFonts w:asciiTheme="minorBidi" w:hAnsiTheme="minorBidi" w:cstheme="minorBidi"/>
          <w:iCs/>
          <w:sz w:val="24"/>
          <w:szCs w:val="24"/>
        </w:rPr>
        <w:t>MASSACHUSETTS INSTITUTE OF TECHNOLOGY:</w:t>
      </w:r>
    </w:p>
    <w:p w:rsidR="00C33274" w:rsidRPr="00264CD5" w:rsidRDefault="00C33274" w:rsidP="000C4C71">
      <w:pPr>
        <w:pStyle w:val="ListParagraph"/>
        <w:ind w:left="360"/>
        <w:rPr>
          <w:rFonts w:asciiTheme="minorBidi" w:hAnsiTheme="minorBidi" w:cstheme="minorBidi"/>
          <w:iCs/>
          <w:sz w:val="24"/>
          <w:szCs w:val="24"/>
        </w:rPr>
      </w:pPr>
      <w:r w:rsidRPr="00264CD5">
        <w:rPr>
          <w:rFonts w:asciiTheme="minorBidi" w:hAnsiTheme="minorBidi" w:cstheme="minorBidi"/>
          <w:iCs/>
          <w:sz w:val="24"/>
          <w:szCs w:val="24"/>
        </w:rPr>
        <w:t>July 2002 - July 2004. Senior Postdoctoral Research Associate at the</w:t>
      </w:r>
      <w:r w:rsidR="00F77DE6" w:rsidRPr="00264CD5">
        <w:rPr>
          <w:rFonts w:asciiTheme="minorBidi" w:hAnsiTheme="minorBidi" w:cstheme="minorBidi"/>
          <w:iCs/>
          <w:sz w:val="24"/>
          <w:szCs w:val="24"/>
        </w:rPr>
        <w:t xml:space="preserve"> </w:t>
      </w:r>
      <w:r w:rsidRPr="00264CD5">
        <w:rPr>
          <w:rFonts w:asciiTheme="minorBidi" w:hAnsiTheme="minorBidi" w:cstheme="minorBidi"/>
          <w:iCs/>
          <w:sz w:val="24"/>
          <w:szCs w:val="24"/>
        </w:rPr>
        <w:t>Laboratory for Nuclear Science.</w:t>
      </w:r>
    </w:p>
    <w:p w:rsidR="00132333" w:rsidRPr="00264CD5" w:rsidRDefault="00C33274" w:rsidP="000C4C71">
      <w:pPr>
        <w:pStyle w:val="ListParagraph"/>
        <w:ind w:left="360"/>
        <w:rPr>
          <w:rFonts w:asciiTheme="minorBidi" w:hAnsiTheme="minorBidi" w:cstheme="minorBidi"/>
          <w:iCs/>
          <w:sz w:val="24"/>
          <w:szCs w:val="24"/>
        </w:rPr>
      </w:pPr>
      <w:r w:rsidRPr="00264CD5">
        <w:rPr>
          <w:rFonts w:asciiTheme="minorBidi" w:hAnsiTheme="minorBidi" w:cstheme="minorBidi"/>
          <w:iCs/>
          <w:sz w:val="24"/>
          <w:szCs w:val="24"/>
        </w:rPr>
        <w:t>October 1999 - June 2002. Postdoctoral Research Associate at the</w:t>
      </w:r>
      <w:r w:rsidR="00F77DE6" w:rsidRPr="00264CD5">
        <w:rPr>
          <w:rFonts w:asciiTheme="minorBidi" w:hAnsiTheme="minorBidi" w:cstheme="minorBidi"/>
          <w:iCs/>
          <w:sz w:val="24"/>
          <w:szCs w:val="24"/>
        </w:rPr>
        <w:t xml:space="preserve"> </w:t>
      </w:r>
      <w:r w:rsidRPr="00264CD5">
        <w:rPr>
          <w:rFonts w:asciiTheme="minorBidi" w:hAnsiTheme="minorBidi" w:cstheme="minorBidi"/>
          <w:iCs/>
          <w:sz w:val="24"/>
          <w:szCs w:val="24"/>
        </w:rPr>
        <w:t>Laboratory for Nuclear Science.</w:t>
      </w:r>
    </w:p>
    <w:p w:rsidR="00132333" w:rsidRPr="00264CD5" w:rsidRDefault="00132333" w:rsidP="00C33274">
      <w:pPr>
        <w:ind w:firstLine="0"/>
        <w:jc w:val="left"/>
        <w:rPr>
          <w:rFonts w:asciiTheme="minorBidi" w:hAnsiTheme="minorBidi" w:cstheme="minorBidi"/>
          <w:iCs/>
        </w:rPr>
      </w:pPr>
    </w:p>
    <w:p w:rsidR="00F77DE6" w:rsidRPr="00264CD5" w:rsidRDefault="00D3644A" w:rsidP="00C33274">
      <w:pPr>
        <w:ind w:firstLine="0"/>
        <w:jc w:val="left"/>
        <w:rPr>
          <w:rFonts w:asciiTheme="minorBidi" w:hAnsiTheme="minorBidi" w:cstheme="minorBidi"/>
          <w:iCs/>
        </w:rPr>
      </w:pPr>
      <w:r>
        <w:rPr>
          <w:rFonts w:asciiTheme="minorBidi" w:hAnsiTheme="minorBidi" w:cstheme="minorBidi"/>
          <w:b/>
          <w:bCs/>
          <w:iCs/>
        </w:rPr>
        <w:t>Education</w:t>
      </w:r>
      <w:r w:rsidR="00C33274" w:rsidRPr="00264CD5">
        <w:rPr>
          <w:rFonts w:asciiTheme="minorBidi" w:hAnsiTheme="minorBidi" w:cstheme="minorBidi"/>
          <w:iCs/>
        </w:rPr>
        <w:t xml:space="preserve"> </w:t>
      </w:r>
    </w:p>
    <w:p w:rsidR="00C33274" w:rsidRPr="00264CD5" w:rsidRDefault="00C33274" w:rsidP="00FF7E63">
      <w:pPr>
        <w:pStyle w:val="ListParagraph"/>
        <w:numPr>
          <w:ilvl w:val="0"/>
          <w:numId w:val="17"/>
        </w:numPr>
        <w:ind w:left="360"/>
        <w:rPr>
          <w:rFonts w:asciiTheme="minorBidi" w:hAnsiTheme="minorBidi" w:cstheme="minorBidi"/>
          <w:iCs/>
          <w:sz w:val="24"/>
          <w:szCs w:val="24"/>
        </w:rPr>
      </w:pPr>
      <w:r w:rsidRPr="00264CD5">
        <w:rPr>
          <w:rFonts w:asciiTheme="minorBidi" w:hAnsiTheme="minorBidi" w:cstheme="minorBidi"/>
          <w:iCs/>
          <w:sz w:val="24"/>
          <w:szCs w:val="24"/>
        </w:rPr>
        <w:t>KENT STATE UNIVERSITY: September 1993 - October 1999.</w:t>
      </w:r>
    </w:p>
    <w:p w:rsidR="00C33274" w:rsidRPr="00264CD5" w:rsidRDefault="00C33274" w:rsidP="000C4C71">
      <w:pPr>
        <w:pStyle w:val="ListParagraph"/>
        <w:ind w:left="360"/>
        <w:rPr>
          <w:rFonts w:asciiTheme="minorBidi" w:hAnsiTheme="minorBidi" w:cstheme="minorBidi"/>
          <w:iCs/>
          <w:sz w:val="24"/>
          <w:szCs w:val="24"/>
        </w:rPr>
      </w:pPr>
      <w:r w:rsidRPr="00264CD5">
        <w:rPr>
          <w:rFonts w:asciiTheme="minorBidi" w:hAnsiTheme="minorBidi" w:cstheme="minorBidi"/>
          <w:iCs/>
          <w:sz w:val="24"/>
          <w:szCs w:val="24"/>
        </w:rPr>
        <w:t>Ph.D. student at the Center for Nuclear Research of the Physics Department.</w:t>
      </w:r>
    </w:p>
    <w:p w:rsidR="00C33274" w:rsidRPr="00264CD5" w:rsidRDefault="00C33274" w:rsidP="000C4C71">
      <w:pPr>
        <w:pStyle w:val="ListParagraph"/>
        <w:ind w:left="360"/>
        <w:rPr>
          <w:rFonts w:asciiTheme="minorBidi" w:hAnsiTheme="minorBidi" w:cstheme="minorBidi"/>
          <w:iCs/>
          <w:sz w:val="24"/>
          <w:szCs w:val="24"/>
        </w:rPr>
      </w:pPr>
      <w:r w:rsidRPr="00264CD5">
        <w:rPr>
          <w:rFonts w:asciiTheme="minorBidi" w:hAnsiTheme="minorBidi" w:cstheme="minorBidi"/>
          <w:iCs/>
          <w:sz w:val="24"/>
          <w:szCs w:val="24"/>
        </w:rPr>
        <w:t>Doctor of Philosophy degree in Physics awarded in December 1999.</w:t>
      </w:r>
    </w:p>
    <w:p w:rsidR="00C33274" w:rsidRPr="00264CD5" w:rsidRDefault="00C33274" w:rsidP="000C4C71">
      <w:pPr>
        <w:pStyle w:val="ListParagraph"/>
        <w:ind w:left="360"/>
        <w:rPr>
          <w:rFonts w:asciiTheme="minorBidi" w:hAnsiTheme="minorBidi" w:cstheme="minorBidi"/>
          <w:iCs/>
          <w:sz w:val="24"/>
          <w:szCs w:val="24"/>
        </w:rPr>
      </w:pPr>
      <w:r w:rsidRPr="00264CD5">
        <w:rPr>
          <w:rFonts w:asciiTheme="minorBidi" w:hAnsiTheme="minorBidi" w:cstheme="minorBidi"/>
          <w:iCs/>
          <w:sz w:val="24"/>
          <w:szCs w:val="24"/>
        </w:rPr>
        <w:t>Thesis project (Adviser: Professor Makis Petratos):</w:t>
      </w:r>
    </w:p>
    <w:p w:rsidR="00C33274" w:rsidRPr="00264CD5" w:rsidRDefault="00264CD5" w:rsidP="000C4C71">
      <w:pPr>
        <w:pStyle w:val="ListParagraph"/>
        <w:ind w:left="360"/>
        <w:rPr>
          <w:rFonts w:asciiTheme="minorBidi" w:hAnsiTheme="minorBidi" w:cstheme="minorBidi"/>
          <w:iCs/>
          <w:sz w:val="24"/>
          <w:szCs w:val="24"/>
        </w:rPr>
      </w:pPr>
      <w:r w:rsidRPr="00264CD5">
        <w:rPr>
          <w:rFonts w:asciiTheme="minorBidi" w:hAnsiTheme="minorBidi" w:cstheme="minorBidi"/>
          <w:iCs/>
          <w:sz w:val="24"/>
          <w:szCs w:val="24"/>
        </w:rPr>
        <w:t>“</w:t>
      </w:r>
      <w:r w:rsidR="00C33274" w:rsidRPr="00264CD5">
        <w:rPr>
          <w:rFonts w:asciiTheme="minorBidi" w:hAnsiTheme="minorBidi" w:cstheme="minorBidi"/>
          <w:iCs/>
          <w:sz w:val="24"/>
          <w:szCs w:val="24"/>
        </w:rPr>
        <w:t>Measurement of the Electric and Magnetic Elastic Structure</w:t>
      </w:r>
      <w:r w:rsidR="00F77DE6" w:rsidRPr="00264CD5">
        <w:rPr>
          <w:rFonts w:asciiTheme="minorBidi" w:hAnsiTheme="minorBidi" w:cstheme="minorBidi"/>
          <w:iCs/>
          <w:sz w:val="24"/>
          <w:szCs w:val="24"/>
        </w:rPr>
        <w:t xml:space="preserve"> </w:t>
      </w:r>
      <w:r w:rsidR="00C33274" w:rsidRPr="00264CD5">
        <w:rPr>
          <w:rFonts w:asciiTheme="minorBidi" w:hAnsiTheme="minorBidi" w:cstheme="minorBidi"/>
          <w:iCs/>
          <w:sz w:val="24"/>
          <w:szCs w:val="24"/>
        </w:rPr>
        <w:t>Functions of the Deute</w:t>
      </w:r>
      <w:r w:rsidRPr="00264CD5">
        <w:rPr>
          <w:rFonts w:asciiTheme="minorBidi" w:hAnsiTheme="minorBidi" w:cstheme="minorBidi"/>
          <w:iCs/>
          <w:sz w:val="24"/>
          <w:szCs w:val="24"/>
        </w:rPr>
        <w:t>ron at Large Momentum Transfers”</w:t>
      </w:r>
      <w:r w:rsidR="00C33274" w:rsidRPr="00264CD5">
        <w:rPr>
          <w:rFonts w:asciiTheme="minorBidi" w:hAnsiTheme="minorBidi" w:cstheme="minorBidi"/>
          <w:iCs/>
          <w:sz w:val="24"/>
          <w:szCs w:val="24"/>
        </w:rPr>
        <w:t>.</w:t>
      </w:r>
    </w:p>
    <w:p w:rsidR="00C33274" w:rsidRPr="00264CD5" w:rsidRDefault="00C33274" w:rsidP="00FF7E63">
      <w:pPr>
        <w:pStyle w:val="ListParagraph"/>
        <w:numPr>
          <w:ilvl w:val="0"/>
          <w:numId w:val="17"/>
        </w:numPr>
        <w:ind w:left="360"/>
        <w:rPr>
          <w:rFonts w:asciiTheme="minorBidi" w:hAnsiTheme="minorBidi" w:cstheme="minorBidi"/>
          <w:iCs/>
          <w:sz w:val="24"/>
          <w:szCs w:val="24"/>
        </w:rPr>
      </w:pPr>
      <w:r w:rsidRPr="00264CD5">
        <w:rPr>
          <w:rFonts w:asciiTheme="minorBidi" w:hAnsiTheme="minorBidi" w:cstheme="minorBidi"/>
          <w:iCs/>
          <w:sz w:val="24"/>
          <w:szCs w:val="24"/>
        </w:rPr>
        <w:t>YARMOUK UNIVERSITY, JORDAN: February 1990 - May 1993.</w:t>
      </w:r>
    </w:p>
    <w:p w:rsidR="00C33274" w:rsidRPr="00264CD5" w:rsidRDefault="00C33274" w:rsidP="000C4C71">
      <w:pPr>
        <w:pStyle w:val="ListParagraph"/>
        <w:ind w:left="360"/>
        <w:rPr>
          <w:rFonts w:asciiTheme="minorBidi" w:hAnsiTheme="minorBidi" w:cstheme="minorBidi"/>
          <w:iCs/>
          <w:sz w:val="24"/>
          <w:szCs w:val="24"/>
        </w:rPr>
      </w:pPr>
      <w:r w:rsidRPr="00264CD5">
        <w:rPr>
          <w:rFonts w:asciiTheme="minorBidi" w:hAnsiTheme="minorBidi" w:cstheme="minorBidi"/>
          <w:iCs/>
          <w:sz w:val="24"/>
          <w:szCs w:val="24"/>
        </w:rPr>
        <w:t>Bachelor of Science degree in Physics, 1993.</w:t>
      </w:r>
    </w:p>
    <w:p w:rsidR="00F77DE6" w:rsidRPr="00264CD5" w:rsidRDefault="00F77DE6" w:rsidP="00C33274">
      <w:pPr>
        <w:ind w:firstLine="0"/>
        <w:jc w:val="left"/>
        <w:rPr>
          <w:rFonts w:asciiTheme="minorBidi" w:hAnsiTheme="minorBidi" w:cstheme="minorBidi"/>
          <w:iCs/>
        </w:rPr>
      </w:pPr>
    </w:p>
    <w:p w:rsidR="00F77DE6" w:rsidRPr="00264CD5" w:rsidRDefault="00D3644A" w:rsidP="00F77DE6">
      <w:pPr>
        <w:ind w:firstLine="0"/>
        <w:jc w:val="left"/>
        <w:rPr>
          <w:rFonts w:asciiTheme="minorBidi" w:hAnsiTheme="minorBidi" w:cstheme="minorBidi"/>
          <w:b/>
          <w:bCs/>
          <w:iCs/>
        </w:rPr>
      </w:pPr>
      <w:r>
        <w:rPr>
          <w:rFonts w:asciiTheme="minorBidi" w:hAnsiTheme="minorBidi" w:cstheme="minorBidi"/>
          <w:b/>
          <w:bCs/>
          <w:iCs/>
        </w:rPr>
        <w:t>Professional Affiliation</w:t>
      </w:r>
    </w:p>
    <w:p w:rsidR="00670887" w:rsidRPr="00264CD5" w:rsidRDefault="00C33274" w:rsidP="00FF7E63">
      <w:pPr>
        <w:pStyle w:val="ListParagraph"/>
        <w:numPr>
          <w:ilvl w:val="0"/>
          <w:numId w:val="18"/>
        </w:numPr>
        <w:rPr>
          <w:rFonts w:asciiTheme="minorBidi" w:hAnsiTheme="minorBidi" w:cstheme="minorBidi"/>
          <w:iCs/>
          <w:sz w:val="24"/>
          <w:szCs w:val="24"/>
        </w:rPr>
      </w:pPr>
      <w:r w:rsidRPr="00264CD5">
        <w:rPr>
          <w:rFonts w:asciiTheme="minorBidi" w:hAnsiTheme="minorBidi" w:cstheme="minorBidi"/>
          <w:iCs/>
          <w:sz w:val="24"/>
          <w:szCs w:val="24"/>
        </w:rPr>
        <w:t>American Physical Socie</w:t>
      </w:r>
      <w:r w:rsidR="00F77DE6" w:rsidRPr="00264CD5">
        <w:rPr>
          <w:rFonts w:asciiTheme="minorBidi" w:hAnsiTheme="minorBidi" w:cstheme="minorBidi"/>
          <w:iCs/>
          <w:sz w:val="24"/>
          <w:szCs w:val="24"/>
        </w:rPr>
        <w:t>ty</w:t>
      </w:r>
    </w:p>
    <w:p w:rsidR="003363B7" w:rsidRPr="00264CD5" w:rsidRDefault="003363B7" w:rsidP="00670887">
      <w:pPr>
        <w:ind w:firstLine="0"/>
        <w:jc w:val="left"/>
        <w:rPr>
          <w:b/>
          <w:bCs/>
        </w:rPr>
      </w:pPr>
      <w:r w:rsidRPr="00264CD5">
        <w:rPr>
          <w:rFonts w:asciiTheme="minorBidi" w:hAnsiTheme="minorBidi" w:cstheme="minorBidi"/>
          <w:b/>
          <w:bCs/>
          <w:iCs/>
        </w:rPr>
        <w:t xml:space="preserve">Recent </w:t>
      </w:r>
      <w:r w:rsidR="00F77DE6" w:rsidRPr="00264CD5">
        <w:rPr>
          <w:rFonts w:asciiTheme="minorBidi" w:hAnsiTheme="minorBidi" w:cstheme="minorBidi"/>
          <w:b/>
          <w:bCs/>
          <w:iCs/>
        </w:rPr>
        <w:t xml:space="preserve">Journal </w:t>
      </w:r>
      <w:r w:rsidRPr="00264CD5">
        <w:rPr>
          <w:rFonts w:asciiTheme="minorBidi" w:hAnsiTheme="minorBidi" w:cstheme="minorBidi"/>
          <w:b/>
          <w:bCs/>
          <w:iCs/>
        </w:rPr>
        <w:t>Publications</w:t>
      </w:r>
    </w:p>
    <w:p w:rsidR="006A75F1" w:rsidRPr="00264CD5" w:rsidRDefault="006A75F1" w:rsidP="00FF7E63">
      <w:pPr>
        <w:pStyle w:val="ListParagraph"/>
        <w:widowControl w:val="0"/>
        <w:numPr>
          <w:ilvl w:val="0"/>
          <w:numId w:val="19"/>
        </w:numPr>
        <w:suppressAutoHyphens/>
        <w:autoSpaceDE w:val="0"/>
        <w:rPr>
          <w:rFonts w:ascii="Times New Roman" w:hAnsi="Times New Roman"/>
          <w:sz w:val="24"/>
          <w:szCs w:val="24"/>
        </w:rPr>
      </w:pPr>
      <w:r w:rsidRPr="00264CD5">
        <w:rPr>
          <w:rFonts w:asciiTheme="minorBidi" w:hAnsiTheme="minorBidi" w:cstheme="minorBidi"/>
          <w:iCs/>
          <w:sz w:val="24"/>
          <w:szCs w:val="24"/>
        </w:rPr>
        <w:t xml:space="preserve">“Measurement of parity violation in electron-quark scattering.” D. Wang et al., Nature 506, </w:t>
      </w:r>
      <w:r w:rsidRPr="00264CD5">
        <w:rPr>
          <w:rFonts w:asciiTheme="minorBidi" w:hAnsiTheme="minorBidi" w:cstheme="minorBidi"/>
          <w:b/>
          <w:bCs/>
          <w:iCs/>
          <w:sz w:val="24"/>
          <w:szCs w:val="24"/>
        </w:rPr>
        <w:t>67</w:t>
      </w:r>
      <w:r w:rsidRPr="00264CD5">
        <w:rPr>
          <w:rFonts w:asciiTheme="minorBidi" w:hAnsiTheme="minorBidi" w:cstheme="minorBidi"/>
          <w:iCs/>
          <w:sz w:val="24"/>
          <w:szCs w:val="24"/>
        </w:rPr>
        <w:t xml:space="preserve"> (2014). </w:t>
      </w:r>
    </w:p>
    <w:p w:rsidR="008A7D3C" w:rsidRPr="00264CD5" w:rsidRDefault="006A75F1" w:rsidP="00FF7E63">
      <w:pPr>
        <w:pStyle w:val="ListParagraph"/>
        <w:widowControl w:val="0"/>
        <w:numPr>
          <w:ilvl w:val="0"/>
          <w:numId w:val="19"/>
        </w:numPr>
        <w:suppressAutoHyphens/>
        <w:autoSpaceDE w:val="0"/>
        <w:rPr>
          <w:rFonts w:asciiTheme="minorBidi" w:hAnsiTheme="minorBidi" w:cstheme="minorBidi"/>
          <w:sz w:val="24"/>
          <w:szCs w:val="24"/>
        </w:rPr>
      </w:pPr>
      <w:r w:rsidRPr="00264CD5">
        <w:rPr>
          <w:rFonts w:asciiTheme="minorBidi" w:hAnsiTheme="minorBidi" w:cstheme="minorBidi"/>
          <w:sz w:val="24"/>
          <w:szCs w:val="24"/>
        </w:rPr>
        <w:t xml:space="preserve"> </w:t>
      </w:r>
      <w:r w:rsidR="008A7D3C" w:rsidRPr="00264CD5">
        <w:rPr>
          <w:rFonts w:asciiTheme="minorBidi" w:hAnsiTheme="minorBidi" w:cstheme="minorBidi"/>
          <w:sz w:val="24"/>
          <w:szCs w:val="24"/>
        </w:rPr>
        <w:t>“Charge Lifetime Measurements at High Average Current Using a K</w:t>
      </w:r>
      <w:r w:rsidR="008A7D3C" w:rsidRPr="00264CD5">
        <w:rPr>
          <w:rFonts w:asciiTheme="minorBidi" w:hAnsiTheme="minorBidi" w:cstheme="minorBidi"/>
          <w:sz w:val="24"/>
          <w:szCs w:val="24"/>
          <w:vertAlign w:val="subscript"/>
        </w:rPr>
        <w:t>2</w:t>
      </w:r>
      <w:r w:rsidR="008A7D3C" w:rsidRPr="00264CD5">
        <w:rPr>
          <w:rFonts w:asciiTheme="minorBidi" w:hAnsiTheme="minorBidi" w:cstheme="minorBidi"/>
          <w:sz w:val="24"/>
          <w:szCs w:val="24"/>
        </w:rPr>
        <w:t xml:space="preserve">CsSb Photocathode inside a DC High Voltage Photogun.” R. Mammei, R. Suleiman, et al., Phys. Rev. ST Accel. Beams, </w:t>
      </w:r>
      <w:r w:rsidR="008A7D3C" w:rsidRPr="00264CD5">
        <w:rPr>
          <w:rFonts w:asciiTheme="minorBidi" w:hAnsiTheme="minorBidi" w:cstheme="minorBidi"/>
          <w:b/>
          <w:sz w:val="24"/>
          <w:szCs w:val="24"/>
        </w:rPr>
        <w:t>16</w:t>
      </w:r>
      <w:r w:rsidR="008A7D3C" w:rsidRPr="00264CD5">
        <w:rPr>
          <w:rFonts w:asciiTheme="minorBidi" w:hAnsiTheme="minorBidi" w:cstheme="minorBidi"/>
          <w:sz w:val="24"/>
          <w:szCs w:val="24"/>
        </w:rPr>
        <w:t>, 033401 (2013).</w:t>
      </w:r>
    </w:p>
    <w:p w:rsidR="00C33274" w:rsidRPr="00264CD5" w:rsidRDefault="006A75F1" w:rsidP="00FF7E63">
      <w:pPr>
        <w:pStyle w:val="ListParagraph"/>
        <w:numPr>
          <w:ilvl w:val="0"/>
          <w:numId w:val="19"/>
        </w:numPr>
        <w:rPr>
          <w:rFonts w:asciiTheme="minorBidi" w:hAnsiTheme="minorBidi" w:cstheme="minorBidi"/>
          <w:iCs/>
          <w:sz w:val="24"/>
          <w:szCs w:val="24"/>
        </w:rPr>
      </w:pPr>
      <w:r w:rsidRPr="00264CD5">
        <w:rPr>
          <w:rFonts w:asciiTheme="minorBidi" w:hAnsiTheme="minorBidi" w:cstheme="minorBidi"/>
          <w:iCs/>
          <w:sz w:val="24"/>
          <w:szCs w:val="24"/>
        </w:rPr>
        <w:t xml:space="preserve"> </w:t>
      </w:r>
      <w:r w:rsidR="008A7D3C" w:rsidRPr="00264CD5">
        <w:rPr>
          <w:rFonts w:asciiTheme="minorBidi" w:hAnsiTheme="minorBidi" w:cstheme="minorBidi"/>
          <w:iCs/>
          <w:sz w:val="24"/>
          <w:szCs w:val="24"/>
        </w:rPr>
        <w:t>“</w:t>
      </w:r>
      <w:r w:rsidR="003363B7" w:rsidRPr="00264CD5">
        <w:rPr>
          <w:rFonts w:asciiTheme="minorBidi" w:hAnsiTheme="minorBidi" w:cstheme="minorBidi"/>
          <w:iCs/>
          <w:sz w:val="24"/>
          <w:szCs w:val="24"/>
        </w:rPr>
        <w:t>First Determination of the Weak Charge of the Proton.</w:t>
      </w:r>
      <w:r w:rsidR="008A7D3C" w:rsidRPr="00264CD5">
        <w:rPr>
          <w:rFonts w:asciiTheme="minorBidi" w:hAnsiTheme="minorBidi" w:cstheme="minorBidi"/>
          <w:iCs/>
          <w:sz w:val="24"/>
          <w:szCs w:val="24"/>
        </w:rPr>
        <w:t>”</w:t>
      </w:r>
      <w:r w:rsidR="003363B7" w:rsidRPr="00264CD5">
        <w:rPr>
          <w:rFonts w:asciiTheme="minorBidi" w:hAnsiTheme="minorBidi" w:cstheme="minorBidi"/>
          <w:iCs/>
          <w:sz w:val="24"/>
          <w:szCs w:val="24"/>
        </w:rPr>
        <w:t xml:space="preserve"> D. </w:t>
      </w:r>
      <w:proofErr w:type="spellStart"/>
      <w:r w:rsidR="003363B7" w:rsidRPr="00264CD5">
        <w:rPr>
          <w:rFonts w:asciiTheme="minorBidi" w:hAnsiTheme="minorBidi" w:cstheme="minorBidi"/>
          <w:iCs/>
          <w:sz w:val="24"/>
          <w:szCs w:val="24"/>
        </w:rPr>
        <w:t>Androi</w:t>
      </w:r>
      <w:r w:rsidR="00670887" w:rsidRPr="00264CD5">
        <w:rPr>
          <w:rFonts w:asciiTheme="minorBidi" w:hAnsiTheme="minorBidi" w:cstheme="minorBidi"/>
          <w:iCs/>
          <w:sz w:val="24"/>
          <w:szCs w:val="24"/>
        </w:rPr>
        <w:t>c</w:t>
      </w:r>
      <w:proofErr w:type="spellEnd"/>
      <w:r w:rsidR="00670887" w:rsidRPr="00264CD5">
        <w:rPr>
          <w:rFonts w:asciiTheme="minorBidi" w:hAnsiTheme="minorBidi" w:cstheme="minorBidi"/>
          <w:iCs/>
          <w:sz w:val="24"/>
          <w:szCs w:val="24"/>
        </w:rPr>
        <w:t xml:space="preserve"> et al., Phys. Rev. Lett. </w:t>
      </w:r>
      <w:r w:rsidR="00670887" w:rsidRPr="00264CD5">
        <w:rPr>
          <w:rFonts w:asciiTheme="minorBidi" w:hAnsiTheme="minorBidi" w:cstheme="minorBidi"/>
          <w:b/>
          <w:bCs/>
          <w:iCs/>
          <w:sz w:val="24"/>
          <w:szCs w:val="24"/>
        </w:rPr>
        <w:t>111</w:t>
      </w:r>
      <w:r w:rsidR="00670887" w:rsidRPr="00264CD5">
        <w:rPr>
          <w:rFonts w:asciiTheme="minorBidi" w:hAnsiTheme="minorBidi" w:cstheme="minorBidi"/>
          <w:iCs/>
          <w:sz w:val="24"/>
          <w:szCs w:val="24"/>
        </w:rPr>
        <w:t xml:space="preserve">, </w:t>
      </w:r>
      <w:r w:rsidR="003363B7" w:rsidRPr="00264CD5">
        <w:rPr>
          <w:rFonts w:asciiTheme="minorBidi" w:hAnsiTheme="minorBidi" w:cstheme="minorBidi"/>
          <w:iCs/>
          <w:sz w:val="24"/>
          <w:szCs w:val="24"/>
        </w:rPr>
        <w:t>141803 (2013).</w:t>
      </w:r>
    </w:p>
    <w:p w:rsidR="00E22FA7" w:rsidRPr="00DE1522" w:rsidRDefault="00F1226D" w:rsidP="00DE1522">
      <w:pPr>
        <w:pStyle w:val="Heading1"/>
      </w:pPr>
      <w:bookmarkStart w:id="5" w:name="OLE_LINK1"/>
      <w:bookmarkStart w:id="6" w:name="OLE_LINK2"/>
      <w:r w:rsidRPr="00AC39C0">
        <w:lastRenderedPageBreak/>
        <w:t>Budget Explanation</w:t>
      </w:r>
    </w:p>
    <w:p w:rsidR="00DE1522" w:rsidRDefault="00DE1522" w:rsidP="003B6ED5">
      <w:pPr>
        <w:ind w:firstLine="0"/>
        <w:jc w:val="left"/>
        <w:rPr>
          <w:rFonts w:asciiTheme="minorBidi" w:hAnsiTheme="minorBidi" w:cstheme="minorBidi"/>
        </w:rPr>
      </w:pPr>
    </w:p>
    <w:p w:rsidR="00E22FA7" w:rsidRPr="00D84B99" w:rsidRDefault="003742BE" w:rsidP="00B97819">
      <w:pPr>
        <w:ind w:firstLine="0"/>
        <w:rPr>
          <w:rFonts w:asciiTheme="minorBidi" w:hAnsiTheme="minorBidi" w:cstheme="minorBidi"/>
        </w:rPr>
      </w:pPr>
      <w:r w:rsidRPr="00D84B99">
        <w:rPr>
          <w:rFonts w:asciiTheme="minorBidi" w:hAnsiTheme="minorBidi" w:cstheme="minorBidi"/>
        </w:rPr>
        <w:t xml:space="preserve">To be able to perform the proposed measurements, </w:t>
      </w:r>
      <w:r w:rsidR="003E3670" w:rsidRPr="00D84B99">
        <w:rPr>
          <w:rFonts w:asciiTheme="minorBidi" w:hAnsiTheme="minorBidi" w:cstheme="minorBidi"/>
        </w:rPr>
        <w:t>budget is required for the following</w:t>
      </w:r>
      <w:r w:rsidRPr="00D84B99">
        <w:rPr>
          <w:rFonts w:asciiTheme="minorBidi" w:hAnsiTheme="minorBidi" w:cstheme="minorBidi"/>
        </w:rPr>
        <w:t xml:space="preserve"> procurements:</w:t>
      </w:r>
    </w:p>
    <w:p w:rsidR="003B6ED5" w:rsidRPr="00D84B99" w:rsidRDefault="003B6ED5" w:rsidP="00B97819">
      <w:pPr>
        <w:ind w:firstLine="0"/>
        <w:rPr>
          <w:rFonts w:asciiTheme="minorBidi" w:hAnsiTheme="minorBidi" w:cstheme="minorBidi"/>
        </w:rPr>
      </w:pPr>
    </w:p>
    <w:p w:rsidR="003742BE" w:rsidRPr="00D84B99" w:rsidRDefault="00570D18" w:rsidP="00B97819">
      <w:pPr>
        <w:pStyle w:val="ListParagraph"/>
        <w:numPr>
          <w:ilvl w:val="0"/>
          <w:numId w:val="8"/>
        </w:numPr>
        <w:jc w:val="both"/>
        <w:rPr>
          <w:rFonts w:asciiTheme="minorBidi" w:hAnsiTheme="minorBidi" w:cstheme="minorBidi"/>
          <w:sz w:val="24"/>
          <w:szCs w:val="24"/>
        </w:rPr>
      </w:pPr>
      <w:r w:rsidRPr="00D84B99">
        <w:rPr>
          <w:rFonts w:asciiTheme="minorBidi" w:hAnsiTheme="minorBidi" w:cstheme="minorBidi"/>
          <w:sz w:val="24"/>
          <w:szCs w:val="24"/>
        </w:rPr>
        <w:t xml:space="preserve">Purchase </w:t>
      </w:r>
      <w:r w:rsidR="00D515E9">
        <w:rPr>
          <w:rFonts w:asciiTheme="minorBidi" w:hAnsiTheme="minorBidi" w:cstheme="minorBidi"/>
          <w:sz w:val="24"/>
          <w:szCs w:val="24"/>
        </w:rPr>
        <w:t xml:space="preserve">cathode </w:t>
      </w:r>
      <w:r w:rsidRPr="00D84B99">
        <w:rPr>
          <w:rFonts w:asciiTheme="minorBidi" w:hAnsiTheme="minorBidi" w:cstheme="minorBidi"/>
          <w:sz w:val="24"/>
          <w:szCs w:val="24"/>
        </w:rPr>
        <w:t>s</w:t>
      </w:r>
      <w:r w:rsidR="003E3670" w:rsidRPr="00D84B99">
        <w:rPr>
          <w:rFonts w:asciiTheme="minorBidi" w:hAnsiTheme="minorBidi" w:cstheme="minorBidi"/>
          <w:sz w:val="24"/>
          <w:szCs w:val="24"/>
        </w:rPr>
        <w:t xml:space="preserve">olenoid </w:t>
      </w:r>
      <w:r w:rsidR="003742BE" w:rsidRPr="00D84B99">
        <w:rPr>
          <w:rFonts w:asciiTheme="minorBidi" w:hAnsiTheme="minorBidi" w:cstheme="minorBidi"/>
          <w:sz w:val="24"/>
          <w:szCs w:val="24"/>
        </w:rPr>
        <w:t>magnet to provide 2 kG at cathode</w:t>
      </w:r>
    </w:p>
    <w:p w:rsidR="00E22FA7" w:rsidRPr="00D84B99" w:rsidRDefault="00E22FA7" w:rsidP="00B97819">
      <w:pPr>
        <w:pStyle w:val="ListParagraph"/>
        <w:numPr>
          <w:ilvl w:val="0"/>
          <w:numId w:val="8"/>
        </w:numPr>
        <w:jc w:val="both"/>
        <w:rPr>
          <w:rFonts w:asciiTheme="minorBidi" w:hAnsiTheme="minorBidi" w:cstheme="minorBidi"/>
          <w:sz w:val="24"/>
          <w:szCs w:val="24"/>
        </w:rPr>
      </w:pPr>
      <w:r w:rsidRPr="00D84B99">
        <w:rPr>
          <w:rFonts w:asciiTheme="minorBidi" w:hAnsiTheme="minorBidi" w:cstheme="minorBidi"/>
          <w:sz w:val="24"/>
          <w:szCs w:val="24"/>
        </w:rPr>
        <w:t>Three skew quadrupoles to be used as a round-to-flat beam transformer</w:t>
      </w:r>
    </w:p>
    <w:p w:rsidR="003B6ED5" w:rsidRPr="006A7276" w:rsidRDefault="00E22FA7" w:rsidP="006A7276">
      <w:pPr>
        <w:pStyle w:val="ListParagraph"/>
        <w:numPr>
          <w:ilvl w:val="0"/>
          <w:numId w:val="8"/>
        </w:numPr>
        <w:jc w:val="both"/>
        <w:rPr>
          <w:rFonts w:asciiTheme="minorBidi" w:hAnsiTheme="minorBidi" w:cstheme="minorBidi"/>
          <w:sz w:val="24"/>
          <w:szCs w:val="24"/>
        </w:rPr>
      </w:pPr>
      <w:r w:rsidRPr="00D84B99">
        <w:rPr>
          <w:rFonts w:asciiTheme="minorBidi" w:hAnsiTheme="minorBidi" w:cstheme="minorBidi"/>
          <w:sz w:val="24"/>
          <w:szCs w:val="24"/>
        </w:rPr>
        <w:t xml:space="preserve">Components installed </w:t>
      </w:r>
      <w:r w:rsidR="002C4EDE" w:rsidRPr="00D84B99">
        <w:rPr>
          <w:rFonts w:asciiTheme="minorBidi" w:hAnsiTheme="minorBidi" w:cstheme="minorBidi"/>
          <w:sz w:val="24"/>
          <w:szCs w:val="24"/>
        </w:rPr>
        <w:t>inside</w:t>
      </w:r>
      <w:r w:rsidRPr="00D84B99">
        <w:rPr>
          <w:rFonts w:asciiTheme="minorBidi" w:hAnsiTheme="minorBidi" w:cstheme="minorBidi"/>
          <w:sz w:val="24"/>
          <w:szCs w:val="24"/>
        </w:rPr>
        <w:t xml:space="preserve"> three </w:t>
      </w:r>
      <w:r w:rsidR="003742BE" w:rsidRPr="00D84B99">
        <w:rPr>
          <w:rFonts w:asciiTheme="minorBidi" w:hAnsiTheme="minorBidi" w:cstheme="minorBidi"/>
          <w:sz w:val="24"/>
          <w:szCs w:val="24"/>
        </w:rPr>
        <w:t>diagnostics cross</w:t>
      </w:r>
      <w:r w:rsidRPr="00D84B99">
        <w:rPr>
          <w:rFonts w:asciiTheme="minorBidi" w:hAnsiTheme="minorBidi" w:cstheme="minorBidi"/>
          <w:sz w:val="24"/>
          <w:szCs w:val="24"/>
        </w:rPr>
        <w:t>es</w:t>
      </w:r>
    </w:p>
    <w:p w:rsidR="003E3670" w:rsidRPr="00D84B99" w:rsidRDefault="006A7276" w:rsidP="00B97819">
      <w:pPr>
        <w:pStyle w:val="ListParagraph"/>
        <w:numPr>
          <w:ilvl w:val="0"/>
          <w:numId w:val="8"/>
        </w:numPr>
        <w:jc w:val="both"/>
        <w:rPr>
          <w:rFonts w:asciiTheme="minorBidi" w:hAnsiTheme="minorBidi" w:cstheme="minorBidi"/>
          <w:sz w:val="24"/>
          <w:szCs w:val="24"/>
        </w:rPr>
      </w:pPr>
      <w:r>
        <w:rPr>
          <w:rFonts w:asciiTheme="minorBidi" w:hAnsiTheme="minorBidi" w:cstheme="minorBidi"/>
          <w:sz w:val="24"/>
          <w:szCs w:val="24"/>
        </w:rPr>
        <w:t>Beamline</w:t>
      </w:r>
      <w:r w:rsidR="00E22FA7" w:rsidRPr="00D84B99">
        <w:rPr>
          <w:rFonts w:asciiTheme="minorBidi" w:hAnsiTheme="minorBidi" w:cstheme="minorBidi"/>
          <w:sz w:val="24"/>
          <w:szCs w:val="24"/>
        </w:rPr>
        <w:t xml:space="preserve"> har</w:t>
      </w:r>
      <w:r w:rsidR="0098518E" w:rsidRPr="00D84B99">
        <w:rPr>
          <w:rFonts w:asciiTheme="minorBidi" w:hAnsiTheme="minorBidi" w:cstheme="minorBidi"/>
          <w:sz w:val="24"/>
          <w:szCs w:val="24"/>
        </w:rPr>
        <w:t>dware</w:t>
      </w:r>
      <w:r w:rsidR="00570D18" w:rsidRPr="00D84B99">
        <w:rPr>
          <w:rFonts w:asciiTheme="minorBidi" w:hAnsiTheme="minorBidi" w:cstheme="minorBidi"/>
          <w:sz w:val="24"/>
          <w:szCs w:val="24"/>
        </w:rPr>
        <w:t>:</w:t>
      </w:r>
      <w:r w:rsidR="0098518E" w:rsidRPr="00D84B99">
        <w:rPr>
          <w:rFonts w:asciiTheme="minorBidi" w:hAnsiTheme="minorBidi" w:cstheme="minorBidi"/>
          <w:sz w:val="24"/>
          <w:szCs w:val="24"/>
        </w:rPr>
        <w:t xml:space="preserve"> </w:t>
      </w:r>
      <w:r w:rsidR="005B01A9">
        <w:rPr>
          <w:rFonts w:asciiTheme="minorBidi" w:hAnsiTheme="minorBidi" w:cstheme="minorBidi"/>
          <w:sz w:val="24"/>
          <w:szCs w:val="24"/>
        </w:rPr>
        <w:t>steering magnets and</w:t>
      </w:r>
      <w:r w:rsidR="00570D18" w:rsidRPr="00D84B99">
        <w:rPr>
          <w:rFonts w:asciiTheme="minorBidi" w:hAnsiTheme="minorBidi" w:cstheme="minorBidi"/>
          <w:sz w:val="24"/>
          <w:szCs w:val="24"/>
        </w:rPr>
        <w:t xml:space="preserve"> slits for </w:t>
      </w:r>
      <w:r w:rsidR="005B01A9">
        <w:rPr>
          <w:rFonts w:asciiTheme="minorBidi" w:hAnsiTheme="minorBidi" w:cstheme="minorBidi"/>
          <w:sz w:val="24"/>
          <w:szCs w:val="24"/>
        </w:rPr>
        <w:t xml:space="preserve">beam </w:t>
      </w:r>
      <w:r w:rsidR="00570D18" w:rsidRPr="00D84B99">
        <w:rPr>
          <w:rFonts w:asciiTheme="minorBidi" w:hAnsiTheme="minorBidi" w:cstheme="minorBidi"/>
          <w:sz w:val="24"/>
          <w:szCs w:val="24"/>
        </w:rPr>
        <w:t>emittance</w:t>
      </w:r>
      <w:r w:rsidR="005B01A9">
        <w:rPr>
          <w:rFonts w:asciiTheme="minorBidi" w:hAnsiTheme="minorBidi" w:cstheme="minorBidi"/>
          <w:sz w:val="24"/>
          <w:szCs w:val="24"/>
        </w:rPr>
        <w:t xml:space="preserve"> and magnetization</w:t>
      </w:r>
      <w:r w:rsidR="00570D18" w:rsidRPr="00D84B99">
        <w:rPr>
          <w:rFonts w:asciiTheme="minorBidi" w:hAnsiTheme="minorBidi" w:cstheme="minorBidi"/>
          <w:sz w:val="24"/>
          <w:szCs w:val="24"/>
        </w:rPr>
        <w:t xml:space="preserve"> measurements. </w:t>
      </w:r>
      <w:r w:rsidR="0098518E" w:rsidRPr="00D84B99">
        <w:rPr>
          <w:rFonts w:asciiTheme="minorBidi" w:hAnsiTheme="minorBidi" w:cstheme="minorBidi"/>
          <w:sz w:val="24"/>
          <w:szCs w:val="24"/>
        </w:rPr>
        <w:t xml:space="preserve"> </w:t>
      </w:r>
      <w:r w:rsidR="00E22FA7" w:rsidRPr="00D84B99">
        <w:rPr>
          <w:rFonts w:asciiTheme="minorBidi" w:hAnsiTheme="minorBidi" w:cstheme="minorBidi"/>
          <w:sz w:val="24"/>
          <w:szCs w:val="24"/>
        </w:rPr>
        <w:t xml:space="preserve">(note, we have the big ticket items in-house: </w:t>
      </w:r>
      <w:r w:rsidR="00E51D8E" w:rsidRPr="00D84B99">
        <w:rPr>
          <w:rFonts w:asciiTheme="minorBidi" w:hAnsiTheme="minorBidi" w:cstheme="minorBidi"/>
          <w:sz w:val="24"/>
          <w:szCs w:val="24"/>
        </w:rPr>
        <w:t xml:space="preserve">gun, </w:t>
      </w:r>
      <w:r w:rsidR="005B01A9">
        <w:rPr>
          <w:rFonts w:asciiTheme="minorBidi" w:hAnsiTheme="minorBidi" w:cstheme="minorBidi"/>
          <w:sz w:val="24"/>
          <w:szCs w:val="24"/>
        </w:rPr>
        <w:t xml:space="preserve">HV supplies, </w:t>
      </w:r>
      <w:r w:rsidR="003B6ED5" w:rsidRPr="00D84B99">
        <w:rPr>
          <w:rFonts w:asciiTheme="minorBidi" w:hAnsiTheme="minorBidi" w:cstheme="minorBidi"/>
          <w:sz w:val="24"/>
          <w:szCs w:val="24"/>
        </w:rPr>
        <w:t>K</w:t>
      </w:r>
      <w:r w:rsidR="003B6ED5" w:rsidRPr="00D84B99">
        <w:rPr>
          <w:rFonts w:asciiTheme="minorBidi" w:hAnsiTheme="minorBidi" w:cstheme="minorBidi"/>
          <w:sz w:val="24"/>
          <w:szCs w:val="24"/>
          <w:vertAlign w:val="subscript"/>
        </w:rPr>
        <w:t>2</w:t>
      </w:r>
      <w:r w:rsidR="005B01A9">
        <w:rPr>
          <w:rFonts w:asciiTheme="minorBidi" w:hAnsiTheme="minorBidi" w:cstheme="minorBidi"/>
          <w:sz w:val="24"/>
          <w:szCs w:val="24"/>
        </w:rPr>
        <w:t>CsSb preparation</w:t>
      </w:r>
      <w:r w:rsidR="00E51D8E" w:rsidRPr="00D84B99">
        <w:rPr>
          <w:rFonts w:asciiTheme="minorBidi" w:hAnsiTheme="minorBidi" w:cstheme="minorBidi"/>
          <w:sz w:val="24"/>
          <w:szCs w:val="24"/>
        </w:rPr>
        <w:t xml:space="preserve"> chamber, valves, </w:t>
      </w:r>
      <w:r w:rsidR="00E22FA7" w:rsidRPr="00D84B99">
        <w:rPr>
          <w:rFonts w:asciiTheme="minorBidi" w:hAnsiTheme="minorBidi" w:cstheme="minorBidi"/>
          <w:sz w:val="24"/>
          <w:szCs w:val="24"/>
        </w:rPr>
        <w:t>dump, ion pumps</w:t>
      </w:r>
      <w:r w:rsidR="00E51D8E" w:rsidRPr="00D84B99">
        <w:rPr>
          <w:rFonts w:asciiTheme="minorBidi" w:hAnsiTheme="minorBidi" w:cstheme="minorBidi"/>
          <w:sz w:val="24"/>
          <w:szCs w:val="24"/>
        </w:rPr>
        <w:t>,</w:t>
      </w:r>
      <w:r w:rsidR="00E22FA7" w:rsidRPr="00D84B99">
        <w:rPr>
          <w:rFonts w:asciiTheme="minorBidi" w:hAnsiTheme="minorBidi" w:cstheme="minorBidi"/>
          <w:sz w:val="24"/>
          <w:szCs w:val="24"/>
        </w:rPr>
        <w:t xml:space="preserve"> differential pump can</w:t>
      </w:r>
      <w:r w:rsidR="00E51D8E" w:rsidRPr="00D84B99">
        <w:rPr>
          <w:rFonts w:asciiTheme="minorBidi" w:hAnsiTheme="minorBidi" w:cstheme="minorBidi"/>
          <w:sz w:val="24"/>
          <w:szCs w:val="24"/>
        </w:rPr>
        <w:t xml:space="preserve"> and NEG modules, </w:t>
      </w:r>
      <w:r w:rsidR="005B01A9">
        <w:rPr>
          <w:rFonts w:asciiTheme="minorBidi" w:hAnsiTheme="minorBidi" w:cstheme="minorBidi"/>
          <w:sz w:val="24"/>
          <w:szCs w:val="24"/>
        </w:rPr>
        <w:t xml:space="preserve">viewer crosses, </w:t>
      </w:r>
      <w:r w:rsidR="00E51D8E" w:rsidRPr="00D84B99">
        <w:rPr>
          <w:rFonts w:asciiTheme="minorBidi" w:hAnsiTheme="minorBidi" w:cstheme="minorBidi"/>
          <w:sz w:val="24"/>
          <w:szCs w:val="24"/>
        </w:rPr>
        <w:t>we have 80/20 aluminum support structure</w:t>
      </w:r>
      <w:r w:rsidR="00E22FA7" w:rsidRPr="00D84B99">
        <w:rPr>
          <w:rFonts w:asciiTheme="minorBidi" w:hAnsiTheme="minorBidi" w:cstheme="minorBidi"/>
          <w:sz w:val="24"/>
          <w:szCs w:val="24"/>
        </w:rPr>
        <w:t>)</w:t>
      </w:r>
    </w:p>
    <w:p w:rsidR="003E3670" w:rsidRPr="00D84B99" w:rsidRDefault="006A7276" w:rsidP="00B97819">
      <w:pPr>
        <w:pStyle w:val="ListParagraph"/>
        <w:numPr>
          <w:ilvl w:val="0"/>
          <w:numId w:val="8"/>
        </w:numPr>
        <w:jc w:val="both"/>
        <w:rPr>
          <w:rFonts w:asciiTheme="minorBidi" w:hAnsiTheme="minorBidi" w:cstheme="minorBidi"/>
          <w:sz w:val="24"/>
          <w:szCs w:val="24"/>
        </w:rPr>
      </w:pPr>
      <w:r>
        <w:rPr>
          <w:rFonts w:asciiTheme="minorBidi" w:hAnsiTheme="minorBidi" w:cstheme="minorBidi"/>
          <w:sz w:val="24"/>
          <w:szCs w:val="24"/>
        </w:rPr>
        <w:t>Laser</w:t>
      </w:r>
      <w:r w:rsidR="003E3670" w:rsidRPr="00D84B99">
        <w:rPr>
          <w:rFonts w:asciiTheme="minorBidi" w:hAnsiTheme="minorBidi" w:cstheme="minorBidi"/>
          <w:sz w:val="24"/>
          <w:szCs w:val="24"/>
        </w:rPr>
        <w:t xml:space="preserve"> compone</w:t>
      </w:r>
      <w:r>
        <w:rPr>
          <w:rFonts w:asciiTheme="minorBidi" w:hAnsiTheme="minorBidi" w:cstheme="minorBidi"/>
          <w:sz w:val="24"/>
          <w:szCs w:val="24"/>
        </w:rPr>
        <w:t>nts</w:t>
      </w:r>
    </w:p>
    <w:p w:rsidR="00013C3E" w:rsidRPr="00D84B99" w:rsidRDefault="00013C3E" w:rsidP="00B97819">
      <w:pPr>
        <w:pStyle w:val="ListParagraph"/>
        <w:numPr>
          <w:ilvl w:val="0"/>
          <w:numId w:val="8"/>
        </w:numPr>
        <w:jc w:val="both"/>
        <w:rPr>
          <w:rFonts w:asciiTheme="minorBidi" w:hAnsiTheme="minorBidi" w:cstheme="minorBidi"/>
          <w:sz w:val="24"/>
          <w:szCs w:val="24"/>
        </w:rPr>
      </w:pPr>
      <w:r w:rsidRPr="00D84B99">
        <w:rPr>
          <w:rFonts w:asciiTheme="minorBidi" w:hAnsiTheme="minorBidi" w:cstheme="minorBidi"/>
          <w:sz w:val="24"/>
          <w:szCs w:val="24"/>
        </w:rPr>
        <w:t>postdoc</w:t>
      </w:r>
    </w:p>
    <w:p w:rsidR="00013C3E" w:rsidRPr="00D84B99" w:rsidRDefault="00013C3E" w:rsidP="00B97819">
      <w:pPr>
        <w:ind w:left="360" w:firstLine="0"/>
        <w:rPr>
          <w:rFonts w:asciiTheme="minorBidi" w:hAnsiTheme="minorBidi" w:cstheme="minorBidi"/>
        </w:rPr>
      </w:pPr>
    </w:p>
    <w:p w:rsidR="00B51EC0" w:rsidRPr="00D84B99" w:rsidRDefault="00B51EC0" w:rsidP="00B97819">
      <w:pPr>
        <w:ind w:firstLine="0"/>
        <w:rPr>
          <w:rFonts w:asciiTheme="minorBidi" w:hAnsiTheme="minorBidi" w:cstheme="minorBidi"/>
        </w:rPr>
      </w:pPr>
      <w:r w:rsidRPr="00D84B99">
        <w:rPr>
          <w:rFonts w:asciiTheme="minorBidi" w:hAnsiTheme="minorBidi" w:cstheme="minorBidi"/>
        </w:rPr>
        <w:t>Work performed outside the gun group will need to be paid for with additional budget:</w:t>
      </w:r>
    </w:p>
    <w:p w:rsidR="00E22FA7" w:rsidRPr="00D84B99" w:rsidRDefault="00E22FA7" w:rsidP="00B97819">
      <w:pPr>
        <w:ind w:firstLine="0"/>
        <w:rPr>
          <w:rFonts w:asciiTheme="minorBidi" w:hAnsiTheme="minorBidi" w:cstheme="minorBidi"/>
        </w:rPr>
      </w:pPr>
    </w:p>
    <w:p w:rsidR="00E22FA7" w:rsidRDefault="00D515E9" w:rsidP="00FF7E63">
      <w:pPr>
        <w:pStyle w:val="ListParagraph"/>
        <w:numPr>
          <w:ilvl w:val="0"/>
          <w:numId w:val="11"/>
        </w:numPr>
        <w:ind w:left="720"/>
        <w:jc w:val="both"/>
        <w:rPr>
          <w:rFonts w:asciiTheme="minorBidi" w:hAnsiTheme="minorBidi" w:cstheme="minorBidi"/>
          <w:sz w:val="24"/>
          <w:szCs w:val="24"/>
        </w:rPr>
      </w:pPr>
      <w:r>
        <w:rPr>
          <w:rFonts w:asciiTheme="minorBidi" w:hAnsiTheme="minorBidi" w:cstheme="minorBidi"/>
          <w:sz w:val="24"/>
          <w:szCs w:val="24"/>
        </w:rPr>
        <w:t>Cathode</w:t>
      </w:r>
      <w:r w:rsidR="00683E02">
        <w:rPr>
          <w:rFonts w:asciiTheme="minorBidi" w:hAnsiTheme="minorBidi" w:cstheme="minorBidi"/>
          <w:sz w:val="24"/>
          <w:szCs w:val="24"/>
        </w:rPr>
        <w:t xml:space="preserve"> m</w:t>
      </w:r>
      <w:r w:rsidR="00E22FA7" w:rsidRPr="00D84B99">
        <w:rPr>
          <w:rFonts w:asciiTheme="minorBidi" w:hAnsiTheme="minorBidi" w:cstheme="minorBidi"/>
          <w:sz w:val="24"/>
          <w:szCs w:val="24"/>
        </w:rPr>
        <w:t>agnet desig</w:t>
      </w:r>
      <w:r w:rsidR="00DE1522">
        <w:rPr>
          <w:rFonts w:asciiTheme="minorBidi" w:hAnsiTheme="minorBidi" w:cstheme="minorBidi"/>
          <w:sz w:val="24"/>
          <w:szCs w:val="24"/>
        </w:rPr>
        <w:t>n</w:t>
      </w:r>
      <w:r w:rsidR="00253247" w:rsidRPr="00D84B99">
        <w:rPr>
          <w:rFonts w:asciiTheme="minorBidi" w:hAnsiTheme="minorBidi" w:cstheme="minorBidi"/>
          <w:sz w:val="24"/>
          <w:szCs w:val="24"/>
        </w:rPr>
        <w:t xml:space="preserve"> </w:t>
      </w:r>
      <w:r>
        <w:rPr>
          <w:rFonts w:asciiTheme="minorBidi" w:hAnsiTheme="minorBidi" w:cstheme="minorBidi"/>
          <w:sz w:val="24"/>
          <w:szCs w:val="24"/>
        </w:rPr>
        <w:t>and procurement</w:t>
      </w:r>
    </w:p>
    <w:p w:rsidR="005E7C63" w:rsidRDefault="00D515E9" w:rsidP="00FF7E63">
      <w:pPr>
        <w:pStyle w:val="ListParagraph"/>
        <w:numPr>
          <w:ilvl w:val="0"/>
          <w:numId w:val="11"/>
        </w:numPr>
        <w:ind w:left="720"/>
        <w:jc w:val="both"/>
        <w:rPr>
          <w:rFonts w:asciiTheme="minorBidi" w:hAnsiTheme="minorBidi" w:cstheme="minorBidi"/>
          <w:sz w:val="24"/>
          <w:szCs w:val="24"/>
        </w:rPr>
      </w:pPr>
      <w:r>
        <w:rPr>
          <w:rFonts w:asciiTheme="minorBidi" w:hAnsiTheme="minorBidi" w:cstheme="minorBidi"/>
          <w:sz w:val="24"/>
          <w:szCs w:val="24"/>
        </w:rPr>
        <w:t>Cathode</w:t>
      </w:r>
      <w:r w:rsidR="00683E02">
        <w:rPr>
          <w:rFonts w:asciiTheme="minorBidi" w:hAnsiTheme="minorBidi" w:cstheme="minorBidi"/>
          <w:sz w:val="24"/>
          <w:szCs w:val="24"/>
        </w:rPr>
        <w:t xml:space="preserve"> m</w:t>
      </w:r>
      <w:r w:rsidR="00A65B19">
        <w:rPr>
          <w:rFonts w:asciiTheme="minorBidi" w:hAnsiTheme="minorBidi" w:cstheme="minorBidi"/>
          <w:sz w:val="24"/>
          <w:szCs w:val="24"/>
        </w:rPr>
        <w:t>agnet installation</w:t>
      </w:r>
    </w:p>
    <w:p w:rsidR="005E7C63" w:rsidRPr="005E7C63" w:rsidRDefault="005E7C63" w:rsidP="00FF7E63">
      <w:pPr>
        <w:pStyle w:val="ListParagraph"/>
        <w:numPr>
          <w:ilvl w:val="0"/>
          <w:numId w:val="11"/>
        </w:numPr>
        <w:ind w:left="720"/>
        <w:jc w:val="both"/>
        <w:rPr>
          <w:rFonts w:asciiTheme="minorBidi" w:hAnsiTheme="minorBidi" w:cstheme="minorBidi"/>
          <w:sz w:val="24"/>
          <w:szCs w:val="24"/>
        </w:rPr>
      </w:pPr>
      <w:r>
        <w:rPr>
          <w:rFonts w:asciiTheme="minorBidi" w:hAnsiTheme="minorBidi" w:cstheme="minorBidi"/>
          <w:sz w:val="24"/>
          <w:szCs w:val="24"/>
        </w:rPr>
        <w:t>R</w:t>
      </w:r>
      <w:r w:rsidRPr="005E7C63">
        <w:rPr>
          <w:rFonts w:asciiTheme="minorBidi" w:hAnsiTheme="minorBidi" w:cstheme="minorBidi"/>
          <w:sz w:val="24"/>
          <w:szCs w:val="24"/>
        </w:rPr>
        <w:t xml:space="preserve">elocate </w:t>
      </w:r>
      <w:r w:rsidR="006A7276">
        <w:rPr>
          <w:rFonts w:asciiTheme="minorBidi" w:hAnsiTheme="minorBidi" w:cstheme="minorBidi"/>
          <w:sz w:val="24"/>
          <w:szCs w:val="24"/>
        </w:rPr>
        <w:t xml:space="preserve">new CEBAF </w:t>
      </w:r>
      <w:r w:rsidR="00E759DD">
        <w:rPr>
          <w:rFonts w:asciiTheme="minorBidi" w:hAnsiTheme="minorBidi" w:cstheme="minorBidi"/>
          <w:sz w:val="24"/>
          <w:szCs w:val="24"/>
        </w:rPr>
        <w:t xml:space="preserve">spare </w:t>
      </w:r>
      <w:r w:rsidR="006A7276">
        <w:rPr>
          <w:rFonts w:asciiTheme="minorBidi" w:hAnsiTheme="minorBidi" w:cstheme="minorBidi"/>
          <w:sz w:val="24"/>
          <w:szCs w:val="24"/>
        </w:rPr>
        <w:t>dogleg</w:t>
      </w:r>
      <w:r>
        <w:rPr>
          <w:rFonts w:asciiTheme="minorBidi" w:hAnsiTheme="minorBidi" w:cstheme="minorBidi"/>
          <w:sz w:val="24"/>
          <w:szCs w:val="24"/>
        </w:rPr>
        <w:t xml:space="preserve"> power supply </w:t>
      </w:r>
      <w:r w:rsidR="00E759DD">
        <w:rPr>
          <w:rFonts w:asciiTheme="minorBidi" w:hAnsiTheme="minorBidi" w:cstheme="minorBidi"/>
          <w:lang w:val="en-AU"/>
        </w:rPr>
        <w:t>(500</w:t>
      </w:r>
      <w:r w:rsidR="00E759DD" w:rsidRPr="00CC7585">
        <w:rPr>
          <w:rFonts w:asciiTheme="minorBidi" w:hAnsiTheme="minorBidi" w:cstheme="minorBidi"/>
          <w:lang w:val="en-AU"/>
        </w:rPr>
        <w:t>A</w:t>
      </w:r>
      <w:r w:rsidR="001A75F8">
        <w:rPr>
          <w:rFonts w:asciiTheme="minorBidi" w:hAnsiTheme="minorBidi" w:cstheme="minorBidi"/>
          <w:lang w:val="en-AU"/>
        </w:rPr>
        <w:t>/80</w:t>
      </w:r>
      <w:r w:rsidR="00E759DD">
        <w:rPr>
          <w:rFonts w:asciiTheme="minorBidi" w:hAnsiTheme="minorBidi" w:cstheme="minorBidi"/>
          <w:lang w:val="en-AU"/>
        </w:rPr>
        <w:t xml:space="preserve">V) </w:t>
      </w:r>
      <w:r w:rsidRPr="005E7C63">
        <w:rPr>
          <w:rFonts w:asciiTheme="minorBidi" w:hAnsiTheme="minorBidi" w:cstheme="minorBidi"/>
          <w:sz w:val="24"/>
          <w:szCs w:val="24"/>
        </w:rPr>
        <w:t>a</w:t>
      </w:r>
      <w:r w:rsidR="005135E3">
        <w:rPr>
          <w:rFonts w:asciiTheme="minorBidi" w:hAnsiTheme="minorBidi" w:cstheme="minorBidi"/>
          <w:sz w:val="24"/>
          <w:szCs w:val="24"/>
        </w:rPr>
        <w:t>nd provide 480V</w:t>
      </w:r>
      <w:r w:rsidR="0079353D">
        <w:rPr>
          <w:rFonts w:asciiTheme="minorBidi" w:hAnsiTheme="minorBidi" w:cstheme="minorBidi"/>
          <w:sz w:val="24"/>
          <w:szCs w:val="24"/>
        </w:rPr>
        <w:t>AC</w:t>
      </w:r>
      <w:r w:rsidR="005135E3">
        <w:rPr>
          <w:rFonts w:asciiTheme="minorBidi" w:hAnsiTheme="minorBidi" w:cstheme="minorBidi"/>
          <w:sz w:val="24"/>
          <w:szCs w:val="24"/>
        </w:rPr>
        <w:t xml:space="preserve"> and LCW</w:t>
      </w:r>
    </w:p>
    <w:p w:rsidR="00E22FA7" w:rsidRPr="00683E02" w:rsidRDefault="00E22FA7" w:rsidP="00FF7E63">
      <w:pPr>
        <w:pStyle w:val="ListParagraph"/>
        <w:numPr>
          <w:ilvl w:val="0"/>
          <w:numId w:val="11"/>
        </w:numPr>
        <w:ind w:left="720"/>
        <w:jc w:val="both"/>
        <w:rPr>
          <w:rFonts w:asciiTheme="minorBidi" w:hAnsiTheme="minorBidi" w:cstheme="minorBidi"/>
          <w:sz w:val="24"/>
          <w:szCs w:val="24"/>
        </w:rPr>
      </w:pPr>
      <w:r w:rsidRPr="00D84B99">
        <w:rPr>
          <w:rFonts w:asciiTheme="minorBidi" w:hAnsiTheme="minorBidi" w:cstheme="minorBidi"/>
          <w:sz w:val="24"/>
          <w:szCs w:val="24"/>
        </w:rPr>
        <w:t>Mechanical d</w:t>
      </w:r>
      <w:r w:rsidR="002C4EDE" w:rsidRPr="00D84B99">
        <w:rPr>
          <w:rFonts w:asciiTheme="minorBidi" w:hAnsiTheme="minorBidi" w:cstheme="minorBidi"/>
          <w:sz w:val="24"/>
          <w:szCs w:val="24"/>
        </w:rPr>
        <w:t xml:space="preserve">esigner </w:t>
      </w:r>
      <w:r w:rsidR="00D515E9">
        <w:rPr>
          <w:rFonts w:asciiTheme="minorBidi" w:hAnsiTheme="minorBidi" w:cstheme="minorBidi"/>
          <w:sz w:val="24"/>
          <w:szCs w:val="24"/>
        </w:rPr>
        <w:t>for cathode</w:t>
      </w:r>
      <w:r w:rsidR="00E759DD">
        <w:rPr>
          <w:rFonts w:asciiTheme="minorBidi" w:hAnsiTheme="minorBidi" w:cstheme="minorBidi"/>
          <w:sz w:val="24"/>
          <w:szCs w:val="24"/>
        </w:rPr>
        <w:t xml:space="preserve"> magnet support</w:t>
      </w:r>
    </w:p>
    <w:p w:rsidR="00E22FA7" w:rsidRPr="00D84B99" w:rsidRDefault="00E22FA7" w:rsidP="00FF7E63">
      <w:pPr>
        <w:pStyle w:val="ListParagraph"/>
        <w:numPr>
          <w:ilvl w:val="0"/>
          <w:numId w:val="11"/>
        </w:numPr>
        <w:ind w:left="720"/>
        <w:jc w:val="both"/>
        <w:rPr>
          <w:rFonts w:asciiTheme="minorBidi" w:hAnsiTheme="minorBidi" w:cstheme="minorBidi"/>
          <w:sz w:val="24"/>
          <w:szCs w:val="24"/>
        </w:rPr>
      </w:pPr>
      <w:r w:rsidRPr="00D84B99">
        <w:rPr>
          <w:rFonts w:asciiTheme="minorBidi" w:hAnsiTheme="minorBidi" w:cstheme="minorBidi"/>
          <w:sz w:val="24"/>
          <w:szCs w:val="24"/>
        </w:rPr>
        <w:t>Mechanical desi</w:t>
      </w:r>
      <w:r w:rsidR="004A060C">
        <w:rPr>
          <w:rFonts w:asciiTheme="minorBidi" w:hAnsiTheme="minorBidi" w:cstheme="minorBidi"/>
          <w:sz w:val="24"/>
          <w:szCs w:val="24"/>
        </w:rPr>
        <w:t>gner for</w:t>
      </w:r>
      <w:r w:rsidR="00E759DD">
        <w:rPr>
          <w:rFonts w:asciiTheme="minorBidi" w:hAnsiTheme="minorBidi" w:cstheme="minorBidi"/>
          <w:sz w:val="24"/>
          <w:szCs w:val="24"/>
        </w:rPr>
        <w:t xml:space="preserve"> slits and beamline</w:t>
      </w:r>
    </w:p>
    <w:p w:rsidR="00C04ACB" w:rsidRDefault="00DE1522" w:rsidP="00FF7E63">
      <w:pPr>
        <w:pStyle w:val="ListParagraph"/>
        <w:numPr>
          <w:ilvl w:val="0"/>
          <w:numId w:val="11"/>
        </w:numPr>
        <w:ind w:left="720"/>
        <w:jc w:val="both"/>
        <w:rPr>
          <w:rFonts w:asciiTheme="minorBidi" w:hAnsiTheme="minorBidi" w:cstheme="minorBidi"/>
          <w:sz w:val="24"/>
          <w:szCs w:val="24"/>
        </w:rPr>
      </w:pPr>
      <w:r>
        <w:rPr>
          <w:rFonts w:asciiTheme="minorBidi" w:hAnsiTheme="minorBidi" w:cstheme="minorBidi"/>
          <w:sz w:val="24"/>
          <w:szCs w:val="24"/>
        </w:rPr>
        <w:t xml:space="preserve">ASTRA </w:t>
      </w:r>
      <w:r w:rsidR="00A65B19">
        <w:rPr>
          <w:rFonts w:asciiTheme="minorBidi" w:hAnsiTheme="minorBidi" w:cstheme="minorBidi"/>
          <w:sz w:val="24"/>
          <w:szCs w:val="24"/>
        </w:rPr>
        <w:t xml:space="preserve">and GPT </w:t>
      </w:r>
      <w:r>
        <w:rPr>
          <w:rFonts w:asciiTheme="minorBidi" w:hAnsiTheme="minorBidi" w:cstheme="minorBidi"/>
          <w:sz w:val="24"/>
          <w:szCs w:val="24"/>
        </w:rPr>
        <w:t>modeling (Fay Hannon)</w:t>
      </w:r>
    </w:p>
    <w:p w:rsidR="00D84B99" w:rsidRPr="00CC7585" w:rsidRDefault="00C04ACB" w:rsidP="00E759DD">
      <w:pPr>
        <w:ind w:firstLine="0"/>
        <w:rPr>
          <w:rFonts w:asciiTheme="minorBidi" w:hAnsiTheme="minorBidi" w:cstheme="minorBidi"/>
        </w:rPr>
      </w:pPr>
      <w:r w:rsidRPr="00CC7585">
        <w:rPr>
          <w:rFonts w:asciiTheme="minorBidi" w:hAnsiTheme="minorBidi" w:cstheme="minorBidi"/>
          <w:lang w:val="en-AU"/>
        </w:rPr>
        <w:t xml:space="preserve">The </w:t>
      </w:r>
      <w:r w:rsidR="00621260">
        <w:rPr>
          <w:rFonts w:asciiTheme="minorBidi" w:hAnsiTheme="minorBidi" w:cstheme="minorBidi"/>
          <w:lang w:val="en-AU"/>
        </w:rPr>
        <w:t xml:space="preserve">grand </w:t>
      </w:r>
      <w:r w:rsidRPr="00CC7585">
        <w:rPr>
          <w:rFonts w:asciiTheme="minorBidi" w:hAnsiTheme="minorBidi" w:cstheme="minorBidi"/>
          <w:lang w:val="en-AU"/>
        </w:rPr>
        <w:t>total cost for the first year is $</w:t>
      </w:r>
      <w:r w:rsidR="001C17E4">
        <w:rPr>
          <w:rFonts w:asciiTheme="minorBidi" w:hAnsiTheme="minorBidi" w:cstheme="minorBidi"/>
          <w:lang w:val="en-AU"/>
        </w:rPr>
        <w:t>339,211</w:t>
      </w:r>
      <w:r w:rsidR="00416653">
        <w:rPr>
          <w:rFonts w:asciiTheme="minorBidi" w:hAnsiTheme="minorBidi" w:cstheme="minorBidi"/>
          <w:lang w:val="en-AU"/>
        </w:rPr>
        <w:t xml:space="preserve"> </w:t>
      </w:r>
      <w:r w:rsidR="00621260">
        <w:rPr>
          <w:rFonts w:asciiTheme="minorBidi" w:hAnsiTheme="minorBidi" w:cstheme="minorBidi"/>
          <w:lang w:val="en-AU"/>
        </w:rPr>
        <w:t>(</w:t>
      </w:r>
      <w:r w:rsidR="00E759DD">
        <w:rPr>
          <w:rFonts w:asciiTheme="minorBidi" w:hAnsiTheme="minorBidi" w:cstheme="minorBidi"/>
          <w:lang w:val="en-AU"/>
        </w:rPr>
        <w:t>with overhead)</w:t>
      </w:r>
      <w:r w:rsidRPr="00CC7585">
        <w:rPr>
          <w:rFonts w:asciiTheme="minorBidi" w:hAnsiTheme="minorBidi" w:cstheme="minorBidi"/>
          <w:lang w:val="en-AU"/>
        </w:rPr>
        <w:t xml:space="preserve">. For the second year, the </w:t>
      </w:r>
      <w:r w:rsidR="00621260">
        <w:rPr>
          <w:rFonts w:asciiTheme="minorBidi" w:hAnsiTheme="minorBidi" w:cstheme="minorBidi"/>
          <w:lang w:val="en-AU"/>
        </w:rPr>
        <w:t xml:space="preserve">grand </w:t>
      </w:r>
      <w:r w:rsidRPr="00CC7585">
        <w:rPr>
          <w:rFonts w:asciiTheme="minorBidi" w:hAnsiTheme="minorBidi" w:cstheme="minorBidi"/>
          <w:lang w:val="en-AU"/>
        </w:rPr>
        <w:t>total cost is $</w:t>
      </w:r>
      <w:r w:rsidR="001C17E4">
        <w:rPr>
          <w:rFonts w:asciiTheme="minorBidi" w:hAnsiTheme="minorBidi" w:cstheme="minorBidi"/>
          <w:lang w:val="en-AU"/>
        </w:rPr>
        <w:t>265,850</w:t>
      </w:r>
      <w:r w:rsidR="00416653">
        <w:rPr>
          <w:rFonts w:asciiTheme="minorBidi" w:hAnsiTheme="minorBidi" w:cstheme="minorBidi"/>
          <w:lang w:val="en-AU"/>
        </w:rPr>
        <w:t xml:space="preserve"> </w:t>
      </w:r>
      <w:r w:rsidR="00621260">
        <w:rPr>
          <w:rFonts w:asciiTheme="minorBidi" w:hAnsiTheme="minorBidi" w:cstheme="minorBidi"/>
          <w:lang w:val="en-AU"/>
        </w:rPr>
        <w:t>(</w:t>
      </w:r>
      <w:r w:rsidR="00416653">
        <w:rPr>
          <w:rFonts w:asciiTheme="minorBidi" w:hAnsiTheme="minorBidi" w:cstheme="minorBidi"/>
          <w:lang w:val="en-AU"/>
        </w:rPr>
        <w:t>with overhead</w:t>
      </w:r>
      <w:r w:rsidR="005E5174">
        <w:rPr>
          <w:rFonts w:asciiTheme="minorBidi" w:hAnsiTheme="minorBidi" w:cstheme="minorBidi"/>
          <w:lang w:val="en-AU"/>
        </w:rPr>
        <w:t>)</w:t>
      </w:r>
      <w:r w:rsidR="00416653">
        <w:rPr>
          <w:rFonts w:asciiTheme="minorBidi" w:hAnsiTheme="minorBidi" w:cstheme="minorBidi"/>
          <w:lang w:val="en-AU"/>
        </w:rPr>
        <w:t>.</w:t>
      </w:r>
      <w:r w:rsidR="001C17E4">
        <w:rPr>
          <w:rFonts w:asciiTheme="minorBidi" w:hAnsiTheme="minorBidi" w:cstheme="minorBidi"/>
          <w:lang w:val="en-AU"/>
        </w:rPr>
        <w:t xml:space="preserve">  For the third year, the grand total cost is $212,025 (with overhead).</w:t>
      </w:r>
      <w:r w:rsidR="00D84B99" w:rsidRPr="00CC7585">
        <w:rPr>
          <w:rFonts w:asciiTheme="minorBidi" w:hAnsiTheme="minorBidi" w:cstheme="minorBidi"/>
          <w:lang w:val="en-AU"/>
        </w:rPr>
        <w:br w:type="page"/>
      </w:r>
    </w:p>
    <w:p w:rsidR="00D72A0B" w:rsidRPr="00837C18" w:rsidRDefault="00D72A0B" w:rsidP="00837C18">
      <w:pPr>
        <w:pStyle w:val="Heading1"/>
      </w:pPr>
      <w:r w:rsidRPr="00837C18">
        <w:lastRenderedPageBreak/>
        <w:t>References</w:t>
      </w:r>
    </w:p>
    <w:p w:rsidR="00CD40BB" w:rsidRPr="006E3C62" w:rsidRDefault="00B330EF" w:rsidP="00FF7E63">
      <w:pPr>
        <w:pStyle w:val="ListParagraph"/>
        <w:numPr>
          <w:ilvl w:val="0"/>
          <w:numId w:val="20"/>
        </w:numPr>
        <w:rPr>
          <w:rFonts w:asciiTheme="minorBidi" w:hAnsiTheme="minorBidi" w:cstheme="minorBidi"/>
          <w:sz w:val="24"/>
          <w:szCs w:val="24"/>
        </w:rPr>
      </w:pPr>
      <w:r>
        <w:rPr>
          <w:rFonts w:asciiTheme="minorBidi" w:hAnsiTheme="minorBidi" w:cstheme="minorBidi"/>
          <w:sz w:val="24"/>
          <w:szCs w:val="24"/>
        </w:rPr>
        <w:t>“</w:t>
      </w:r>
      <w:r w:rsidRPr="00466A70">
        <w:rPr>
          <w:rFonts w:asciiTheme="minorBidi" w:hAnsiTheme="minorBidi" w:cstheme="minorBidi"/>
          <w:sz w:val="24"/>
          <w:szCs w:val="24"/>
        </w:rPr>
        <w:t>Magnetization effects in electron cooling</w:t>
      </w:r>
      <w:r>
        <w:rPr>
          <w:rFonts w:asciiTheme="minorBidi" w:hAnsiTheme="minorBidi" w:cstheme="minorBidi"/>
          <w:sz w:val="24"/>
          <w:szCs w:val="24"/>
        </w:rPr>
        <w:t xml:space="preserve">.” </w:t>
      </w:r>
      <w:proofErr w:type="spellStart"/>
      <w:r w:rsidR="00CD40BB" w:rsidRPr="006E3C62">
        <w:rPr>
          <w:rFonts w:asciiTheme="minorBidi" w:hAnsiTheme="minorBidi" w:cstheme="minorBidi"/>
          <w:sz w:val="24"/>
          <w:szCs w:val="24"/>
        </w:rPr>
        <w:t>Ya</w:t>
      </w:r>
      <w:proofErr w:type="spellEnd"/>
      <w:r w:rsidR="00CD40BB" w:rsidRPr="006E3C62">
        <w:rPr>
          <w:rFonts w:asciiTheme="minorBidi" w:hAnsiTheme="minorBidi" w:cstheme="minorBidi"/>
          <w:sz w:val="24"/>
          <w:szCs w:val="24"/>
        </w:rPr>
        <w:t xml:space="preserve">. Derbenev and A. </w:t>
      </w:r>
      <w:proofErr w:type="spellStart"/>
      <w:r w:rsidR="00CD40BB" w:rsidRPr="006E3C62">
        <w:rPr>
          <w:rFonts w:asciiTheme="minorBidi" w:hAnsiTheme="minorBidi" w:cstheme="minorBidi"/>
          <w:sz w:val="24"/>
          <w:szCs w:val="24"/>
        </w:rPr>
        <w:t>Skrinsky</w:t>
      </w:r>
      <w:proofErr w:type="spellEnd"/>
      <w:r w:rsidR="00CD40BB" w:rsidRPr="006E3C62">
        <w:rPr>
          <w:rFonts w:asciiTheme="minorBidi" w:hAnsiTheme="minorBidi" w:cstheme="minorBidi"/>
          <w:sz w:val="24"/>
          <w:szCs w:val="24"/>
        </w:rPr>
        <w:t xml:space="preserve">, </w:t>
      </w:r>
      <w:proofErr w:type="spellStart"/>
      <w:r w:rsidR="00CD40BB" w:rsidRPr="006E3C62">
        <w:rPr>
          <w:rFonts w:asciiTheme="minorBidi" w:hAnsiTheme="minorBidi" w:cstheme="minorBidi"/>
          <w:sz w:val="24"/>
          <w:szCs w:val="24"/>
        </w:rPr>
        <w:t>Fiz</w:t>
      </w:r>
      <w:proofErr w:type="spellEnd"/>
      <w:r w:rsidR="00CD40BB" w:rsidRPr="006E3C62">
        <w:rPr>
          <w:rFonts w:asciiTheme="minorBidi" w:hAnsiTheme="minorBidi" w:cstheme="minorBidi"/>
          <w:sz w:val="24"/>
          <w:szCs w:val="24"/>
        </w:rPr>
        <w:t xml:space="preserve">. </w:t>
      </w:r>
      <w:proofErr w:type="spellStart"/>
      <w:r w:rsidR="00CD40BB" w:rsidRPr="006E3C62">
        <w:rPr>
          <w:rFonts w:asciiTheme="minorBidi" w:hAnsiTheme="minorBidi" w:cstheme="minorBidi"/>
          <w:sz w:val="24"/>
          <w:szCs w:val="24"/>
        </w:rPr>
        <w:t>Plazmy</w:t>
      </w:r>
      <w:proofErr w:type="spellEnd"/>
      <w:r w:rsidR="00CD40BB" w:rsidRPr="006E3C62">
        <w:rPr>
          <w:rFonts w:asciiTheme="minorBidi" w:hAnsiTheme="minorBidi" w:cstheme="minorBidi"/>
          <w:sz w:val="24"/>
          <w:szCs w:val="24"/>
        </w:rPr>
        <w:t xml:space="preserve"> </w:t>
      </w:r>
      <w:r w:rsidR="00CD40BB" w:rsidRPr="006E3C62">
        <w:rPr>
          <w:rFonts w:asciiTheme="minorBidi" w:hAnsiTheme="minorBidi" w:cstheme="minorBidi"/>
          <w:b/>
          <w:bCs/>
          <w:sz w:val="24"/>
          <w:szCs w:val="24"/>
        </w:rPr>
        <w:t>4</w:t>
      </w:r>
      <w:r w:rsidR="00CD40BB" w:rsidRPr="006E3C62">
        <w:rPr>
          <w:rFonts w:asciiTheme="minorBidi" w:hAnsiTheme="minorBidi" w:cstheme="minorBidi"/>
          <w:sz w:val="24"/>
          <w:szCs w:val="24"/>
        </w:rPr>
        <w:t>, 492 (1978) [</w:t>
      </w:r>
      <w:proofErr w:type="spellStart"/>
      <w:r w:rsidR="00CD40BB" w:rsidRPr="006E3C62">
        <w:rPr>
          <w:rFonts w:asciiTheme="minorBidi" w:hAnsiTheme="minorBidi" w:cstheme="minorBidi"/>
          <w:sz w:val="24"/>
          <w:szCs w:val="24"/>
        </w:rPr>
        <w:t>Sov</w:t>
      </w:r>
      <w:proofErr w:type="spellEnd"/>
      <w:r w:rsidR="00CD40BB" w:rsidRPr="006E3C62">
        <w:rPr>
          <w:rFonts w:asciiTheme="minorBidi" w:hAnsiTheme="minorBidi" w:cstheme="minorBidi"/>
          <w:sz w:val="24"/>
          <w:szCs w:val="24"/>
        </w:rPr>
        <w:t xml:space="preserve">. J. Plasma Phys. </w:t>
      </w:r>
      <w:r w:rsidR="00CD40BB" w:rsidRPr="006E3C62">
        <w:rPr>
          <w:rFonts w:asciiTheme="minorBidi" w:hAnsiTheme="minorBidi" w:cstheme="minorBidi"/>
          <w:b/>
          <w:bCs/>
          <w:sz w:val="24"/>
          <w:szCs w:val="24"/>
        </w:rPr>
        <w:t>4</w:t>
      </w:r>
      <w:r w:rsidR="00CD40BB" w:rsidRPr="006E3C62">
        <w:rPr>
          <w:rFonts w:asciiTheme="minorBidi" w:hAnsiTheme="minorBidi" w:cstheme="minorBidi"/>
          <w:sz w:val="24"/>
          <w:szCs w:val="24"/>
        </w:rPr>
        <w:t>, 273 (1978)].</w:t>
      </w:r>
    </w:p>
    <w:p w:rsidR="00104A34" w:rsidRPr="00EE3586" w:rsidRDefault="006C5A24" w:rsidP="00FF7E63">
      <w:pPr>
        <w:pStyle w:val="ListParagraph"/>
        <w:numPr>
          <w:ilvl w:val="0"/>
          <w:numId w:val="20"/>
        </w:numPr>
        <w:rPr>
          <w:rFonts w:asciiTheme="minorBidi" w:hAnsiTheme="minorBidi" w:cstheme="minorBidi"/>
          <w:sz w:val="24"/>
          <w:szCs w:val="24"/>
        </w:rPr>
      </w:pPr>
      <w:r>
        <w:rPr>
          <w:rFonts w:asciiTheme="minorBidi" w:hAnsiTheme="minorBidi" w:cstheme="minorBidi"/>
          <w:sz w:val="24"/>
          <w:szCs w:val="24"/>
        </w:rPr>
        <w:t>“</w:t>
      </w:r>
      <w:r w:rsidR="00EE3586" w:rsidRPr="00EE3586">
        <w:rPr>
          <w:rFonts w:asciiTheme="minorBidi" w:hAnsiTheme="minorBidi" w:cstheme="minorBidi"/>
          <w:sz w:val="24"/>
          <w:szCs w:val="24"/>
        </w:rPr>
        <w:t>A low emittance, flat-beam electron source for linear colliders</w:t>
      </w:r>
      <w:r w:rsidR="00EE3586">
        <w:rPr>
          <w:rFonts w:asciiTheme="minorBidi" w:hAnsiTheme="minorBidi" w:cstheme="minorBidi"/>
          <w:sz w:val="24"/>
          <w:szCs w:val="24"/>
        </w:rPr>
        <w:t>.</w:t>
      </w:r>
      <w:r>
        <w:rPr>
          <w:rFonts w:asciiTheme="minorBidi" w:hAnsiTheme="minorBidi" w:cstheme="minorBidi"/>
          <w:sz w:val="24"/>
          <w:szCs w:val="24"/>
        </w:rPr>
        <w:t>”</w:t>
      </w:r>
      <w:r w:rsidR="00EE3586">
        <w:rPr>
          <w:rFonts w:asciiTheme="minorBidi" w:hAnsiTheme="minorBidi" w:cstheme="minorBidi"/>
          <w:sz w:val="24"/>
          <w:szCs w:val="24"/>
        </w:rPr>
        <w:t xml:space="preserve"> </w:t>
      </w:r>
      <w:r w:rsidR="00EE3586" w:rsidRPr="00EE3586">
        <w:rPr>
          <w:rFonts w:asciiTheme="minorBidi" w:hAnsiTheme="minorBidi" w:cstheme="minorBidi"/>
          <w:sz w:val="24"/>
          <w:szCs w:val="24"/>
        </w:rPr>
        <w:t xml:space="preserve">R. </w:t>
      </w:r>
      <w:proofErr w:type="spellStart"/>
      <w:r w:rsidR="00EE3586" w:rsidRPr="00EE3586">
        <w:rPr>
          <w:rFonts w:asciiTheme="minorBidi" w:hAnsiTheme="minorBidi" w:cstheme="minorBidi"/>
          <w:sz w:val="24"/>
          <w:szCs w:val="24"/>
        </w:rPr>
        <w:t>Brinkmann</w:t>
      </w:r>
      <w:proofErr w:type="spellEnd"/>
      <w:r w:rsidR="00EE3586" w:rsidRPr="00EE3586">
        <w:rPr>
          <w:rFonts w:asciiTheme="minorBidi" w:hAnsiTheme="minorBidi" w:cstheme="minorBidi"/>
          <w:sz w:val="24"/>
          <w:szCs w:val="24"/>
        </w:rPr>
        <w:t xml:space="preserve">, Y. Derbenev, and K. </w:t>
      </w:r>
      <w:proofErr w:type="spellStart"/>
      <w:r w:rsidR="00EE3586" w:rsidRPr="00EE3586">
        <w:rPr>
          <w:rFonts w:asciiTheme="minorBidi" w:hAnsiTheme="minorBidi" w:cstheme="minorBidi"/>
          <w:sz w:val="24"/>
          <w:szCs w:val="24"/>
        </w:rPr>
        <w:t>Flöttmann</w:t>
      </w:r>
      <w:proofErr w:type="spellEnd"/>
      <w:r w:rsidR="00EE3586">
        <w:rPr>
          <w:rFonts w:asciiTheme="minorBidi" w:hAnsiTheme="minorBidi" w:cstheme="minorBidi"/>
          <w:sz w:val="24"/>
          <w:szCs w:val="24"/>
        </w:rPr>
        <w:t xml:space="preserve">, </w:t>
      </w:r>
      <w:r w:rsidR="00EE3586" w:rsidRPr="00EE3586">
        <w:rPr>
          <w:rFonts w:asciiTheme="minorBidi" w:hAnsiTheme="minorBidi" w:cstheme="minorBidi"/>
          <w:sz w:val="24"/>
          <w:szCs w:val="24"/>
        </w:rPr>
        <w:t>Phys. Rev. ST Accel. Bea</w:t>
      </w:r>
      <w:r w:rsidR="00EE3586">
        <w:rPr>
          <w:rFonts w:asciiTheme="minorBidi" w:hAnsiTheme="minorBidi" w:cstheme="minorBidi"/>
          <w:sz w:val="24"/>
          <w:szCs w:val="24"/>
        </w:rPr>
        <w:t xml:space="preserve">ms </w:t>
      </w:r>
      <w:r w:rsidR="00EE3586" w:rsidRPr="00EE3586">
        <w:rPr>
          <w:rFonts w:asciiTheme="minorBidi" w:hAnsiTheme="minorBidi" w:cstheme="minorBidi"/>
          <w:b/>
          <w:bCs/>
          <w:sz w:val="24"/>
          <w:szCs w:val="24"/>
        </w:rPr>
        <w:t>4</w:t>
      </w:r>
      <w:r w:rsidR="00EE3586">
        <w:rPr>
          <w:rFonts w:asciiTheme="minorBidi" w:hAnsiTheme="minorBidi" w:cstheme="minorBidi"/>
          <w:sz w:val="24"/>
          <w:szCs w:val="24"/>
        </w:rPr>
        <w:t>, 053501 (</w:t>
      </w:r>
      <w:r w:rsidR="00EE3586" w:rsidRPr="00EE3586">
        <w:rPr>
          <w:rFonts w:asciiTheme="minorBidi" w:hAnsiTheme="minorBidi" w:cstheme="minorBidi"/>
          <w:sz w:val="24"/>
          <w:szCs w:val="24"/>
        </w:rPr>
        <w:t>2001</w:t>
      </w:r>
      <w:r w:rsidR="00EE3586">
        <w:rPr>
          <w:rFonts w:asciiTheme="minorBidi" w:hAnsiTheme="minorBidi" w:cstheme="minorBidi"/>
          <w:sz w:val="24"/>
          <w:szCs w:val="24"/>
        </w:rPr>
        <w:t>)</w:t>
      </w:r>
      <w:r w:rsidR="008843B5">
        <w:rPr>
          <w:rFonts w:asciiTheme="minorBidi" w:hAnsiTheme="minorBidi" w:cstheme="minorBidi"/>
          <w:sz w:val="24"/>
          <w:szCs w:val="24"/>
        </w:rPr>
        <w:t>.</w:t>
      </w:r>
    </w:p>
    <w:p w:rsidR="008C5DEC" w:rsidRPr="006E3C62" w:rsidRDefault="00E84128" w:rsidP="00FF7E63">
      <w:pPr>
        <w:pStyle w:val="ListParagraph"/>
        <w:numPr>
          <w:ilvl w:val="0"/>
          <w:numId w:val="20"/>
        </w:numPr>
        <w:rPr>
          <w:rFonts w:asciiTheme="minorBidi" w:hAnsiTheme="minorBidi" w:cstheme="minorBidi"/>
          <w:sz w:val="24"/>
          <w:szCs w:val="24"/>
        </w:rPr>
      </w:pPr>
      <w:r w:rsidRPr="006E3C62">
        <w:rPr>
          <w:rFonts w:asciiTheme="minorBidi" w:hAnsiTheme="minorBidi" w:cstheme="minorBidi"/>
          <w:sz w:val="24"/>
          <w:szCs w:val="24"/>
        </w:rPr>
        <w:t xml:space="preserve">“Experimental Demonstration of Relativistic Electron Cooling.” </w:t>
      </w:r>
      <w:r w:rsidR="008C5DEC" w:rsidRPr="006E3C62">
        <w:rPr>
          <w:rFonts w:asciiTheme="minorBidi" w:hAnsiTheme="minorBidi" w:cstheme="minorBidi"/>
          <w:sz w:val="24"/>
          <w:szCs w:val="24"/>
        </w:rPr>
        <w:t xml:space="preserve">S. </w:t>
      </w:r>
      <w:proofErr w:type="spellStart"/>
      <w:r w:rsidR="008C5DEC" w:rsidRPr="006E3C62">
        <w:rPr>
          <w:rFonts w:asciiTheme="minorBidi" w:hAnsiTheme="minorBidi" w:cstheme="minorBidi"/>
          <w:sz w:val="24"/>
          <w:szCs w:val="24"/>
        </w:rPr>
        <w:t>Nagaitsev</w:t>
      </w:r>
      <w:proofErr w:type="spellEnd"/>
      <w:r w:rsidR="008C5DEC" w:rsidRPr="006E3C62">
        <w:rPr>
          <w:rFonts w:asciiTheme="minorBidi" w:hAnsiTheme="minorBidi" w:cstheme="minorBidi"/>
          <w:sz w:val="24"/>
          <w:szCs w:val="24"/>
        </w:rPr>
        <w:t xml:space="preserve"> et al., Phys. Rev. Lett. </w:t>
      </w:r>
      <w:r w:rsidR="008C5DEC" w:rsidRPr="006E3C62">
        <w:rPr>
          <w:rFonts w:asciiTheme="minorBidi" w:hAnsiTheme="minorBidi" w:cstheme="minorBidi"/>
          <w:b/>
          <w:bCs/>
          <w:sz w:val="24"/>
          <w:szCs w:val="24"/>
        </w:rPr>
        <w:t>96</w:t>
      </w:r>
      <w:r w:rsidR="008C5DEC" w:rsidRPr="006E3C62">
        <w:rPr>
          <w:rFonts w:asciiTheme="minorBidi" w:hAnsiTheme="minorBidi" w:cstheme="minorBidi"/>
          <w:sz w:val="24"/>
          <w:szCs w:val="24"/>
        </w:rPr>
        <w:t>, 044801 (2006)</w:t>
      </w:r>
      <w:r w:rsidR="00962357" w:rsidRPr="006E3C62">
        <w:rPr>
          <w:rFonts w:asciiTheme="minorBidi" w:hAnsiTheme="minorBidi" w:cstheme="minorBidi"/>
          <w:sz w:val="24"/>
          <w:szCs w:val="24"/>
        </w:rPr>
        <w:t>.</w:t>
      </w:r>
    </w:p>
    <w:p w:rsidR="002F40A7" w:rsidRDefault="00E84128" w:rsidP="00FF7E63">
      <w:pPr>
        <w:pStyle w:val="ListParagraph"/>
        <w:numPr>
          <w:ilvl w:val="0"/>
          <w:numId w:val="20"/>
        </w:numPr>
        <w:rPr>
          <w:rFonts w:asciiTheme="minorBidi" w:hAnsiTheme="minorBidi" w:cstheme="minorBidi"/>
          <w:sz w:val="24"/>
          <w:szCs w:val="24"/>
        </w:rPr>
      </w:pPr>
      <w:r w:rsidRPr="006E3C62">
        <w:rPr>
          <w:rFonts w:asciiTheme="minorBidi" w:hAnsiTheme="minorBidi" w:cstheme="minorBidi"/>
          <w:sz w:val="24"/>
          <w:szCs w:val="24"/>
        </w:rPr>
        <w:t xml:space="preserve">“Cooling of High-Energy Hadron Beams.” </w:t>
      </w:r>
      <w:r w:rsidR="00DD23F3" w:rsidRPr="006E3C62">
        <w:rPr>
          <w:rFonts w:asciiTheme="minorBidi" w:hAnsiTheme="minorBidi" w:cstheme="minorBidi"/>
          <w:sz w:val="24"/>
          <w:szCs w:val="24"/>
        </w:rPr>
        <w:t xml:space="preserve">M. </w:t>
      </w:r>
      <w:proofErr w:type="spellStart"/>
      <w:r w:rsidR="00DD23F3" w:rsidRPr="006E3C62">
        <w:rPr>
          <w:rFonts w:asciiTheme="minorBidi" w:hAnsiTheme="minorBidi" w:cstheme="minorBidi"/>
          <w:sz w:val="24"/>
          <w:szCs w:val="24"/>
        </w:rPr>
        <w:t>Blaskiewicz</w:t>
      </w:r>
      <w:proofErr w:type="spellEnd"/>
      <w:r w:rsidR="00DD23F3" w:rsidRPr="006E3C62">
        <w:rPr>
          <w:rFonts w:asciiTheme="minorBidi" w:hAnsiTheme="minorBidi" w:cstheme="minorBidi"/>
          <w:sz w:val="24"/>
          <w:szCs w:val="24"/>
        </w:rPr>
        <w:t xml:space="preserve">, Annual Review of Nuclear and Particle Science </w:t>
      </w:r>
      <w:r w:rsidR="00DD23F3" w:rsidRPr="006E3C62">
        <w:rPr>
          <w:rFonts w:asciiTheme="minorBidi" w:hAnsiTheme="minorBidi" w:cstheme="minorBidi"/>
          <w:b/>
          <w:bCs/>
          <w:sz w:val="24"/>
          <w:szCs w:val="24"/>
        </w:rPr>
        <w:t>64</w:t>
      </w:r>
      <w:r w:rsidR="00DD23F3" w:rsidRPr="006E3C62">
        <w:rPr>
          <w:rFonts w:asciiTheme="minorBidi" w:hAnsiTheme="minorBidi" w:cstheme="minorBidi"/>
          <w:sz w:val="24"/>
          <w:szCs w:val="24"/>
        </w:rPr>
        <w:t>, 299 (2014)</w:t>
      </w:r>
      <w:r w:rsidR="00962357" w:rsidRPr="006E3C62">
        <w:rPr>
          <w:rFonts w:asciiTheme="minorBidi" w:hAnsiTheme="minorBidi" w:cstheme="minorBidi"/>
          <w:sz w:val="24"/>
          <w:szCs w:val="24"/>
        </w:rPr>
        <w:t>.</w:t>
      </w:r>
    </w:p>
    <w:p w:rsidR="002F40A7" w:rsidRPr="002F40A7" w:rsidRDefault="002F40A7" w:rsidP="00FF7E63">
      <w:pPr>
        <w:pStyle w:val="ListParagraph"/>
        <w:numPr>
          <w:ilvl w:val="0"/>
          <w:numId w:val="20"/>
        </w:numPr>
        <w:rPr>
          <w:rFonts w:asciiTheme="minorBidi" w:hAnsiTheme="minorBidi" w:cstheme="minorBidi"/>
          <w:sz w:val="24"/>
          <w:szCs w:val="24"/>
        </w:rPr>
      </w:pPr>
      <w:r>
        <w:rPr>
          <w:rFonts w:asciiTheme="minorBidi" w:hAnsiTheme="minorBidi" w:cstheme="minorBidi"/>
          <w:sz w:val="24"/>
          <w:szCs w:val="24"/>
        </w:rPr>
        <w:t>“</w:t>
      </w:r>
      <w:r w:rsidRPr="002F40A7">
        <w:rPr>
          <w:rFonts w:asciiTheme="minorBidi" w:hAnsiTheme="minorBidi" w:cstheme="minorBidi"/>
          <w:sz w:val="24"/>
          <w:szCs w:val="24"/>
        </w:rPr>
        <w:t>High-energy electron cooling in a collider</w:t>
      </w:r>
      <w:r>
        <w:rPr>
          <w:rFonts w:asciiTheme="minorBidi" w:hAnsiTheme="minorBidi" w:cstheme="minorBidi"/>
          <w:sz w:val="24"/>
          <w:szCs w:val="24"/>
        </w:rPr>
        <w:t>.”</w:t>
      </w:r>
      <w:r w:rsidRPr="002F40A7">
        <w:rPr>
          <w:rFonts w:asciiTheme="minorBidi" w:hAnsiTheme="minorBidi" w:cstheme="minorBidi"/>
          <w:sz w:val="24"/>
          <w:szCs w:val="24"/>
        </w:rPr>
        <w:t xml:space="preserve"> A. V. </w:t>
      </w:r>
      <w:proofErr w:type="spellStart"/>
      <w:r w:rsidRPr="002F40A7">
        <w:rPr>
          <w:rFonts w:asciiTheme="minorBidi" w:hAnsiTheme="minorBidi" w:cstheme="minorBidi"/>
          <w:sz w:val="24"/>
          <w:szCs w:val="24"/>
        </w:rPr>
        <w:t>Fedotov</w:t>
      </w:r>
      <w:proofErr w:type="spellEnd"/>
      <w:r w:rsidRPr="002F40A7">
        <w:rPr>
          <w:rFonts w:asciiTheme="minorBidi" w:hAnsiTheme="minorBidi" w:cstheme="minorBidi"/>
          <w:sz w:val="24"/>
          <w:szCs w:val="24"/>
        </w:rPr>
        <w:t xml:space="preserve"> et al., New J. Phys. </w:t>
      </w:r>
      <w:r w:rsidRPr="002F40A7">
        <w:rPr>
          <w:rFonts w:asciiTheme="minorBidi" w:hAnsiTheme="minorBidi" w:cstheme="minorBidi"/>
          <w:b/>
          <w:bCs/>
          <w:sz w:val="24"/>
          <w:szCs w:val="24"/>
        </w:rPr>
        <w:t>8</w:t>
      </w:r>
      <w:r w:rsidRPr="002F40A7">
        <w:rPr>
          <w:rFonts w:asciiTheme="minorBidi" w:hAnsiTheme="minorBidi" w:cstheme="minorBidi"/>
          <w:sz w:val="24"/>
          <w:szCs w:val="24"/>
        </w:rPr>
        <w:t>, 283 (20</w:t>
      </w:r>
      <w:r>
        <w:rPr>
          <w:rFonts w:asciiTheme="minorBidi" w:hAnsiTheme="minorBidi" w:cstheme="minorBidi"/>
          <w:sz w:val="24"/>
          <w:szCs w:val="24"/>
        </w:rPr>
        <w:t>06).</w:t>
      </w:r>
    </w:p>
    <w:p w:rsidR="00834D58" w:rsidRPr="006E3C62" w:rsidRDefault="00834D58" w:rsidP="00FF7E63">
      <w:pPr>
        <w:pStyle w:val="ListParagraph"/>
        <w:numPr>
          <w:ilvl w:val="0"/>
          <w:numId w:val="20"/>
        </w:numPr>
        <w:rPr>
          <w:rFonts w:asciiTheme="minorBidi" w:hAnsiTheme="minorBidi" w:cstheme="minorBidi"/>
          <w:sz w:val="24"/>
          <w:szCs w:val="24"/>
        </w:rPr>
      </w:pPr>
      <w:r w:rsidRPr="006E3C62">
        <w:rPr>
          <w:rFonts w:asciiTheme="minorBidi" w:hAnsiTheme="minorBidi" w:cstheme="minorBidi"/>
          <w:sz w:val="24"/>
          <w:szCs w:val="24"/>
        </w:rPr>
        <w:t>“The TRIUMF-ARIEL RF Modulated Thermionic Electron Source.” F. Ames, Proc. Of EIC’14, Newport News, VA (2014).</w:t>
      </w:r>
    </w:p>
    <w:p w:rsidR="00962357" w:rsidRPr="006E3C62" w:rsidRDefault="00E84128" w:rsidP="00FF7E63">
      <w:pPr>
        <w:pStyle w:val="ListParagraph"/>
        <w:numPr>
          <w:ilvl w:val="0"/>
          <w:numId w:val="20"/>
        </w:numPr>
        <w:rPr>
          <w:rFonts w:asciiTheme="minorBidi" w:hAnsiTheme="minorBidi" w:cstheme="minorBidi"/>
          <w:sz w:val="24"/>
          <w:szCs w:val="24"/>
        </w:rPr>
      </w:pPr>
      <w:r w:rsidRPr="006E3C62">
        <w:rPr>
          <w:rFonts w:asciiTheme="minorBidi" w:hAnsiTheme="minorBidi" w:cstheme="minorBidi"/>
          <w:sz w:val="24"/>
          <w:szCs w:val="24"/>
        </w:rPr>
        <w:t xml:space="preserve">“Record high-average current from a high-brightness Photoinjector.” </w:t>
      </w:r>
      <w:r w:rsidR="00962357" w:rsidRPr="006E3C62">
        <w:rPr>
          <w:rFonts w:asciiTheme="minorBidi" w:hAnsiTheme="minorBidi" w:cstheme="minorBidi"/>
          <w:sz w:val="24"/>
          <w:szCs w:val="24"/>
        </w:rPr>
        <w:t xml:space="preserve">B. Dunham et al., Appl. Phys. Lett. </w:t>
      </w:r>
      <w:r w:rsidR="00962357" w:rsidRPr="006E3C62">
        <w:rPr>
          <w:rFonts w:asciiTheme="minorBidi" w:hAnsiTheme="minorBidi" w:cstheme="minorBidi"/>
          <w:b/>
          <w:bCs/>
          <w:sz w:val="24"/>
          <w:szCs w:val="24"/>
        </w:rPr>
        <w:t>102</w:t>
      </w:r>
      <w:r w:rsidR="00962357" w:rsidRPr="006E3C62">
        <w:rPr>
          <w:rFonts w:asciiTheme="minorBidi" w:hAnsiTheme="minorBidi" w:cstheme="minorBidi"/>
          <w:sz w:val="24"/>
          <w:szCs w:val="24"/>
        </w:rPr>
        <w:t>, 034105 (2013).</w:t>
      </w:r>
    </w:p>
    <w:p w:rsidR="0096233A" w:rsidRPr="006E3C62" w:rsidRDefault="00834D58" w:rsidP="00FF7E63">
      <w:pPr>
        <w:pStyle w:val="ListParagraph"/>
        <w:numPr>
          <w:ilvl w:val="0"/>
          <w:numId w:val="20"/>
        </w:numPr>
        <w:rPr>
          <w:rFonts w:asciiTheme="minorBidi" w:hAnsiTheme="minorBidi" w:cstheme="minorBidi"/>
          <w:sz w:val="24"/>
          <w:szCs w:val="24"/>
        </w:rPr>
      </w:pPr>
      <w:r w:rsidRPr="006E3C62">
        <w:rPr>
          <w:rFonts w:asciiTheme="minorBidi" w:hAnsiTheme="minorBidi" w:cstheme="minorBidi"/>
          <w:sz w:val="24"/>
          <w:szCs w:val="24"/>
        </w:rPr>
        <w:t xml:space="preserve"> </w:t>
      </w:r>
      <w:r w:rsidR="003F7837" w:rsidRPr="006E3C62">
        <w:rPr>
          <w:rFonts w:asciiTheme="minorBidi" w:hAnsiTheme="minorBidi" w:cstheme="minorBidi"/>
          <w:sz w:val="24"/>
          <w:szCs w:val="24"/>
        </w:rPr>
        <w:t>“Charge Lifetime Measurements at High Average Current Using a K</w:t>
      </w:r>
      <w:r w:rsidR="003F7837" w:rsidRPr="006E3C62">
        <w:rPr>
          <w:rFonts w:asciiTheme="minorBidi" w:hAnsiTheme="minorBidi" w:cstheme="minorBidi"/>
          <w:sz w:val="24"/>
          <w:szCs w:val="24"/>
          <w:vertAlign w:val="subscript"/>
        </w:rPr>
        <w:t>2</w:t>
      </w:r>
      <w:r w:rsidR="003F7837" w:rsidRPr="006E3C62">
        <w:rPr>
          <w:rFonts w:asciiTheme="minorBidi" w:hAnsiTheme="minorBidi" w:cstheme="minorBidi"/>
          <w:sz w:val="24"/>
          <w:szCs w:val="24"/>
        </w:rPr>
        <w:t xml:space="preserve">CsSb Photocathode inside a DC High Voltage Photogun.” </w:t>
      </w:r>
      <w:r w:rsidR="00715A6D" w:rsidRPr="006E3C62">
        <w:rPr>
          <w:rFonts w:asciiTheme="minorBidi" w:hAnsiTheme="minorBidi" w:cstheme="minorBidi"/>
          <w:sz w:val="24"/>
          <w:szCs w:val="24"/>
        </w:rPr>
        <w:t>R. Mammei</w:t>
      </w:r>
      <w:r w:rsidR="002E24ED">
        <w:rPr>
          <w:rFonts w:asciiTheme="minorBidi" w:hAnsiTheme="minorBidi" w:cstheme="minorBidi"/>
          <w:sz w:val="24"/>
          <w:szCs w:val="24"/>
        </w:rPr>
        <w:t>, R. Suleiman</w:t>
      </w:r>
      <w:r w:rsidR="00715A6D" w:rsidRPr="006E3C62">
        <w:rPr>
          <w:rFonts w:asciiTheme="minorBidi" w:hAnsiTheme="minorBidi" w:cstheme="minorBidi"/>
          <w:sz w:val="24"/>
          <w:szCs w:val="24"/>
        </w:rPr>
        <w:t xml:space="preserve"> et al.</w:t>
      </w:r>
      <w:r w:rsidR="007A5E89" w:rsidRPr="006E3C62">
        <w:rPr>
          <w:rFonts w:asciiTheme="minorBidi" w:hAnsiTheme="minorBidi" w:cstheme="minorBidi"/>
          <w:sz w:val="24"/>
          <w:szCs w:val="24"/>
        </w:rPr>
        <w:t>, Phys. Rev. ST Accel. Beams</w:t>
      </w:r>
      <w:r w:rsidR="00715A6D" w:rsidRPr="006E3C62">
        <w:rPr>
          <w:rFonts w:asciiTheme="minorBidi" w:hAnsiTheme="minorBidi" w:cstheme="minorBidi"/>
          <w:sz w:val="24"/>
          <w:szCs w:val="24"/>
        </w:rPr>
        <w:t xml:space="preserve"> </w:t>
      </w:r>
      <w:r w:rsidR="00715A6D" w:rsidRPr="006E3C62">
        <w:rPr>
          <w:rFonts w:asciiTheme="minorBidi" w:hAnsiTheme="minorBidi" w:cstheme="minorBidi"/>
          <w:b/>
          <w:bCs/>
          <w:sz w:val="24"/>
          <w:szCs w:val="24"/>
        </w:rPr>
        <w:t>16</w:t>
      </w:r>
      <w:r w:rsidR="00715A6D" w:rsidRPr="006E3C62">
        <w:rPr>
          <w:rFonts w:asciiTheme="minorBidi" w:hAnsiTheme="minorBidi" w:cstheme="minorBidi"/>
          <w:sz w:val="24"/>
          <w:szCs w:val="24"/>
        </w:rPr>
        <w:t>, 033401 (2013)</w:t>
      </w:r>
      <w:r w:rsidR="00C804BA">
        <w:rPr>
          <w:rFonts w:asciiTheme="minorBidi" w:hAnsiTheme="minorBidi" w:cstheme="minorBidi"/>
          <w:sz w:val="24"/>
          <w:szCs w:val="24"/>
        </w:rPr>
        <w:t>.</w:t>
      </w:r>
    </w:p>
    <w:p w:rsidR="00526919" w:rsidRPr="006E3C62" w:rsidRDefault="00B87C3A" w:rsidP="00FF7E63">
      <w:pPr>
        <w:pStyle w:val="ListParagraph"/>
        <w:numPr>
          <w:ilvl w:val="0"/>
          <w:numId w:val="20"/>
        </w:numPr>
        <w:rPr>
          <w:rFonts w:asciiTheme="minorBidi" w:hAnsiTheme="minorBidi" w:cstheme="minorBidi"/>
          <w:sz w:val="24"/>
          <w:szCs w:val="24"/>
        </w:rPr>
      </w:pPr>
      <w:r w:rsidRPr="006E3C62">
        <w:rPr>
          <w:rFonts w:asciiTheme="minorBidi" w:hAnsiTheme="minorBidi" w:cstheme="minorBidi"/>
          <w:sz w:val="24"/>
          <w:szCs w:val="24"/>
        </w:rPr>
        <w:t xml:space="preserve">“Generation of angular-momentum-dominated electron beams from a Photoinjector.” </w:t>
      </w:r>
      <w:r w:rsidR="00EE013F" w:rsidRPr="006E3C62">
        <w:rPr>
          <w:rFonts w:asciiTheme="minorBidi" w:hAnsiTheme="minorBidi" w:cstheme="minorBidi"/>
          <w:sz w:val="24"/>
          <w:szCs w:val="24"/>
        </w:rPr>
        <w:t xml:space="preserve">Y.-E Sun et al., Phys. Rev. ST Accel. Beams </w:t>
      </w:r>
      <w:r w:rsidR="00EE013F" w:rsidRPr="006E3C62">
        <w:rPr>
          <w:rFonts w:asciiTheme="minorBidi" w:hAnsiTheme="minorBidi" w:cstheme="minorBidi"/>
          <w:b/>
          <w:bCs/>
          <w:sz w:val="24"/>
          <w:szCs w:val="24"/>
        </w:rPr>
        <w:t>7</w:t>
      </w:r>
      <w:r w:rsidR="00EE013F" w:rsidRPr="006E3C62">
        <w:rPr>
          <w:rFonts w:asciiTheme="minorBidi" w:hAnsiTheme="minorBidi" w:cstheme="minorBidi"/>
          <w:sz w:val="24"/>
          <w:szCs w:val="24"/>
        </w:rPr>
        <w:t>, 123501 (2004)</w:t>
      </w:r>
      <w:r w:rsidR="00962357" w:rsidRPr="006E3C62">
        <w:rPr>
          <w:rFonts w:asciiTheme="minorBidi" w:hAnsiTheme="minorBidi" w:cstheme="minorBidi"/>
          <w:sz w:val="24"/>
          <w:szCs w:val="24"/>
        </w:rPr>
        <w:t>.</w:t>
      </w:r>
    </w:p>
    <w:p w:rsidR="00526919" w:rsidRPr="006E3C62" w:rsidRDefault="00B87C3A" w:rsidP="00FF7E63">
      <w:pPr>
        <w:pStyle w:val="ListParagraph"/>
        <w:numPr>
          <w:ilvl w:val="0"/>
          <w:numId w:val="20"/>
        </w:numPr>
        <w:rPr>
          <w:rFonts w:asciiTheme="minorBidi" w:hAnsiTheme="minorBidi" w:cstheme="minorBidi"/>
          <w:sz w:val="24"/>
          <w:szCs w:val="24"/>
        </w:rPr>
      </w:pPr>
      <w:r w:rsidRPr="006E3C62">
        <w:rPr>
          <w:rFonts w:asciiTheme="minorBidi" w:hAnsiTheme="minorBidi" w:cstheme="minorBidi"/>
          <w:sz w:val="24"/>
          <w:szCs w:val="24"/>
        </w:rPr>
        <w:t xml:space="preserve">“Photoinjector generation of a flat electron beam with transverse emittance ratio of 100.” </w:t>
      </w:r>
      <w:r w:rsidR="00EE013F" w:rsidRPr="006E3C62">
        <w:rPr>
          <w:rFonts w:asciiTheme="minorBidi" w:hAnsiTheme="minorBidi" w:cstheme="minorBidi"/>
          <w:sz w:val="24"/>
          <w:szCs w:val="24"/>
        </w:rPr>
        <w:t xml:space="preserve">P. Piot et al., Phys. Rev. ST Accel. Beams </w:t>
      </w:r>
      <w:r w:rsidR="00EE013F" w:rsidRPr="006E3C62">
        <w:rPr>
          <w:rFonts w:asciiTheme="minorBidi" w:hAnsiTheme="minorBidi" w:cstheme="minorBidi"/>
          <w:b/>
          <w:bCs/>
          <w:sz w:val="24"/>
          <w:szCs w:val="24"/>
        </w:rPr>
        <w:t>9</w:t>
      </w:r>
      <w:r w:rsidR="00EE013F" w:rsidRPr="006E3C62">
        <w:rPr>
          <w:rFonts w:asciiTheme="minorBidi" w:hAnsiTheme="minorBidi" w:cstheme="minorBidi"/>
          <w:sz w:val="24"/>
          <w:szCs w:val="24"/>
        </w:rPr>
        <w:t>, 031001 (2006)</w:t>
      </w:r>
      <w:r w:rsidR="00526919" w:rsidRPr="006E3C62">
        <w:rPr>
          <w:rFonts w:asciiTheme="minorBidi" w:hAnsiTheme="minorBidi" w:cstheme="minorBidi"/>
          <w:sz w:val="24"/>
          <w:szCs w:val="24"/>
        </w:rPr>
        <w:t>.</w:t>
      </w:r>
    </w:p>
    <w:p w:rsidR="00B87C3A" w:rsidRPr="006E3C62" w:rsidRDefault="00526919" w:rsidP="00FF7E63">
      <w:pPr>
        <w:pStyle w:val="ListParagraph"/>
        <w:numPr>
          <w:ilvl w:val="0"/>
          <w:numId w:val="20"/>
        </w:numPr>
        <w:rPr>
          <w:rFonts w:asciiTheme="minorBidi" w:hAnsiTheme="minorBidi" w:cstheme="minorBidi"/>
          <w:sz w:val="24"/>
          <w:szCs w:val="24"/>
        </w:rPr>
      </w:pPr>
      <w:r w:rsidRPr="006E3C62">
        <w:rPr>
          <w:rFonts w:asciiTheme="minorBidi" w:hAnsiTheme="minorBidi" w:cstheme="minorBidi"/>
          <w:sz w:val="24"/>
          <w:szCs w:val="24"/>
        </w:rPr>
        <w:t xml:space="preserve"> </w:t>
      </w:r>
      <w:r w:rsidR="00B87C3A" w:rsidRPr="006E3C62">
        <w:rPr>
          <w:rFonts w:asciiTheme="minorBidi" w:hAnsiTheme="minorBidi" w:cstheme="minorBidi"/>
          <w:sz w:val="24"/>
          <w:szCs w:val="24"/>
        </w:rPr>
        <w:t>“The Advanced Superconducting Test Accelerator (ASTA) at Fermilab:</w:t>
      </w:r>
    </w:p>
    <w:p w:rsidR="00A4089B" w:rsidRDefault="00B87C3A" w:rsidP="00A4089B">
      <w:pPr>
        <w:pStyle w:val="ListParagraph"/>
        <w:rPr>
          <w:rFonts w:asciiTheme="minorBidi" w:hAnsiTheme="minorBidi" w:cstheme="minorBidi"/>
          <w:sz w:val="24"/>
          <w:szCs w:val="24"/>
        </w:rPr>
      </w:pPr>
      <w:r w:rsidRPr="006E3C62">
        <w:rPr>
          <w:rFonts w:asciiTheme="minorBidi" w:hAnsiTheme="minorBidi" w:cstheme="minorBidi"/>
          <w:sz w:val="24"/>
          <w:szCs w:val="24"/>
        </w:rPr>
        <w:t xml:space="preserve">A User-Driven Facility Dedicated to Accelerator Science &amp; Technology.” </w:t>
      </w:r>
      <w:r w:rsidR="00DF2608" w:rsidRPr="006E3C62">
        <w:rPr>
          <w:rFonts w:asciiTheme="minorBidi" w:hAnsiTheme="minorBidi" w:cstheme="minorBidi"/>
          <w:sz w:val="24"/>
          <w:szCs w:val="24"/>
        </w:rPr>
        <w:t xml:space="preserve">P. Piot </w:t>
      </w:r>
      <w:r w:rsidR="00285525" w:rsidRPr="006E3C62">
        <w:rPr>
          <w:rFonts w:asciiTheme="minorBidi" w:hAnsiTheme="minorBidi" w:cstheme="minorBidi"/>
          <w:sz w:val="24"/>
          <w:szCs w:val="24"/>
        </w:rPr>
        <w:t>et al., arXiv:</w:t>
      </w:r>
      <w:r w:rsidR="002A3AE1" w:rsidRPr="006E3C62">
        <w:rPr>
          <w:rFonts w:asciiTheme="minorBidi" w:hAnsiTheme="minorBidi" w:cstheme="minorBidi"/>
          <w:sz w:val="24"/>
          <w:szCs w:val="24"/>
        </w:rPr>
        <w:t>1304.0311 [physics.acc-ph] (2013)</w:t>
      </w:r>
      <w:r w:rsidR="00A4089B">
        <w:rPr>
          <w:rFonts w:asciiTheme="minorBidi" w:hAnsiTheme="minorBidi" w:cstheme="minorBidi"/>
          <w:sz w:val="24"/>
          <w:szCs w:val="24"/>
        </w:rPr>
        <w:t>.</w:t>
      </w:r>
    </w:p>
    <w:p w:rsidR="00A4089B" w:rsidRPr="00A4089B" w:rsidRDefault="00A4089B" w:rsidP="00FF7E63">
      <w:pPr>
        <w:pStyle w:val="ListParagraph"/>
        <w:numPr>
          <w:ilvl w:val="0"/>
          <w:numId w:val="20"/>
        </w:numPr>
        <w:rPr>
          <w:rFonts w:asciiTheme="minorBidi" w:hAnsiTheme="minorBidi" w:cstheme="minorBidi"/>
          <w:sz w:val="24"/>
          <w:szCs w:val="24"/>
        </w:rPr>
      </w:pPr>
      <w:r>
        <w:rPr>
          <w:rFonts w:asciiTheme="minorBidi" w:hAnsiTheme="minorBidi" w:cstheme="minorBidi"/>
          <w:sz w:val="24"/>
          <w:szCs w:val="24"/>
        </w:rPr>
        <w:t xml:space="preserve"> “</w:t>
      </w:r>
      <w:r w:rsidRPr="00A4089B">
        <w:rPr>
          <w:rFonts w:asciiTheme="minorBidi" w:hAnsiTheme="minorBidi" w:cstheme="minorBidi"/>
          <w:sz w:val="24"/>
          <w:szCs w:val="24"/>
        </w:rPr>
        <w:t>Simple algorithm for designing skew-quadrupole cooling configurations</w:t>
      </w:r>
      <w:r>
        <w:rPr>
          <w:rFonts w:asciiTheme="minorBidi" w:hAnsiTheme="minorBidi" w:cstheme="minorBidi"/>
          <w:sz w:val="24"/>
          <w:szCs w:val="24"/>
        </w:rPr>
        <w:t xml:space="preserve">.” B. </w:t>
      </w:r>
      <w:proofErr w:type="spellStart"/>
      <w:r>
        <w:rPr>
          <w:rFonts w:asciiTheme="minorBidi" w:hAnsiTheme="minorBidi" w:cstheme="minorBidi"/>
          <w:sz w:val="24"/>
          <w:szCs w:val="24"/>
        </w:rPr>
        <w:t>Carlsten</w:t>
      </w:r>
      <w:proofErr w:type="spellEnd"/>
      <w:r>
        <w:rPr>
          <w:rFonts w:asciiTheme="minorBidi" w:hAnsiTheme="minorBidi" w:cstheme="minorBidi"/>
          <w:sz w:val="24"/>
          <w:szCs w:val="24"/>
        </w:rPr>
        <w:t xml:space="preserve"> and K.</w:t>
      </w:r>
      <w:r w:rsidRPr="00A4089B">
        <w:rPr>
          <w:rFonts w:asciiTheme="minorBidi" w:hAnsiTheme="minorBidi" w:cstheme="minorBidi"/>
          <w:sz w:val="24"/>
          <w:szCs w:val="24"/>
        </w:rPr>
        <w:t xml:space="preserve"> </w:t>
      </w:r>
      <w:proofErr w:type="spellStart"/>
      <w:r w:rsidRPr="00A4089B">
        <w:rPr>
          <w:rFonts w:asciiTheme="minorBidi" w:hAnsiTheme="minorBidi" w:cstheme="minorBidi"/>
          <w:sz w:val="24"/>
          <w:szCs w:val="24"/>
        </w:rPr>
        <w:t>Bishofberger</w:t>
      </w:r>
      <w:proofErr w:type="spellEnd"/>
      <w:r>
        <w:rPr>
          <w:rFonts w:asciiTheme="minorBidi" w:hAnsiTheme="minorBidi" w:cstheme="minorBidi"/>
          <w:sz w:val="24"/>
          <w:szCs w:val="24"/>
        </w:rPr>
        <w:t xml:space="preserve">, </w:t>
      </w:r>
      <w:r w:rsidRPr="00A4089B">
        <w:rPr>
          <w:rFonts w:asciiTheme="minorBidi" w:hAnsiTheme="minorBidi" w:cstheme="minorBidi"/>
          <w:sz w:val="24"/>
          <w:szCs w:val="24"/>
        </w:rPr>
        <w:t xml:space="preserve">New J. Phys. </w:t>
      </w:r>
      <w:r w:rsidRPr="00A4089B">
        <w:rPr>
          <w:rFonts w:asciiTheme="minorBidi" w:hAnsiTheme="minorBidi" w:cstheme="minorBidi"/>
          <w:b/>
          <w:bCs/>
          <w:sz w:val="24"/>
          <w:szCs w:val="24"/>
        </w:rPr>
        <w:t>8</w:t>
      </w:r>
      <w:r w:rsidRPr="00A4089B">
        <w:rPr>
          <w:rFonts w:asciiTheme="minorBidi" w:hAnsiTheme="minorBidi" w:cstheme="minorBidi"/>
          <w:sz w:val="24"/>
          <w:szCs w:val="24"/>
        </w:rPr>
        <w:t xml:space="preserve"> 286</w:t>
      </w:r>
      <w:r>
        <w:rPr>
          <w:rFonts w:asciiTheme="minorBidi" w:hAnsiTheme="minorBidi" w:cstheme="minorBidi"/>
          <w:sz w:val="24"/>
          <w:szCs w:val="24"/>
        </w:rPr>
        <w:t xml:space="preserve"> (2006).</w:t>
      </w:r>
    </w:p>
    <w:p w:rsidR="00800A21" w:rsidRDefault="00526919" w:rsidP="00FF7E63">
      <w:pPr>
        <w:pStyle w:val="ListParagraph"/>
        <w:numPr>
          <w:ilvl w:val="0"/>
          <w:numId w:val="20"/>
        </w:numPr>
        <w:rPr>
          <w:rFonts w:asciiTheme="minorBidi" w:hAnsiTheme="minorBidi" w:cstheme="minorBidi"/>
          <w:sz w:val="24"/>
          <w:szCs w:val="24"/>
        </w:rPr>
      </w:pPr>
      <w:r w:rsidRPr="006E3C62">
        <w:rPr>
          <w:rFonts w:asciiTheme="minorBidi" w:hAnsiTheme="minorBidi" w:cstheme="minorBidi"/>
          <w:sz w:val="24"/>
          <w:szCs w:val="24"/>
        </w:rPr>
        <w:t xml:space="preserve"> </w:t>
      </w:r>
      <w:r w:rsidR="0018152F" w:rsidRPr="006E3C62">
        <w:rPr>
          <w:rFonts w:asciiTheme="minorBidi" w:hAnsiTheme="minorBidi" w:cstheme="minorBidi"/>
          <w:sz w:val="24"/>
          <w:szCs w:val="24"/>
        </w:rPr>
        <w:t xml:space="preserve">“Adapting Optics for High Energy Electron Cooling.” </w:t>
      </w:r>
      <w:proofErr w:type="spellStart"/>
      <w:r w:rsidR="00CD40BB" w:rsidRPr="006E3C62">
        <w:rPr>
          <w:rFonts w:asciiTheme="minorBidi" w:hAnsiTheme="minorBidi" w:cstheme="minorBidi"/>
          <w:sz w:val="24"/>
          <w:szCs w:val="24"/>
        </w:rPr>
        <w:t>Ya</w:t>
      </w:r>
      <w:proofErr w:type="spellEnd"/>
      <w:r w:rsidR="00CD40BB" w:rsidRPr="006E3C62">
        <w:rPr>
          <w:rFonts w:asciiTheme="minorBidi" w:hAnsiTheme="minorBidi" w:cstheme="minorBidi"/>
          <w:sz w:val="24"/>
          <w:szCs w:val="24"/>
        </w:rPr>
        <w:t xml:space="preserve">. Derbenev, University of </w:t>
      </w:r>
      <w:r w:rsidR="00707AA9">
        <w:rPr>
          <w:rFonts w:asciiTheme="minorBidi" w:hAnsiTheme="minorBidi" w:cstheme="minorBidi"/>
          <w:sz w:val="24"/>
          <w:szCs w:val="24"/>
        </w:rPr>
        <w:t>Michigan Report No. UM-HE-98-04</w:t>
      </w:r>
      <w:r w:rsidR="00CD40BB" w:rsidRPr="006E3C62">
        <w:rPr>
          <w:rFonts w:asciiTheme="minorBidi" w:hAnsiTheme="minorBidi" w:cstheme="minorBidi"/>
          <w:sz w:val="24"/>
          <w:szCs w:val="24"/>
        </w:rPr>
        <w:t xml:space="preserve"> </w:t>
      </w:r>
      <w:r w:rsidR="00707823">
        <w:rPr>
          <w:rFonts w:asciiTheme="minorBidi" w:hAnsiTheme="minorBidi" w:cstheme="minorBidi"/>
          <w:sz w:val="24"/>
          <w:szCs w:val="24"/>
        </w:rPr>
        <w:t>(</w:t>
      </w:r>
      <w:r w:rsidR="00CD40BB" w:rsidRPr="006E3C62">
        <w:rPr>
          <w:rFonts w:asciiTheme="minorBidi" w:hAnsiTheme="minorBidi" w:cstheme="minorBidi"/>
          <w:sz w:val="24"/>
          <w:szCs w:val="24"/>
        </w:rPr>
        <w:t>1998</w:t>
      </w:r>
      <w:r w:rsidR="00707823">
        <w:rPr>
          <w:rFonts w:asciiTheme="minorBidi" w:hAnsiTheme="minorBidi" w:cstheme="minorBidi"/>
          <w:sz w:val="24"/>
          <w:szCs w:val="24"/>
        </w:rPr>
        <w:t>)</w:t>
      </w:r>
      <w:r w:rsidR="00CD40BB" w:rsidRPr="006E3C62">
        <w:rPr>
          <w:rFonts w:asciiTheme="minorBidi" w:hAnsiTheme="minorBidi" w:cstheme="minorBidi"/>
          <w:sz w:val="24"/>
          <w:szCs w:val="24"/>
        </w:rPr>
        <w:t>.</w:t>
      </w:r>
    </w:p>
    <w:p w:rsidR="004A6723" w:rsidRPr="006E3C62" w:rsidRDefault="004A6723" w:rsidP="00FF7E63">
      <w:pPr>
        <w:pStyle w:val="ListParagraph"/>
        <w:numPr>
          <w:ilvl w:val="0"/>
          <w:numId w:val="20"/>
        </w:numPr>
        <w:rPr>
          <w:rFonts w:asciiTheme="minorBidi" w:hAnsiTheme="minorBidi" w:cstheme="minorBidi"/>
          <w:sz w:val="24"/>
          <w:szCs w:val="24"/>
        </w:rPr>
      </w:pPr>
      <w:r>
        <w:rPr>
          <w:rFonts w:asciiTheme="minorBidi" w:hAnsiTheme="minorBidi" w:cstheme="minorBidi"/>
          <w:sz w:val="24"/>
          <w:szCs w:val="24"/>
        </w:rPr>
        <w:t xml:space="preserve"> “Magnet Design for the Magnetized Beam LDRD Proposal</w:t>
      </w:r>
      <w:r w:rsidR="00553F5F">
        <w:rPr>
          <w:rFonts w:asciiTheme="minorBidi" w:hAnsiTheme="minorBidi" w:cstheme="minorBidi"/>
          <w:sz w:val="24"/>
          <w:szCs w:val="24"/>
        </w:rPr>
        <w:t>.</w:t>
      </w:r>
      <w:r>
        <w:rPr>
          <w:rFonts w:asciiTheme="minorBidi" w:hAnsiTheme="minorBidi" w:cstheme="minorBidi"/>
          <w:sz w:val="24"/>
          <w:szCs w:val="24"/>
        </w:rPr>
        <w:t>” J. Benesch, Jefferson Lab Tech Note 15-043 (2015).</w:t>
      </w:r>
    </w:p>
    <w:p w:rsidR="00644F07" w:rsidRPr="00800A21" w:rsidRDefault="00644F07" w:rsidP="00FF7E63">
      <w:pPr>
        <w:pStyle w:val="ListParagraph"/>
        <w:numPr>
          <w:ilvl w:val="0"/>
          <w:numId w:val="20"/>
        </w:numPr>
        <w:rPr>
          <w:rFonts w:asciiTheme="minorBidi" w:hAnsiTheme="minorBidi" w:cstheme="minorBidi"/>
          <w:sz w:val="24"/>
          <w:szCs w:val="24"/>
        </w:rPr>
      </w:pPr>
      <w:r w:rsidRPr="00800A21">
        <w:rPr>
          <w:rFonts w:asciiTheme="minorBidi" w:hAnsiTheme="minorBidi" w:cstheme="minorBidi"/>
          <w:sz w:val="24"/>
          <w:szCs w:val="24"/>
        </w:rPr>
        <w:br w:type="page"/>
      </w:r>
    </w:p>
    <w:bookmarkEnd w:id="3"/>
    <w:bookmarkEnd w:id="5"/>
    <w:bookmarkEnd w:id="6"/>
    <w:p w:rsidR="00A91F07" w:rsidRDefault="00837C18" w:rsidP="00837C18">
      <w:pPr>
        <w:pStyle w:val="Heading1"/>
      </w:pPr>
      <w:r>
        <w:lastRenderedPageBreak/>
        <w:t>Project Milestones</w:t>
      </w:r>
    </w:p>
    <w:p w:rsidR="00837C18" w:rsidRPr="00837C18" w:rsidRDefault="00837C18" w:rsidP="00837C18">
      <w:pPr>
        <w:pStyle w:val="ReportText"/>
      </w:pPr>
    </w:p>
    <w:p w:rsidR="009617A5" w:rsidRPr="00D30F68" w:rsidRDefault="00281776" w:rsidP="00837C18">
      <w:pPr>
        <w:pStyle w:val="Heading2"/>
      </w:pPr>
      <w:r w:rsidRPr="00D30F68">
        <w:rPr>
          <w:rFonts w:eastAsiaTheme="minorEastAsia"/>
        </w:rPr>
        <w:t>Year 1 Milestones</w:t>
      </w:r>
    </w:p>
    <w:p w:rsidR="00281776" w:rsidRPr="00281776" w:rsidRDefault="00281776" w:rsidP="00FF7E63">
      <w:pPr>
        <w:pStyle w:val="ListParagraph"/>
        <w:numPr>
          <w:ilvl w:val="0"/>
          <w:numId w:val="18"/>
        </w:numPr>
        <w:rPr>
          <w:rFonts w:asciiTheme="minorBidi" w:hAnsiTheme="minorBidi" w:cstheme="minorBidi"/>
          <w:sz w:val="32"/>
          <w:szCs w:val="32"/>
        </w:rPr>
      </w:pPr>
      <w:r w:rsidRPr="00281776">
        <w:rPr>
          <w:rFonts w:asciiTheme="minorBidi" w:eastAsiaTheme="minorEastAsia" w:hAnsiTheme="minorBidi" w:cstheme="minorBidi"/>
          <w:color w:val="000000" w:themeColor="text1"/>
          <w:kern w:val="24"/>
          <w:sz w:val="32"/>
          <w:szCs w:val="32"/>
        </w:rPr>
        <w:t>Q1 (Oct, Nov, Dec):</w:t>
      </w:r>
    </w:p>
    <w:p w:rsidR="00281776" w:rsidRPr="00281776" w:rsidRDefault="00281776" w:rsidP="00FF7E63">
      <w:pPr>
        <w:numPr>
          <w:ilvl w:val="0"/>
          <w:numId w:val="27"/>
        </w:numPr>
        <w:contextualSpacing/>
        <w:jc w:val="left"/>
        <w:rPr>
          <w:rFonts w:asciiTheme="minorBidi" w:hAnsiTheme="minorBidi" w:cstheme="minorBidi"/>
        </w:rPr>
      </w:pPr>
      <w:r w:rsidRPr="00281776">
        <w:rPr>
          <w:rFonts w:asciiTheme="minorBidi" w:eastAsiaTheme="minorEastAsia" w:hAnsiTheme="minorBidi" w:cstheme="minorBidi"/>
          <w:color w:val="000000" w:themeColor="text1"/>
          <w:kern w:val="24"/>
        </w:rPr>
        <w:t>HV condition gun to 350 kV and build K</w:t>
      </w:r>
      <w:r w:rsidRPr="00281776">
        <w:rPr>
          <w:rFonts w:asciiTheme="minorBidi" w:eastAsiaTheme="minorEastAsia" w:hAnsiTheme="minorBidi" w:cstheme="minorBidi"/>
          <w:color w:val="000000" w:themeColor="text1"/>
          <w:kern w:val="24"/>
          <w:position w:val="-9"/>
          <w:vertAlign w:val="subscript"/>
        </w:rPr>
        <w:t>2</w:t>
      </w:r>
      <w:proofErr w:type="spellStart"/>
      <w:r w:rsidRPr="00281776">
        <w:rPr>
          <w:rFonts w:asciiTheme="minorBidi" w:eastAsiaTheme="minorEastAsia" w:hAnsiTheme="minorBidi" w:cstheme="minorBidi"/>
          <w:color w:val="000000" w:themeColor="text1"/>
          <w:kern w:val="24"/>
        </w:rPr>
        <w:t>CsSb</w:t>
      </w:r>
      <w:proofErr w:type="spellEnd"/>
      <w:r w:rsidRPr="00281776">
        <w:rPr>
          <w:rFonts w:asciiTheme="minorBidi" w:eastAsiaTheme="minorEastAsia" w:hAnsiTheme="minorBidi" w:cstheme="minorBidi"/>
          <w:color w:val="000000" w:themeColor="text1"/>
          <w:kern w:val="24"/>
        </w:rPr>
        <w:t xml:space="preserve"> preparation chamber </w:t>
      </w:r>
      <w:r w:rsidR="00E345C8" w:rsidRPr="00E345C8">
        <w:rPr>
          <w:rFonts w:asciiTheme="minorBidi" w:eastAsiaTheme="minorEastAsia" w:hAnsiTheme="minorBidi" w:cstheme="minorBidi"/>
          <w:color w:val="00B050"/>
          <w:kern w:val="24"/>
        </w:rPr>
        <w:sym w:font="Wingdings" w:char="F0FC"/>
      </w:r>
    </w:p>
    <w:p w:rsidR="00281776" w:rsidRPr="00281776" w:rsidRDefault="00281776" w:rsidP="00FF7E63">
      <w:pPr>
        <w:numPr>
          <w:ilvl w:val="0"/>
          <w:numId w:val="27"/>
        </w:numPr>
        <w:contextualSpacing/>
        <w:jc w:val="left"/>
        <w:rPr>
          <w:rFonts w:asciiTheme="minorBidi" w:hAnsiTheme="minorBidi" w:cstheme="minorBidi"/>
        </w:rPr>
      </w:pPr>
      <w:r w:rsidRPr="00281776">
        <w:rPr>
          <w:rFonts w:asciiTheme="minorBidi" w:eastAsiaTheme="minorEastAsia" w:hAnsiTheme="minorBidi" w:cstheme="minorBidi"/>
          <w:color w:val="000000" w:themeColor="text1"/>
          <w:kern w:val="24"/>
        </w:rPr>
        <w:t xml:space="preserve">Design beamline, locate magnets and diagnostics at optimum positions </w:t>
      </w:r>
      <w:r w:rsidR="00E345C8" w:rsidRPr="00E345C8">
        <w:rPr>
          <w:rFonts w:asciiTheme="minorBidi" w:eastAsiaTheme="minorEastAsia" w:hAnsiTheme="minorBidi" w:cstheme="minorBidi"/>
          <w:color w:val="00B050"/>
          <w:kern w:val="24"/>
        </w:rPr>
        <w:sym w:font="Wingdings" w:char="F0FC"/>
      </w:r>
    </w:p>
    <w:p w:rsidR="00281776" w:rsidRPr="00281776" w:rsidRDefault="00281776" w:rsidP="00FF7E63">
      <w:pPr>
        <w:numPr>
          <w:ilvl w:val="0"/>
          <w:numId w:val="27"/>
        </w:numPr>
        <w:contextualSpacing/>
        <w:jc w:val="left"/>
        <w:rPr>
          <w:rFonts w:asciiTheme="minorBidi" w:hAnsiTheme="minorBidi" w:cstheme="minorBidi"/>
        </w:rPr>
      </w:pPr>
      <w:r w:rsidRPr="00281776">
        <w:rPr>
          <w:rFonts w:asciiTheme="minorBidi" w:eastAsiaTheme="minorEastAsia" w:hAnsiTheme="minorBidi" w:cstheme="minorBidi"/>
          <w:color w:val="000000" w:themeColor="text1"/>
          <w:kern w:val="24"/>
        </w:rPr>
        <w:t xml:space="preserve">Design cathode solenoid magnet </w:t>
      </w:r>
      <w:r w:rsidR="00E345C8" w:rsidRPr="00E345C8">
        <w:rPr>
          <w:rFonts w:asciiTheme="minorBidi" w:eastAsiaTheme="minorEastAsia" w:hAnsiTheme="minorBidi" w:cstheme="minorBidi"/>
          <w:color w:val="00B050"/>
          <w:kern w:val="24"/>
        </w:rPr>
        <w:sym w:font="Wingdings" w:char="F0FC"/>
      </w:r>
    </w:p>
    <w:p w:rsidR="00281776" w:rsidRPr="00281776" w:rsidRDefault="00281776" w:rsidP="00281776">
      <w:pPr>
        <w:ind w:left="720" w:firstLine="0"/>
        <w:contextualSpacing/>
        <w:jc w:val="left"/>
        <w:rPr>
          <w:rFonts w:asciiTheme="minorBidi" w:hAnsiTheme="minorBidi" w:cstheme="minorBidi"/>
        </w:rPr>
      </w:pPr>
    </w:p>
    <w:p w:rsidR="00281776" w:rsidRPr="00281776" w:rsidRDefault="00281776" w:rsidP="00FF7E63">
      <w:pPr>
        <w:pStyle w:val="ListParagraph"/>
        <w:numPr>
          <w:ilvl w:val="0"/>
          <w:numId w:val="18"/>
        </w:numPr>
        <w:rPr>
          <w:rFonts w:asciiTheme="minorBidi" w:hAnsiTheme="minorBidi" w:cstheme="minorBidi"/>
          <w:sz w:val="32"/>
          <w:szCs w:val="32"/>
        </w:rPr>
      </w:pPr>
      <w:r w:rsidRPr="00281776">
        <w:rPr>
          <w:rFonts w:asciiTheme="minorBidi" w:eastAsiaTheme="minorEastAsia" w:hAnsiTheme="minorBidi" w:cstheme="minorBidi"/>
          <w:color w:val="000000" w:themeColor="text1"/>
          <w:kern w:val="24"/>
          <w:sz w:val="32"/>
          <w:szCs w:val="32"/>
        </w:rPr>
        <w:t>Q2 (Jan, Feb, Mar):</w:t>
      </w:r>
    </w:p>
    <w:p w:rsidR="00281776" w:rsidRPr="00281776" w:rsidRDefault="00281776" w:rsidP="00FF7E63">
      <w:pPr>
        <w:numPr>
          <w:ilvl w:val="2"/>
          <w:numId w:val="26"/>
        </w:numPr>
        <w:contextualSpacing/>
        <w:jc w:val="left"/>
        <w:rPr>
          <w:rFonts w:asciiTheme="minorBidi" w:hAnsiTheme="minorBidi" w:cstheme="minorBidi"/>
        </w:rPr>
      </w:pPr>
      <w:r w:rsidRPr="00281776">
        <w:rPr>
          <w:rFonts w:asciiTheme="minorBidi" w:eastAsiaTheme="minorEastAsia" w:hAnsiTheme="minorBidi" w:cstheme="minorBidi"/>
          <w:color w:val="000000" w:themeColor="text1"/>
          <w:kern w:val="24"/>
        </w:rPr>
        <w:t xml:space="preserve">Connect existing beamline to gun and instrument beamline </w:t>
      </w:r>
      <w:r w:rsidR="00E345C8" w:rsidRPr="00E345C8">
        <w:rPr>
          <w:rFonts w:asciiTheme="minorBidi" w:eastAsiaTheme="minorEastAsia" w:hAnsiTheme="minorBidi" w:cstheme="minorBidi"/>
          <w:color w:val="00B050"/>
          <w:kern w:val="24"/>
        </w:rPr>
        <w:sym w:font="Wingdings" w:char="F0FC"/>
      </w:r>
    </w:p>
    <w:p w:rsidR="00281776" w:rsidRPr="00281776" w:rsidRDefault="00281776" w:rsidP="00FF7E63">
      <w:pPr>
        <w:numPr>
          <w:ilvl w:val="2"/>
          <w:numId w:val="26"/>
        </w:numPr>
        <w:contextualSpacing/>
        <w:jc w:val="left"/>
        <w:rPr>
          <w:rFonts w:asciiTheme="minorBidi" w:hAnsiTheme="minorBidi" w:cstheme="minorBidi"/>
        </w:rPr>
      </w:pPr>
      <w:r w:rsidRPr="00281776">
        <w:rPr>
          <w:rFonts w:asciiTheme="minorBidi" w:eastAsiaTheme="minorEastAsia" w:hAnsiTheme="minorBidi" w:cstheme="minorBidi"/>
          <w:color w:val="000000" w:themeColor="text1"/>
          <w:kern w:val="24"/>
        </w:rPr>
        <w:t xml:space="preserve">Procure cathode solenoid magnet </w:t>
      </w:r>
      <w:r w:rsidR="00E345C8" w:rsidRPr="00E345C8">
        <w:rPr>
          <w:rFonts w:asciiTheme="minorBidi" w:eastAsiaTheme="minorEastAsia" w:hAnsiTheme="minorBidi" w:cstheme="minorBidi"/>
          <w:color w:val="00B050"/>
          <w:kern w:val="24"/>
        </w:rPr>
        <w:sym w:font="Wingdings" w:char="F0FC"/>
      </w:r>
    </w:p>
    <w:p w:rsidR="00281776" w:rsidRPr="00281776" w:rsidRDefault="00281776" w:rsidP="00FF7E63">
      <w:pPr>
        <w:numPr>
          <w:ilvl w:val="2"/>
          <w:numId w:val="26"/>
        </w:numPr>
        <w:contextualSpacing/>
        <w:jc w:val="left"/>
        <w:rPr>
          <w:rFonts w:asciiTheme="minorBidi" w:hAnsiTheme="minorBidi" w:cstheme="minorBidi"/>
        </w:rPr>
      </w:pPr>
      <w:r w:rsidRPr="00281776">
        <w:rPr>
          <w:rFonts w:asciiTheme="minorBidi" w:eastAsiaTheme="minorEastAsia" w:hAnsiTheme="minorBidi" w:cstheme="minorBidi"/>
          <w:color w:val="000000" w:themeColor="text1"/>
          <w:kern w:val="24"/>
        </w:rPr>
        <w:t>Design and procure slits</w:t>
      </w:r>
    </w:p>
    <w:p w:rsidR="00281776" w:rsidRPr="00281776" w:rsidRDefault="00281776" w:rsidP="00281776">
      <w:pPr>
        <w:ind w:left="720" w:firstLine="0"/>
        <w:contextualSpacing/>
        <w:jc w:val="left"/>
        <w:rPr>
          <w:rFonts w:asciiTheme="minorBidi" w:hAnsiTheme="minorBidi" w:cstheme="minorBidi"/>
        </w:rPr>
      </w:pPr>
    </w:p>
    <w:p w:rsidR="00281776" w:rsidRPr="00281776" w:rsidRDefault="00281776" w:rsidP="00FF7E63">
      <w:pPr>
        <w:pStyle w:val="ListParagraph"/>
        <w:numPr>
          <w:ilvl w:val="0"/>
          <w:numId w:val="18"/>
        </w:numPr>
        <w:rPr>
          <w:rFonts w:asciiTheme="minorBidi" w:hAnsiTheme="minorBidi" w:cstheme="minorBidi"/>
          <w:sz w:val="32"/>
          <w:szCs w:val="32"/>
        </w:rPr>
      </w:pPr>
      <w:r w:rsidRPr="00281776">
        <w:rPr>
          <w:rFonts w:asciiTheme="minorBidi" w:eastAsiaTheme="minorEastAsia" w:hAnsiTheme="minorBidi" w:cstheme="minorBidi"/>
          <w:color w:val="000000" w:themeColor="text1"/>
          <w:kern w:val="24"/>
          <w:sz w:val="32"/>
          <w:szCs w:val="32"/>
        </w:rPr>
        <w:t>Q3 (Apr, May, Jun):</w:t>
      </w:r>
    </w:p>
    <w:p w:rsidR="00281776" w:rsidRPr="00281776" w:rsidRDefault="00281776" w:rsidP="00FF7E63">
      <w:pPr>
        <w:numPr>
          <w:ilvl w:val="2"/>
          <w:numId w:val="28"/>
        </w:numPr>
        <w:contextualSpacing/>
        <w:jc w:val="left"/>
        <w:rPr>
          <w:rFonts w:asciiTheme="minorBidi" w:hAnsiTheme="minorBidi" w:cstheme="minorBidi"/>
        </w:rPr>
      </w:pPr>
      <w:r w:rsidRPr="00281776">
        <w:rPr>
          <w:rFonts w:asciiTheme="minorBidi" w:eastAsiaTheme="minorEastAsia" w:hAnsiTheme="minorBidi" w:cstheme="minorBidi"/>
          <w:color w:val="000000" w:themeColor="text1"/>
          <w:kern w:val="24"/>
        </w:rPr>
        <w:t>Commission exiting beamline with beam</w:t>
      </w:r>
    </w:p>
    <w:p w:rsidR="00281776" w:rsidRPr="00281776" w:rsidRDefault="00281776" w:rsidP="00FF7E63">
      <w:pPr>
        <w:numPr>
          <w:ilvl w:val="2"/>
          <w:numId w:val="28"/>
        </w:numPr>
        <w:contextualSpacing/>
        <w:jc w:val="left"/>
        <w:rPr>
          <w:rFonts w:asciiTheme="minorBidi" w:hAnsiTheme="minorBidi" w:cstheme="minorBidi"/>
        </w:rPr>
      </w:pPr>
      <w:r w:rsidRPr="00281776">
        <w:rPr>
          <w:rFonts w:asciiTheme="minorBidi" w:eastAsiaTheme="minorEastAsia" w:hAnsiTheme="minorBidi" w:cstheme="minorBidi"/>
          <w:color w:val="000000" w:themeColor="text1"/>
          <w:kern w:val="24"/>
        </w:rPr>
        <w:t>Measure photocathode lifetime at 5 mA and 350 kV (not magnetized)</w:t>
      </w:r>
    </w:p>
    <w:p w:rsidR="00281776" w:rsidRPr="00281776" w:rsidRDefault="00281776" w:rsidP="00FF7E63">
      <w:pPr>
        <w:numPr>
          <w:ilvl w:val="2"/>
          <w:numId w:val="28"/>
        </w:numPr>
        <w:contextualSpacing/>
        <w:jc w:val="left"/>
        <w:rPr>
          <w:rFonts w:asciiTheme="minorBidi" w:hAnsiTheme="minorBidi" w:cstheme="minorBidi"/>
        </w:rPr>
      </w:pPr>
      <w:r w:rsidRPr="00281776">
        <w:rPr>
          <w:rFonts w:asciiTheme="minorBidi" w:eastAsiaTheme="minorEastAsia" w:hAnsiTheme="minorBidi" w:cstheme="minorBidi"/>
          <w:color w:val="000000" w:themeColor="text1"/>
          <w:kern w:val="24"/>
        </w:rPr>
        <w:t>Relocate new spare CEBAF dogleg power supply to GTS</w:t>
      </w:r>
    </w:p>
    <w:p w:rsidR="00281776" w:rsidRPr="00281776" w:rsidRDefault="00281776" w:rsidP="00281776">
      <w:pPr>
        <w:ind w:left="720" w:firstLine="0"/>
        <w:contextualSpacing/>
        <w:jc w:val="left"/>
        <w:rPr>
          <w:rFonts w:asciiTheme="minorBidi" w:hAnsiTheme="minorBidi" w:cstheme="minorBidi"/>
        </w:rPr>
      </w:pPr>
    </w:p>
    <w:p w:rsidR="00281776" w:rsidRPr="00281776" w:rsidRDefault="00281776" w:rsidP="00FF7E63">
      <w:pPr>
        <w:pStyle w:val="ListParagraph"/>
        <w:numPr>
          <w:ilvl w:val="0"/>
          <w:numId w:val="18"/>
        </w:numPr>
        <w:rPr>
          <w:rFonts w:asciiTheme="minorBidi" w:hAnsiTheme="minorBidi" w:cstheme="minorBidi"/>
          <w:sz w:val="32"/>
          <w:szCs w:val="32"/>
        </w:rPr>
      </w:pPr>
      <w:r w:rsidRPr="00281776">
        <w:rPr>
          <w:rFonts w:asciiTheme="minorBidi" w:eastAsiaTheme="minorEastAsia" w:hAnsiTheme="minorBidi" w:cstheme="minorBidi"/>
          <w:color w:val="000000" w:themeColor="text1"/>
          <w:kern w:val="24"/>
          <w:sz w:val="32"/>
          <w:szCs w:val="32"/>
        </w:rPr>
        <w:t>Q4 (Jul, Aug, Sep):</w:t>
      </w:r>
    </w:p>
    <w:p w:rsidR="00281776" w:rsidRPr="00281776" w:rsidRDefault="00281776" w:rsidP="00FF7E63">
      <w:pPr>
        <w:numPr>
          <w:ilvl w:val="2"/>
          <w:numId w:val="29"/>
        </w:numPr>
        <w:contextualSpacing/>
        <w:jc w:val="left"/>
        <w:rPr>
          <w:rFonts w:asciiTheme="minorBidi" w:hAnsiTheme="minorBidi" w:cstheme="minorBidi"/>
        </w:rPr>
      </w:pPr>
      <w:r w:rsidRPr="00281776">
        <w:rPr>
          <w:rFonts w:asciiTheme="minorBidi" w:eastAsiaTheme="minorEastAsia" w:hAnsiTheme="minorBidi" w:cstheme="minorBidi"/>
          <w:color w:val="000000" w:themeColor="text1"/>
          <w:kern w:val="24"/>
        </w:rPr>
        <w:t>Install cathode solenoid magnet</w:t>
      </w:r>
    </w:p>
    <w:p w:rsidR="00281776" w:rsidRPr="00281776" w:rsidRDefault="00281776" w:rsidP="00FF7E63">
      <w:pPr>
        <w:numPr>
          <w:ilvl w:val="2"/>
          <w:numId w:val="29"/>
        </w:numPr>
        <w:contextualSpacing/>
        <w:jc w:val="left"/>
        <w:rPr>
          <w:rFonts w:asciiTheme="minorBidi" w:hAnsiTheme="minorBidi" w:cstheme="minorBidi"/>
        </w:rPr>
      </w:pPr>
      <w:r w:rsidRPr="00281776">
        <w:rPr>
          <w:rFonts w:asciiTheme="minorBidi" w:eastAsiaTheme="minorEastAsia" w:hAnsiTheme="minorBidi" w:cstheme="minorBidi"/>
          <w:color w:val="000000" w:themeColor="text1"/>
          <w:kern w:val="24"/>
        </w:rPr>
        <w:t>Assemble new beamline and commission with beam</w:t>
      </w:r>
    </w:p>
    <w:p w:rsidR="009617A5" w:rsidRPr="009617A5" w:rsidRDefault="00281776" w:rsidP="00FF7E63">
      <w:pPr>
        <w:numPr>
          <w:ilvl w:val="2"/>
          <w:numId w:val="29"/>
        </w:numPr>
        <w:contextualSpacing/>
        <w:jc w:val="left"/>
        <w:rPr>
          <w:rFonts w:asciiTheme="minorBidi" w:hAnsiTheme="minorBidi" w:cstheme="minorBidi"/>
        </w:rPr>
      </w:pPr>
      <w:r w:rsidRPr="00281776">
        <w:rPr>
          <w:rFonts w:asciiTheme="minorBidi" w:eastAsiaTheme="minorEastAsia" w:hAnsiTheme="minorBidi" w:cstheme="minorBidi"/>
          <w:color w:val="000000" w:themeColor="text1"/>
          <w:kern w:val="24"/>
        </w:rPr>
        <w:t>Design and procure three skew quads</w:t>
      </w:r>
    </w:p>
    <w:p w:rsidR="009617A5" w:rsidRPr="009617A5" w:rsidRDefault="009617A5" w:rsidP="009617A5">
      <w:pPr>
        <w:ind w:left="360" w:firstLine="0"/>
        <w:contextualSpacing/>
        <w:jc w:val="left"/>
        <w:rPr>
          <w:rFonts w:asciiTheme="minorBidi" w:hAnsiTheme="minorBidi" w:cstheme="minorBidi"/>
        </w:rPr>
      </w:pPr>
    </w:p>
    <w:p w:rsidR="009617A5" w:rsidRDefault="009617A5" w:rsidP="009617A5">
      <w:pPr>
        <w:ind w:left="360" w:firstLine="0"/>
        <w:contextualSpacing/>
        <w:jc w:val="left"/>
        <w:rPr>
          <w:rFonts w:asciiTheme="minorBidi" w:eastAsiaTheme="minorEastAsia" w:hAnsiTheme="minorBidi" w:cstheme="minorBidi"/>
          <w:color w:val="000000" w:themeColor="text1"/>
          <w:kern w:val="24"/>
        </w:rPr>
      </w:pPr>
    </w:p>
    <w:p w:rsidR="009617A5" w:rsidRPr="00D30F68" w:rsidRDefault="009617A5" w:rsidP="00837C18">
      <w:pPr>
        <w:pStyle w:val="Heading2"/>
      </w:pPr>
      <w:r w:rsidRPr="00D30F68">
        <w:t>Year 2 Milestones</w:t>
      </w:r>
    </w:p>
    <w:p w:rsidR="009D6CFE" w:rsidRPr="001256E4" w:rsidRDefault="009617A5" w:rsidP="001256E4">
      <w:pPr>
        <w:pStyle w:val="ListParagraph"/>
        <w:numPr>
          <w:ilvl w:val="0"/>
          <w:numId w:val="18"/>
        </w:numPr>
        <w:rPr>
          <w:rFonts w:asciiTheme="minorBidi" w:hAnsiTheme="minorBidi" w:cstheme="minorBidi"/>
          <w:bCs/>
          <w:sz w:val="32"/>
          <w:szCs w:val="32"/>
        </w:rPr>
      </w:pPr>
      <w:r w:rsidRPr="001256E4">
        <w:rPr>
          <w:rFonts w:asciiTheme="minorBidi" w:hAnsiTheme="minorBidi" w:cstheme="minorBidi"/>
          <w:bCs/>
          <w:sz w:val="32"/>
          <w:szCs w:val="32"/>
        </w:rPr>
        <w:t>Q1 (Oct, Nov, Dec):</w:t>
      </w:r>
    </w:p>
    <w:p w:rsidR="009617A5" w:rsidRPr="009617A5" w:rsidRDefault="009617A5" w:rsidP="00FF7E63">
      <w:pPr>
        <w:pStyle w:val="ListParagraph"/>
        <w:numPr>
          <w:ilvl w:val="0"/>
          <w:numId w:val="33"/>
        </w:numPr>
        <w:rPr>
          <w:rFonts w:asciiTheme="minorBidi" w:hAnsiTheme="minorBidi" w:cstheme="minorBidi"/>
          <w:bCs/>
          <w:sz w:val="24"/>
          <w:szCs w:val="24"/>
        </w:rPr>
      </w:pPr>
      <w:r w:rsidRPr="009617A5">
        <w:rPr>
          <w:rFonts w:asciiTheme="minorBidi" w:hAnsiTheme="minorBidi" w:cstheme="minorBidi"/>
          <w:bCs/>
          <w:sz w:val="24"/>
          <w:szCs w:val="24"/>
        </w:rPr>
        <w:t>Generate magnetized beam</w:t>
      </w:r>
    </w:p>
    <w:p w:rsidR="009617A5" w:rsidRDefault="009617A5" w:rsidP="00FF7E63">
      <w:pPr>
        <w:pStyle w:val="ListParagraph"/>
        <w:numPr>
          <w:ilvl w:val="0"/>
          <w:numId w:val="33"/>
        </w:numPr>
        <w:rPr>
          <w:rFonts w:asciiTheme="minorBidi" w:hAnsiTheme="minorBidi" w:cstheme="minorBidi"/>
          <w:bCs/>
          <w:sz w:val="24"/>
          <w:szCs w:val="24"/>
        </w:rPr>
      </w:pPr>
      <w:r w:rsidRPr="009617A5">
        <w:rPr>
          <w:rFonts w:asciiTheme="minorBidi" w:hAnsiTheme="minorBidi" w:cstheme="minorBidi"/>
          <w:bCs/>
          <w:sz w:val="24"/>
          <w:szCs w:val="24"/>
        </w:rPr>
        <w:t>Measure mechanical angular momentum vs magnetization and laser size</w:t>
      </w:r>
    </w:p>
    <w:p w:rsidR="009617A5" w:rsidRDefault="009617A5" w:rsidP="00FF7E63">
      <w:pPr>
        <w:pStyle w:val="ListParagraph"/>
        <w:numPr>
          <w:ilvl w:val="0"/>
          <w:numId w:val="33"/>
        </w:numPr>
        <w:rPr>
          <w:rFonts w:asciiTheme="minorBidi" w:hAnsiTheme="minorBidi" w:cstheme="minorBidi"/>
          <w:bCs/>
          <w:sz w:val="24"/>
          <w:szCs w:val="24"/>
        </w:rPr>
      </w:pPr>
      <w:r w:rsidRPr="009617A5">
        <w:rPr>
          <w:rFonts w:asciiTheme="minorBidi" w:hAnsiTheme="minorBidi" w:cstheme="minorBidi"/>
          <w:bCs/>
          <w:sz w:val="24"/>
          <w:szCs w:val="24"/>
        </w:rPr>
        <w:t>Benchmark simulation against measurements</w:t>
      </w:r>
    </w:p>
    <w:p w:rsidR="009617A5" w:rsidRDefault="009617A5" w:rsidP="009617A5">
      <w:pPr>
        <w:pStyle w:val="ListParagraph"/>
        <w:ind w:left="360"/>
        <w:rPr>
          <w:rFonts w:asciiTheme="minorBidi" w:hAnsiTheme="minorBidi" w:cstheme="minorBidi"/>
          <w:bCs/>
          <w:sz w:val="24"/>
          <w:szCs w:val="24"/>
        </w:rPr>
      </w:pPr>
    </w:p>
    <w:p w:rsidR="009617A5" w:rsidRPr="001256E4" w:rsidRDefault="009617A5" w:rsidP="001256E4">
      <w:pPr>
        <w:pStyle w:val="ListParagraph"/>
        <w:numPr>
          <w:ilvl w:val="0"/>
          <w:numId w:val="18"/>
        </w:numPr>
        <w:rPr>
          <w:rFonts w:asciiTheme="minorBidi" w:hAnsiTheme="minorBidi" w:cstheme="minorBidi"/>
          <w:bCs/>
          <w:sz w:val="32"/>
          <w:szCs w:val="32"/>
        </w:rPr>
      </w:pPr>
      <w:r w:rsidRPr="001256E4">
        <w:rPr>
          <w:rFonts w:asciiTheme="minorBidi" w:hAnsiTheme="minorBidi" w:cstheme="minorBidi"/>
          <w:bCs/>
          <w:sz w:val="32"/>
          <w:szCs w:val="32"/>
        </w:rPr>
        <w:t>Q2 (Jan, Feb, Mar):</w:t>
      </w:r>
    </w:p>
    <w:p w:rsidR="009617A5" w:rsidRPr="009617A5" w:rsidRDefault="009617A5" w:rsidP="00FF7E63">
      <w:pPr>
        <w:pStyle w:val="ListParagraph"/>
        <w:numPr>
          <w:ilvl w:val="0"/>
          <w:numId w:val="32"/>
        </w:numPr>
        <w:rPr>
          <w:rFonts w:asciiTheme="minorBidi" w:hAnsiTheme="minorBidi" w:cstheme="minorBidi"/>
          <w:bCs/>
          <w:sz w:val="24"/>
          <w:szCs w:val="24"/>
        </w:rPr>
      </w:pPr>
      <w:r w:rsidRPr="009617A5">
        <w:rPr>
          <w:rFonts w:asciiTheme="minorBidi" w:hAnsiTheme="minorBidi" w:cstheme="minorBidi"/>
          <w:bCs/>
          <w:sz w:val="24"/>
          <w:szCs w:val="24"/>
        </w:rPr>
        <w:t>Measure mechanical angular momentum vs bunch charge and bunch length</w:t>
      </w:r>
    </w:p>
    <w:p w:rsidR="009617A5" w:rsidRDefault="009617A5" w:rsidP="00FF7E63">
      <w:pPr>
        <w:pStyle w:val="ListParagraph"/>
        <w:numPr>
          <w:ilvl w:val="0"/>
          <w:numId w:val="32"/>
        </w:numPr>
        <w:rPr>
          <w:rFonts w:asciiTheme="minorBidi" w:hAnsiTheme="minorBidi" w:cstheme="minorBidi"/>
          <w:bCs/>
          <w:sz w:val="24"/>
          <w:szCs w:val="24"/>
        </w:rPr>
      </w:pPr>
      <w:r w:rsidRPr="009617A5">
        <w:rPr>
          <w:rFonts w:asciiTheme="minorBidi" w:hAnsiTheme="minorBidi" w:cstheme="minorBidi"/>
          <w:bCs/>
          <w:sz w:val="24"/>
          <w:szCs w:val="24"/>
        </w:rPr>
        <w:t>Benchmark simulation against measurements</w:t>
      </w:r>
    </w:p>
    <w:p w:rsidR="009617A5" w:rsidRDefault="009617A5" w:rsidP="009617A5">
      <w:pPr>
        <w:pStyle w:val="ListParagraph"/>
        <w:rPr>
          <w:rFonts w:asciiTheme="minorBidi" w:hAnsiTheme="minorBidi" w:cstheme="minorBidi"/>
          <w:bCs/>
          <w:sz w:val="24"/>
          <w:szCs w:val="24"/>
        </w:rPr>
      </w:pPr>
    </w:p>
    <w:p w:rsidR="009617A5" w:rsidRDefault="009617A5" w:rsidP="009617A5">
      <w:pPr>
        <w:pStyle w:val="ListParagraph"/>
        <w:rPr>
          <w:rFonts w:asciiTheme="minorBidi" w:hAnsiTheme="minorBidi" w:cstheme="minorBidi"/>
          <w:bCs/>
          <w:sz w:val="24"/>
          <w:szCs w:val="24"/>
        </w:rPr>
      </w:pPr>
    </w:p>
    <w:p w:rsidR="00837C18" w:rsidRPr="001256E4" w:rsidRDefault="009617A5" w:rsidP="001256E4">
      <w:pPr>
        <w:pStyle w:val="ListParagraph"/>
        <w:numPr>
          <w:ilvl w:val="0"/>
          <w:numId w:val="18"/>
        </w:numPr>
        <w:rPr>
          <w:rFonts w:asciiTheme="minorBidi" w:hAnsiTheme="minorBidi" w:cstheme="minorBidi"/>
          <w:bCs/>
          <w:sz w:val="32"/>
          <w:szCs w:val="32"/>
        </w:rPr>
      </w:pPr>
      <w:r w:rsidRPr="001256E4">
        <w:rPr>
          <w:rFonts w:asciiTheme="minorBidi" w:hAnsiTheme="minorBidi" w:cstheme="minorBidi"/>
          <w:bCs/>
          <w:sz w:val="32"/>
          <w:szCs w:val="32"/>
        </w:rPr>
        <w:t>Q3 (Apr, May, Jun):</w:t>
      </w:r>
    </w:p>
    <w:p w:rsidR="00FF7E63" w:rsidRPr="004F7D5F" w:rsidRDefault="009617A5" w:rsidP="001256E4">
      <w:pPr>
        <w:pStyle w:val="ListParagraph"/>
        <w:numPr>
          <w:ilvl w:val="0"/>
          <w:numId w:val="47"/>
        </w:numPr>
        <w:rPr>
          <w:rFonts w:asciiTheme="minorBidi" w:hAnsiTheme="minorBidi" w:cstheme="minorBidi"/>
          <w:bCs/>
          <w:sz w:val="24"/>
          <w:szCs w:val="24"/>
        </w:rPr>
      </w:pPr>
      <w:r w:rsidRPr="004F7D5F">
        <w:rPr>
          <w:rFonts w:asciiTheme="minorBidi" w:hAnsiTheme="minorBidi" w:cstheme="minorBidi"/>
          <w:sz w:val="24"/>
          <w:szCs w:val="24"/>
        </w:rPr>
        <w:t>Generate very high currents magnetized beam and study beam tra</w:t>
      </w:r>
      <w:r w:rsidR="00FF7E63" w:rsidRPr="004F7D5F">
        <w:rPr>
          <w:rFonts w:asciiTheme="minorBidi" w:hAnsiTheme="minorBidi" w:cstheme="minorBidi"/>
          <w:sz w:val="24"/>
          <w:szCs w:val="24"/>
        </w:rPr>
        <w:t>nsport vs electron bunch charge</w:t>
      </w:r>
    </w:p>
    <w:p w:rsidR="001256E4" w:rsidRPr="001256E4" w:rsidRDefault="001256E4" w:rsidP="001256E4">
      <w:pPr>
        <w:pStyle w:val="ListParagraph"/>
        <w:rPr>
          <w:rFonts w:asciiTheme="minorBidi" w:hAnsiTheme="minorBidi" w:cstheme="minorBidi"/>
          <w:bCs/>
          <w:sz w:val="24"/>
          <w:szCs w:val="24"/>
        </w:rPr>
      </w:pPr>
    </w:p>
    <w:p w:rsidR="001256E4" w:rsidRPr="001256E4" w:rsidRDefault="001256E4" w:rsidP="001256E4">
      <w:pPr>
        <w:pStyle w:val="ListParagraph"/>
        <w:numPr>
          <w:ilvl w:val="0"/>
          <w:numId w:val="18"/>
        </w:numPr>
        <w:rPr>
          <w:rFonts w:asciiTheme="minorBidi" w:hAnsiTheme="minorBidi" w:cstheme="minorBidi"/>
          <w:bCs/>
          <w:sz w:val="32"/>
          <w:szCs w:val="32"/>
        </w:rPr>
      </w:pPr>
      <w:r w:rsidRPr="001256E4">
        <w:rPr>
          <w:rFonts w:asciiTheme="minorBidi" w:hAnsiTheme="minorBidi" w:cstheme="minorBidi"/>
          <w:bCs/>
          <w:sz w:val="32"/>
          <w:szCs w:val="32"/>
        </w:rPr>
        <w:t>Q4 (Jul, Aug, Sep):</w:t>
      </w:r>
    </w:p>
    <w:p w:rsidR="00FF7E63" w:rsidRPr="00FF7E63" w:rsidRDefault="00AC2BBA" w:rsidP="00FF7E63">
      <w:pPr>
        <w:pStyle w:val="ListParagraph"/>
        <w:numPr>
          <w:ilvl w:val="0"/>
          <w:numId w:val="36"/>
        </w:numPr>
        <w:rPr>
          <w:rFonts w:asciiTheme="minorBidi" w:hAnsiTheme="minorBidi" w:cstheme="minorBidi"/>
          <w:sz w:val="24"/>
          <w:szCs w:val="24"/>
        </w:rPr>
      </w:pPr>
      <w:r w:rsidRPr="00FF7E63">
        <w:rPr>
          <w:rFonts w:asciiTheme="minorBidi" w:hAnsiTheme="minorBidi" w:cstheme="minorBidi"/>
          <w:bCs/>
          <w:sz w:val="24"/>
          <w:szCs w:val="24"/>
        </w:rPr>
        <w:t>Measure photocathode lifetime vs magnetization at 5 mA and 350 kV</w:t>
      </w:r>
    </w:p>
    <w:p w:rsidR="00FF7E63" w:rsidRPr="00FF7E63" w:rsidRDefault="00AC2BBA" w:rsidP="00FF7E63">
      <w:pPr>
        <w:pStyle w:val="ListParagraph"/>
        <w:numPr>
          <w:ilvl w:val="0"/>
          <w:numId w:val="36"/>
        </w:numPr>
        <w:rPr>
          <w:rFonts w:asciiTheme="minorBidi" w:hAnsiTheme="minorBidi" w:cstheme="minorBidi"/>
          <w:sz w:val="24"/>
          <w:szCs w:val="24"/>
        </w:rPr>
      </w:pPr>
      <w:r w:rsidRPr="00FF7E63">
        <w:rPr>
          <w:rFonts w:asciiTheme="minorBidi" w:hAnsiTheme="minorBidi" w:cstheme="minorBidi"/>
          <w:bCs/>
          <w:sz w:val="24"/>
          <w:szCs w:val="24"/>
        </w:rPr>
        <w:t>Study beam halo and beam loss vs magnetization</w:t>
      </w:r>
    </w:p>
    <w:p w:rsidR="00FF7E63" w:rsidRPr="00FF7E63" w:rsidRDefault="00FF7E63" w:rsidP="00FF7E63">
      <w:pPr>
        <w:pStyle w:val="ReportText"/>
        <w:ind w:left="0"/>
        <w:rPr>
          <w:lang w:val="en-AU"/>
        </w:rPr>
      </w:pPr>
    </w:p>
    <w:p w:rsidR="006D09CA" w:rsidRPr="00D30F68" w:rsidRDefault="006D09CA" w:rsidP="00837C18">
      <w:pPr>
        <w:pStyle w:val="Heading2"/>
      </w:pPr>
      <w:r w:rsidRPr="00D30F68">
        <w:t>Year 3 Milestones</w:t>
      </w:r>
    </w:p>
    <w:p w:rsidR="00255FA8" w:rsidRPr="006D09CA" w:rsidRDefault="00AC2BBA" w:rsidP="001256E4">
      <w:pPr>
        <w:pStyle w:val="ReportText"/>
        <w:numPr>
          <w:ilvl w:val="0"/>
          <w:numId w:val="18"/>
        </w:numPr>
        <w:rPr>
          <w:rFonts w:asciiTheme="minorBidi" w:hAnsiTheme="minorBidi" w:cstheme="minorBidi"/>
          <w:sz w:val="32"/>
          <w:szCs w:val="32"/>
        </w:rPr>
      </w:pPr>
      <w:r w:rsidRPr="006D09CA">
        <w:rPr>
          <w:rFonts w:asciiTheme="minorBidi" w:hAnsiTheme="minorBidi" w:cstheme="minorBidi"/>
          <w:sz w:val="32"/>
          <w:szCs w:val="32"/>
        </w:rPr>
        <w:t>Q1 (Oct, Nov, Dec):</w:t>
      </w:r>
    </w:p>
    <w:p w:rsidR="00255FA8" w:rsidRPr="006D09CA" w:rsidRDefault="00AC2BBA" w:rsidP="006D09CA">
      <w:pPr>
        <w:pStyle w:val="ReportText"/>
        <w:numPr>
          <w:ilvl w:val="0"/>
          <w:numId w:val="39"/>
        </w:numPr>
        <w:rPr>
          <w:rFonts w:asciiTheme="minorBidi" w:hAnsiTheme="minorBidi" w:cstheme="minorBidi"/>
          <w:szCs w:val="24"/>
        </w:rPr>
      </w:pPr>
      <w:r w:rsidRPr="006D09CA">
        <w:rPr>
          <w:rFonts w:asciiTheme="minorBidi" w:hAnsiTheme="minorBidi" w:cstheme="minorBidi"/>
          <w:szCs w:val="24"/>
        </w:rPr>
        <w:t>Install three skew quads</w:t>
      </w:r>
    </w:p>
    <w:p w:rsidR="00255FA8" w:rsidRDefault="00AC2BBA" w:rsidP="006D09CA">
      <w:pPr>
        <w:pStyle w:val="ReportText"/>
        <w:numPr>
          <w:ilvl w:val="0"/>
          <w:numId w:val="39"/>
        </w:numPr>
        <w:rPr>
          <w:rFonts w:asciiTheme="minorBidi" w:hAnsiTheme="minorBidi" w:cstheme="minorBidi"/>
          <w:szCs w:val="24"/>
        </w:rPr>
      </w:pPr>
      <w:r w:rsidRPr="006D09CA">
        <w:rPr>
          <w:rFonts w:asciiTheme="minorBidi" w:hAnsiTheme="minorBidi" w:cstheme="minorBidi"/>
          <w:szCs w:val="24"/>
        </w:rPr>
        <w:t>Generate flat beam with skew quads – RTFB Transformer – and measure horizontal and vertical emittances using slit method</w:t>
      </w:r>
    </w:p>
    <w:p w:rsidR="006D09CA" w:rsidRPr="006D09CA" w:rsidRDefault="006D09CA" w:rsidP="006D09CA">
      <w:pPr>
        <w:pStyle w:val="ReportText"/>
        <w:ind w:left="720"/>
        <w:rPr>
          <w:rFonts w:asciiTheme="minorBidi" w:hAnsiTheme="minorBidi" w:cstheme="minorBidi"/>
          <w:sz w:val="32"/>
          <w:szCs w:val="32"/>
        </w:rPr>
      </w:pPr>
    </w:p>
    <w:p w:rsidR="00255FA8" w:rsidRPr="006D09CA" w:rsidRDefault="00AC2BBA" w:rsidP="001256E4">
      <w:pPr>
        <w:pStyle w:val="ReportText"/>
        <w:numPr>
          <w:ilvl w:val="0"/>
          <w:numId w:val="18"/>
        </w:numPr>
        <w:rPr>
          <w:rFonts w:asciiTheme="minorBidi" w:hAnsiTheme="minorBidi" w:cstheme="minorBidi"/>
          <w:sz w:val="32"/>
          <w:szCs w:val="32"/>
        </w:rPr>
      </w:pPr>
      <w:r w:rsidRPr="006D09CA">
        <w:rPr>
          <w:rFonts w:asciiTheme="minorBidi" w:hAnsiTheme="minorBidi" w:cstheme="minorBidi"/>
          <w:sz w:val="32"/>
          <w:szCs w:val="32"/>
        </w:rPr>
        <w:t>Q2 (Jan, Feb, Mar):</w:t>
      </w:r>
    </w:p>
    <w:p w:rsidR="00255FA8" w:rsidRPr="006D09CA" w:rsidRDefault="00AC2BBA" w:rsidP="006D09CA">
      <w:pPr>
        <w:pStyle w:val="ReportText"/>
        <w:numPr>
          <w:ilvl w:val="0"/>
          <w:numId w:val="40"/>
        </w:numPr>
        <w:rPr>
          <w:rFonts w:asciiTheme="minorBidi" w:hAnsiTheme="minorBidi" w:cstheme="minorBidi"/>
          <w:szCs w:val="24"/>
        </w:rPr>
      </w:pPr>
      <w:r w:rsidRPr="006D09CA">
        <w:rPr>
          <w:rFonts w:asciiTheme="minorBidi" w:hAnsiTheme="minorBidi" w:cstheme="minorBidi"/>
          <w:szCs w:val="24"/>
        </w:rPr>
        <w:t>Measure RTFB transformation versus electron bunch charge</w:t>
      </w:r>
    </w:p>
    <w:p w:rsidR="00255FA8" w:rsidRDefault="00AC2BBA" w:rsidP="006D09CA">
      <w:pPr>
        <w:pStyle w:val="ReportText"/>
        <w:numPr>
          <w:ilvl w:val="0"/>
          <w:numId w:val="40"/>
        </w:numPr>
        <w:rPr>
          <w:rFonts w:asciiTheme="minorBidi" w:hAnsiTheme="minorBidi" w:cstheme="minorBidi"/>
          <w:szCs w:val="24"/>
        </w:rPr>
      </w:pPr>
      <w:r w:rsidRPr="006D09CA">
        <w:rPr>
          <w:rFonts w:asciiTheme="minorBidi" w:hAnsiTheme="minorBidi" w:cstheme="minorBidi"/>
          <w:szCs w:val="24"/>
        </w:rPr>
        <w:t>Use simulation to quantify how good or complete RTFB transform</w:t>
      </w:r>
    </w:p>
    <w:p w:rsidR="006D09CA" w:rsidRPr="006D09CA" w:rsidRDefault="006D09CA" w:rsidP="006D09CA">
      <w:pPr>
        <w:pStyle w:val="ReportText"/>
        <w:ind w:left="720"/>
        <w:rPr>
          <w:rFonts w:asciiTheme="minorBidi" w:hAnsiTheme="minorBidi" w:cstheme="minorBidi"/>
          <w:szCs w:val="24"/>
        </w:rPr>
      </w:pPr>
    </w:p>
    <w:p w:rsidR="00255FA8" w:rsidRPr="006D09CA" w:rsidRDefault="00AC2BBA" w:rsidP="001256E4">
      <w:pPr>
        <w:pStyle w:val="ReportText"/>
        <w:numPr>
          <w:ilvl w:val="0"/>
          <w:numId w:val="18"/>
        </w:numPr>
        <w:rPr>
          <w:rFonts w:asciiTheme="minorBidi" w:hAnsiTheme="minorBidi" w:cstheme="minorBidi"/>
          <w:sz w:val="32"/>
          <w:szCs w:val="32"/>
        </w:rPr>
      </w:pPr>
      <w:r w:rsidRPr="006D09CA">
        <w:rPr>
          <w:rFonts w:asciiTheme="minorBidi" w:hAnsiTheme="minorBidi" w:cstheme="minorBidi"/>
          <w:sz w:val="32"/>
          <w:szCs w:val="32"/>
        </w:rPr>
        <w:t>Q3 (Apr, May, Jun):</w:t>
      </w:r>
    </w:p>
    <w:p w:rsidR="00255FA8" w:rsidRDefault="00AC2BBA" w:rsidP="006D09CA">
      <w:pPr>
        <w:pStyle w:val="ReportText"/>
        <w:numPr>
          <w:ilvl w:val="0"/>
          <w:numId w:val="42"/>
        </w:numPr>
        <w:rPr>
          <w:rFonts w:asciiTheme="minorBidi" w:hAnsiTheme="minorBidi" w:cstheme="minorBidi"/>
          <w:szCs w:val="24"/>
        </w:rPr>
      </w:pPr>
      <w:r w:rsidRPr="006D09CA">
        <w:rPr>
          <w:rFonts w:asciiTheme="minorBidi" w:hAnsiTheme="minorBidi" w:cstheme="minorBidi"/>
          <w:szCs w:val="24"/>
        </w:rPr>
        <w:t>Change to HV Supply of 32 mA and 200 kV</w:t>
      </w:r>
    </w:p>
    <w:p w:rsidR="006D09CA" w:rsidRPr="006D09CA" w:rsidRDefault="006D09CA" w:rsidP="006D09CA">
      <w:pPr>
        <w:pStyle w:val="ReportText"/>
        <w:ind w:left="720"/>
        <w:rPr>
          <w:rFonts w:asciiTheme="minorBidi" w:hAnsiTheme="minorBidi" w:cstheme="minorBidi"/>
          <w:szCs w:val="24"/>
        </w:rPr>
      </w:pPr>
    </w:p>
    <w:p w:rsidR="00255FA8" w:rsidRPr="00D30F68" w:rsidRDefault="00AC2BBA" w:rsidP="001256E4">
      <w:pPr>
        <w:pStyle w:val="ReportText"/>
        <w:numPr>
          <w:ilvl w:val="0"/>
          <w:numId w:val="18"/>
        </w:numPr>
        <w:rPr>
          <w:rFonts w:asciiTheme="minorBidi" w:hAnsiTheme="minorBidi" w:cstheme="minorBidi"/>
          <w:sz w:val="32"/>
          <w:szCs w:val="32"/>
        </w:rPr>
      </w:pPr>
      <w:r w:rsidRPr="00D30F68">
        <w:rPr>
          <w:rFonts w:asciiTheme="minorBidi" w:hAnsiTheme="minorBidi" w:cstheme="minorBidi"/>
          <w:sz w:val="32"/>
          <w:szCs w:val="32"/>
        </w:rPr>
        <w:t>Q4 (Jul, Aug, Sep):</w:t>
      </w:r>
    </w:p>
    <w:p w:rsidR="00255FA8" w:rsidRPr="006D09CA" w:rsidRDefault="00AC2BBA" w:rsidP="006D09CA">
      <w:pPr>
        <w:pStyle w:val="ReportText"/>
        <w:numPr>
          <w:ilvl w:val="0"/>
          <w:numId w:val="43"/>
        </w:numPr>
        <w:rPr>
          <w:rFonts w:asciiTheme="minorBidi" w:hAnsiTheme="minorBidi" w:cstheme="minorBidi"/>
          <w:szCs w:val="24"/>
        </w:rPr>
      </w:pPr>
      <w:r w:rsidRPr="006D09CA">
        <w:rPr>
          <w:rFonts w:asciiTheme="minorBidi" w:hAnsiTheme="minorBidi" w:cstheme="minorBidi"/>
          <w:szCs w:val="24"/>
        </w:rPr>
        <w:t>Measure photocathode lifetime vs magnetization at 32 mA and 200 kV</w:t>
      </w:r>
    </w:p>
    <w:p w:rsidR="00255FA8" w:rsidRPr="006D09CA" w:rsidRDefault="00AC2BBA" w:rsidP="006D09CA">
      <w:pPr>
        <w:pStyle w:val="ReportText"/>
        <w:numPr>
          <w:ilvl w:val="0"/>
          <w:numId w:val="43"/>
        </w:numPr>
        <w:rPr>
          <w:rFonts w:asciiTheme="minorBidi" w:hAnsiTheme="minorBidi" w:cstheme="minorBidi"/>
          <w:szCs w:val="24"/>
        </w:rPr>
      </w:pPr>
      <w:r w:rsidRPr="006D09CA">
        <w:rPr>
          <w:rFonts w:asciiTheme="minorBidi" w:hAnsiTheme="minorBidi" w:cstheme="minorBidi"/>
          <w:szCs w:val="24"/>
        </w:rPr>
        <w:t>Study beam halo and beam loss vs magnetization</w:t>
      </w:r>
    </w:p>
    <w:p w:rsidR="00FF7E63" w:rsidRPr="00FF7E63" w:rsidRDefault="00FF7E63" w:rsidP="00FF7E63">
      <w:pPr>
        <w:pStyle w:val="ReportText"/>
        <w:ind w:left="0"/>
        <w:rPr>
          <w:lang w:val="en-AU"/>
        </w:rPr>
      </w:pPr>
    </w:p>
    <w:sectPr w:rsidR="00FF7E63" w:rsidRPr="00FF7E63" w:rsidSect="00123D84">
      <w:headerReference w:type="default" r:id="rId38"/>
      <w:footerReference w:type="default" r:id="rId39"/>
      <w:headerReference w:type="first" r:id="rId40"/>
      <w:footerReference w:type="first" r:id="rId41"/>
      <w:pgSz w:w="12240" w:h="15840"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C5E46" w:rsidRDefault="006C5E46">
      <w:r>
        <w:separator/>
      </w:r>
    </w:p>
    <w:p w:rsidR="006C5E46" w:rsidRDefault="006C5E46"/>
    <w:p w:rsidR="006C5E46" w:rsidRDefault="006C5E46"/>
  </w:endnote>
  <w:endnote w:type="continuationSeparator" w:id="0">
    <w:p w:rsidR="006C5E46" w:rsidRDefault="006C5E46">
      <w:r>
        <w:continuationSeparator/>
      </w:r>
    </w:p>
    <w:p w:rsidR="006C5E46" w:rsidRDefault="006C5E46"/>
    <w:p w:rsidR="006C5E46" w:rsidRDefault="006C5E4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TimesNew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Sans Serif">
    <w:altName w:val="Times New Roman"/>
    <w:charset w:val="00"/>
    <w:family w:val="auto"/>
    <w:pitch w:val="variable"/>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5E46" w:rsidRPr="003B6606" w:rsidRDefault="006C5E46" w:rsidP="006C6A66">
    <w:pPr>
      <w:pStyle w:val="Footer"/>
      <w:tabs>
        <w:tab w:val="clear" w:pos="4320"/>
        <w:tab w:val="clear" w:pos="8640"/>
      </w:tabs>
      <w:ind w:firstLine="0"/>
      <w:jc w:val="left"/>
      <w:rPr>
        <w:rFonts w:ascii="Helvetica" w:hAnsi="Helvetica"/>
        <w:sz w:val="18"/>
        <w:szCs w:val="18"/>
      </w:rPr>
    </w:pPr>
    <w:r>
      <w:rPr>
        <w:rFonts w:ascii="Helvetica" w:hAnsi="Helvetica"/>
        <w:sz w:val="18"/>
      </w:rPr>
      <w:fldChar w:fldCharType="begin"/>
    </w:r>
    <w:r>
      <w:rPr>
        <w:rFonts w:ascii="Helvetica" w:hAnsi="Helvetica"/>
        <w:sz w:val="18"/>
      </w:rPr>
      <w:instrText xml:space="preserve"> PAGE </w:instrText>
    </w:r>
    <w:r>
      <w:rPr>
        <w:rFonts w:ascii="Helvetica" w:hAnsi="Helvetica"/>
        <w:sz w:val="18"/>
      </w:rPr>
      <w:fldChar w:fldCharType="separate"/>
    </w:r>
    <w:r>
      <w:rPr>
        <w:rFonts w:ascii="Helvetica" w:hAnsi="Helvetica"/>
        <w:noProof/>
        <w:sz w:val="18"/>
      </w:rPr>
      <w:t>ii</w:t>
    </w:r>
    <w:r>
      <w:rPr>
        <w:rFonts w:ascii="Helvetica" w:hAnsi="Helvetica"/>
        <w:sz w:val="18"/>
      </w:rPr>
      <w:fldChar w:fldCharType="end"/>
    </w:r>
    <w:r>
      <w:rPr>
        <w:rFonts w:ascii="Helvetica" w:hAnsi="Helvetica"/>
        <w:sz w:val="18"/>
      </w:rPr>
      <w:t xml:space="preserve"> </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sidRPr="003B6606">
      <w:rPr>
        <w:rFonts w:ascii="Helvetica" w:hAnsi="Helvetica"/>
        <w:sz w:val="18"/>
        <w:szCs w:val="18"/>
      </w:rPr>
      <w:t>SLAC Annual Laboratory Plan</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5E46" w:rsidRPr="004C5804" w:rsidRDefault="006C5E46" w:rsidP="004C5804">
    <w:pPr>
      <w:pStyle w:val="Footer"/>
      <w:ind w:firstLine="0"/>
      <w:rPr>
        <w:rFonts w:ascii="Helvetica" w:hAnsi="Helvetica" w:cs="Arial"/>
        <w:sz w:val="18"/>
        <w:szCs w:val="18"/>
      </w:rPr>
    </w:pPr>
    <w:r w:rsidRPr="0026346F">
      <w:rPr>
        <w:rStyle w:val="PageNumber"/>
        <w:rFonts w:cs="Arial"/>
        <w:szCs w:val="18"/>
      </w:rPr>
      <w:fldChar w:fldCharType="begin"/>
    </w:r>
    <w:r w:rsidRPr="0026346F">
      <w:rPr>
        <w:rStyle w:val="PageNumber"/>
        <w:rFonts w:cs="Arial"/>
        <w:szCs w:val="18"/>
      </w:rPr>
      <w:instrText xml:space="preserve"> PAGE </w:instrText>
    </w:r>
    <w:r w:rsidRPr="0026346F">
      <w:rPr>
        <w:rStyle w:val="PageNumber"/>
        <w:rFonts w:cs="Arial"/>
        <w:szCs w:val="18"/>
      </w:rPr>
      <w:fldChar w:fldCharType="separate"/>
    </w:r>
    <w:r w:rsidR="00A373DF">
      <w:rPr>
        <w:rStyle w:val="PageNumber"/>
        <w:rFonts w:cs="Arial"/>
        <w:noProof/>
        <w:szCs w:val="18"/>
      </w:rPr>
      <w:t>2</w:t>
    </w:r>
    <w:r w:rsidRPr="0026346F">
      <w:rPr>
        <w:rStyle w:val="PageNumber"/>
        <w:rFonts w:cs="Arial"/>
        <w:szCs w:val="18"/>
      </w:rPr>
      <w:fldChar w:fldCharType="end"/>
    </w:r>
    <w:r w:rsidRPr="0026346F">
      <w:rPr>
        <w:rStyle w:val="PageNumber"/>
        <w:rFonts w:cs="Arial"/>
        <w:szCs w:val="18"/>
      </w:rPr>
      <w:t xml:space="preserve"> of </w:t>
    </w:r>
    <w:r w:rsidRPr="0026346F">
      <w:rPr>
        <w:rStyle w:val="PageNumber"/>
        <w:rFonts w:cs="Arial"/>
        <w:szCs w:val="18"/>
      </w:rPr>
      <w:fldChar w:fldCharType="begin"/>
    </w:r>
    <w:r w:rsidRPr="0026346F">
      <w:rPr>
        <w:rStyle w:val="PageNumber"/>
        <w:rFonts w:cs="Arial"/>
        <w:szCs w:val="18"/>
      </w:rPr>
      <w:instrText xml:space="preserve"> NUMPAGES </w:instrText>
    </w:r>
    <w:r w:rsidRPr="0026346F">
      <w:rPr>
        <w:rStyle w:val="PageNumber"/>
        <w:rFonts w:cs="Arial"/>
        <w:szCs w:val="18"/>
      </w:rPr>
      <w:fldChar w:fldCharType="separate"/>
    </w:r>
    <w:r w:rsidR="00A373DF">
      <w:rPr>
        <w:rStyle w:val="PageNumber"/>
        <w:rFonts w:cs="Arial"/>
        <w:noProof/>
        <w:szCs w:val="18"/>
      </w:rPr>
      <w:t>29</w:t>
    </w:r>
    <w:r w:rsidRPr="0026346F">
      <w:rPr>
        <w:rStyle w:val="PageNumber"/>
        <w:rFonts w:cs="Arial"/>
        <w:szCs w:val="18"/>
      </w:rPr>
      <w:fldChar w:fldCharType="end"/>
    </w:r>
    <w:r>
      <w:rPr>
        <w:rStyle w:val="PageNumber"/>
        <w:rFonts w:cs="Arial"/>
        <w:szCs w:val="18"/>
      </w:rPr>
      <w:tab/>
    </w:r>
    <w:r>
      <w:rPr>
        <w:rStyle w:val="PageNumber"/>
        <w:rFonts w:cs="Arial"/>
        <w:szCs w:val="18"/>
      </w:rPr>
      <w:tab/>
      <w:t>JLab</w:t>
    </w:r>
    <w:r w:rsidRPr="003B6606">
      <w:rPr>
        <w:rFonts w:ascii="Helvetica" w:hAnsi="Helvetica"/>
        <w:sz w:val="18"/>
        <w:szCs w:val="18"/>
      </w:rPr>
      <w:t xml:space="preserve"> </w:t>
    </w:r>
    <w:r>
      <w:rPr>
        <w:rFonts w:ascii="Helvetica" w:hAnsi="Helvetica"/>
        <w:sz w:val="18"/>
        <w:szCs w:val="18"/>
      </w:rPr>
      <w:t>LDRD Proposal</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5E46" w:rsidRPr="004C5804" w:rsidRDefault="006C5E46" w:rsidP="004C5804">
    <w:pPr>
      <w:pStyle w:val="Footer"/>
      <w:ind w:firstLine="0"/>
      <w:rPr>
        <w:rFonts w:ascii="Helvetica" w:hAnsi="Helvetica" w:cs="Arial"/>
        <w:sz w:val="18"/>
        <w:szCs w:val="18"/>
      </w:rPr>
    </w:pPr>
    <w:r w:rsidRPr="0026346F">
      <w:rPr>
        <w:rStyle w:val="PageNumber"/>
        <w:rFonts w:cs="Arial"/>
        <w:szCs w:val="18"/>
      </w:rPr>
      <w:fldChar w:fldCharType="begin"/>
    </w:r>
    <w:r w:rsidRPr="0026346F">
      <w:rPr>
        <w:rStyle w:val="PageNumber"/>
        <w:rFonts w:cs="Arial"/>
        <w:szCs w:val="18"/>
      </w:rPr>
      <w:instrText xml:space="preserve"> PAGE </w:instrText>
    </w:r>
    <w:r w:rsidRPr="0026346F">
      <w:rPr>
        <w:rStyle w:val="PageNumber"/>
        <w:rFonts w:cs="Arial"/>
        <w:szCs w:val="18"/>
      </w:rPr>
      <w:fldChar w:fldCharType="separate"/>
    </w:r>
    <w:r w:rsidR="00A373DF">
      <w:rPr>
        <w:rStyle w:val="PageNumber"/>
        <w:rFonts w:cs="Arial"/>
        <w:noProof/>
        <w:szCs w:val="18"/>
      </w:rPr>
      <w:t>7</w:t>
    </w:r>
    <w:r w:rsidRPr="0026346F">
      <w:rPr>
        <w:rStyle w:val="PageNumber"/>
        <w:rFonts w:cs="Arial"/>
        <w:szCs w:val="18"/>
      </w:rPr>
      <w:fldChar w:fldCharType="end"/>
    </w:r>
    <w:r w:rsidRPr="0026346F">
      <w:rPr>
        <w:rStyle w:val="PageNumber"/>
        <w:rFonts w:cs="Arial"/>
        <w:szCs w:val="18"/>
      </w:rPr>
      <w:t xml:space="preserve"> of </w:t>
    </w:r>
    <w:r w:rsidRPr="0026346F">
      <w:rPr>
        <w:rStyle w:val="PageNumber"/>
        <w:rFonts w:cs="Arial"/>
        <w:szCs w:val="18"/>
      </w:rPr>
      <w:fldChar w:fldCharType="begin"/>
    </w:r>
    <w:r w:rsidRPr="0026346F">
      <w:rPr>
        <w:rStyle w:val="PageNumber"/>
        <w:rFonts w:cs="Arial"/>
        <w:szCs w:val="18"/>
      </w:rPr>
      <w:instrText xml:space="preserve"> NUMPAGES </w:instrText>
    </w:r>
    <w:r w:rsidRPr="0026346F">
      <w:rPr>
        <w:rStyle w:val="PageNumber"/>
        <w:rFonts w:cs="Arial"/>
        <w:szCs w:val="18"/>
      </w:rPr>
      <w:fldChar w:fldCharType="separate"/>
    </w:r>
    <w:r w:rsidR="00A373DF">
      <w:rPr>
        <w:rStyle w:val="PageNumber"/>
        <w:rFonts w:cs="Arial"/>
        <w:noProof/>
        <w:szCs w:val="18"/>
      </w:rPr>
      <w:t>29</w:t>
    </w:r>
    <w:r w:rsidRPr="0026346F">
      <w:rPr>
        <w:rStyle w:val="PageNumber"/>
        <w:rFonts w:cs="Arial"/>
        <w:szCs w:val="18"/>
      </w:rPr>
      <w:fldChar w:fldCharType="end"/>
    </w:r>
    <w:r>
      <w:rPr>
        <w:rStyle w:val="PageNumber"/>
        <w:rFonts w:cs="Arial"/>
        <w:szCs w:val="18"/>
      </w:rPr>
      <w:tab/>
    </w:r>
    <w:r>
      <w:rPr>
        <w:rStyle w:val="PageNumber"/>
        <w:rFonts w:cs="Arial"/>
        <w:szCs w:val="18"/>
      </w:rPr>
      <w:tab/>
    </w:r>
    <w:r>
      <w:rPr>
        <w:rFonts w:ascii="Helvetica" w:hAnsi="Helvetica"/>
        <w:sz w:val="18"/>
        <w:szCs w:val="18"/>
      </w:rPr>
      <w:t>JLab</w:t>
    </w:r>
    <w:r w:rsidRPr="003B6606">
      <w:rPr>
        <w:rFonts w:ascii="Helvetica" w:hAnsi="Helvetica"/>
        <w:sz w:val="18"/>
        <w:szCs w:val="18"/>
      </w:rPr>
      <w:t xml:space="preserve"> </w:t>
    </w:r>
    <w:r>
      <w:rPr>
        <w:rFonts w:ascii="Helvetica" w:hAnsi="Helvetica"/>
        <w:sz w:val="18"/>
        <w:szCs w:val="18"/>
      </w:rPr>
      <w:t>LDRD Proposal</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5E46" w:rsidRPr="0026346F" w:rsidRDefault="006C5E46" w:rsidP="00123D84">
    <w:pPr>
      <w:pStyle w:val="Footer"/>
      <w:ind w:firstLine="0"/>
      <w:rPr>
        <w:rFonts w:ascii="Helvetica" w:hAnsi="Helvetica" w:cs="Arial"/>
        <w:sz w:val="18"/>
        <w:szCs w:val="18"/>
      </w:rPr>
    </w:pPr>
    <w:r w:rsidRPr="0026346F">
      <w:rPr>
        <w:rStyle w:val="PageNumber"/>
        <w:rFonts w:cs="Arial"/>
        <w:szCs w:val="18"/>
      </w:rPr>
      <w:fldChar w:fldCharType="begin"/>
    </w:r>
    <w:r w:rsidRPr="0026346F">
      <w:rPr>
        <w:rStyle w:val="PageNumber"/>
        <w:rFonts w:cs="Arial"/>
        <w:szCs w:val="18"/>
      </w:rPr>
      <w:instrText xml:space="preserve"> PAGE </w:instrText>
    </w:r>
    <w:r w:rsidRPr="0026346F">
      <w:rPr>
        <w:rStyle w:val="PageNumber"/>
        <w:rFonts w:cs="Arial"/>
        <w:szCs w:val="18"/>
      </w:rPr>
      <w:fldChar w:fldCharType="separate"/>
    </w:r>
    <w:r w:rsidR="00A373DF">
      <w:rPr>
        <w:rStyle w:val="PageNumber"/>
        <w:rFonts w:cs="Arial"/>
        <w:noProof/>
        <w:szCs w:val="18"/>
      </w:rPr>
      <w:t>3</w:t>
    </w:r>
    <w:r w:rsidRPr="0026346F">
      <w:rPr>
        <w:rStyle w:val="PageNumber"/>
        <w:rFonts w:cs="Arial"/>
        <w:szCs w:val="18"/>
      </w:rPr>
      <w:fldChar w:fldCharType="end"/>
    </w:r>
    <w:r w:rsidRPr="0026346F">
      <w:rPr>
        <w:rStyle w:val="PageNumber"/>
        <w:rFonts w:cs="Arial"/>
        <w:szCs w:val="18"/>
      </w:rPr>
      <w:t xml:space="preserve"> of </w:t>
    </w:r>
    <w:r w:rsidRPr="0026346F">
      <w:rPr>
        <w:rStyle w:val="PageNumber"/>
        <w:rFonts w:cs="Arial"/>
        <w:szCs w:val="18"/>
      </w:rPr>
      <w:fldChar w:fldCharType="begin"/>
    </w:r>
    <w:r w:rsidRPr="0026346F">
      <w:rPr>
        <w:rStyle w:val="PageNumber"/>
        <w:rFonts w:cs="Arial"/>
        <w:szCs w:val="18"/>
      </w:rPr>
      <w:instrText xml:space="preserve"> NUMPAGES </w:instrText>
    </w:r>
    <w:r w:rsidRPr="0026346F">
      <w:rPr>
        <w:rStyle w:val="PageNumber"/>
        <w:rFonts w:cs="Arial"/>
        <w:szCs w:val="18"/>
      </w:rPr>
      <w:fldChar w:fldCharType="separate"/>
    </w:r>
    <w:r w:rsidR="00A373DF">
      <w:rPr>
        <w:rStyle w:val="PageNumber"/>
        <w:rFonts w:cs="Arial"/>
        <w:noProof/>
        <w:szCs w:val="18"/>
      </w:rPr>
      <w:t>29</w:t>
    </w:r>
    <w:r w:rsidRPr="0026346F">
      <w:rPr>
        <w:rStyle w:val="PageNumber"/>
        <w:rFonts w:cs="Arial"/>
        <w:szCs w:val="18"/>
      </w:rPr>
      <w:fldChar w:fldCharType="end"/>
    </w:r>
    <w:bookmarkStart w:id="7" w:name="_Toc222903090"/>
    <w:bookmarkStart w:id="8" w:name="_Toc184007895"/>
    <w:r>
      <w:rPr>
        <w:rStyle w:val="PageNumber"/>
        <w:rFonts w:cs="Arial"/>
        <w:szCs w:val="18"/>
      </w:rPr>
      <w:tab/>
    </w:r>
    <w:r>
      <w:rPr>
        <w:rStyle w:val="PageNumber"/>
        <w:rFonts w:cs="Arial"/>
        <w:szCs w:val="18"/>
      </w:rPr>
      <w:tab/>
      <w:t>JLab</w:t>
    </w:r>
    <w:r w:rsidRPr="003B6606">
      <w:rPr>
        <w:rFonts w:ascii="Helvetica" w:hAnsi="Helvetica"/>
        <w:sz w:val="18"/>
        <w:szCs w:val="18"/>
      </w:rPr>
      <w:t xml:space="preserve"> </w:t>
    </w:r>
    <w:r>
      <w:rPr>
        <w:rFonts w:ascii="Helvetica" w:hAnsi="Helvetica"/>
        <w:sz w:val="18"/>
        <w:szCs w:val="18"/>
      </w:rPr>
      <w:t>LDRD Proposal</w:t>
    </w:r>
    <w:bookmarkEnd w:id="7"/>
    <w:bookmarkEnd w:id="8"/>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C5E46" w:rsidRDefault="006C5E46">
      <w:r>
        <w:separator/>
      </w:r>
    </w:p>
    <w:p w:rsidR="006C5E46" w:rsidRDefault="006C5E46"/>
    <w:p w:rsidR="006C5E46" w:rsidRDefault="006C5E46"/>
  </w:footnote>
  <w:footnote w:type="continuationSeparator" w:id="0">
    <w:p w:rsidR="006C5E46" w:rsidRDefault="006C5E46">
      <w:r>
        <w:continuationSeparator/>
      </w:r>
    </w:p>
    <w:p w:rsidR="006C5E46" w:rsidRDefault="006C5E46"/>
    <w:p w:rsidR="006C5E46" w:rsidRDefault="006C5E46"/>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5E46" w:rsidRPr="008F78D2" w:rsidRDefault="006C5E46" w:rsidP="008F78D2">
    <w:pPr>
      <w:pStyle w:val="Header"/>
      <w:rPr>
        <w:rFonts w:ascii="Helvetica" w:hAnsi="Helvetica"/>
        <w:caps/>
        <w:sz w:val="18"/>
        <w:szCs w:val="18"/>
      </w:rPr>
    </w:pPr>
    <w:r>
      <w:rPr>
        <w:rFonts w:ascii="Helvetica" w:hAnsi="Helvetica"/>
        <w:caps/>
        <w:sz w:val="18"/>
        <w:szCs w:val="18"/>
      </w:rPr>
      <w:t xml:space="preserve">Thomas jefferson </w:t>
    </w:r>
    <w:r w:rsidRPr="0026346F">
      <w:rPr>
        <w:rFonts w:ascii="Helvetica" w:hAnsi="Helvetica"/>
        <w:caps/>
        <w:sz w:val="18"/>
        <w:szCs w:val="18"/>
      </w:rPr>
      <w:t xml:space="preserve">National Accelerator </w:t>
    </w:r>
    <w:r>
      <w:rPr>
        <w:rFonts w:ascii="Helvetica" w:hAnsi="Helvetica"/>
        <w:caps/>
        <w:sz w:val="18"/>
        <w:szCs w:val="18"/>
      </w:rPr>
      <w:t>facility</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5E46" w:rsidRPr="0026346F" w:rsidRDefault="006C5E46" w:rsidP="0026346F">
    <w:pPr>
      <w:pStyle w:val="Header"/>
      <w:rPr>
        <w:rFonts w:ascii="Helvetica" w:hAnsi="Helvetica"/>
        <w:caps/>
        <w:sz w:val="18"/>
        <w:szCs w:val="18"/>
      </w:rPr>
    </w:pPr>
    <w:r>
      <w:rPr>
        <w:rFonts w:ascii="Helvetica" w:hAnsi="Helvetica"/>
        <w:caps/>
        <w:sz w:val="18"/>
        <w:szCs w:val="18"/>
      </w:rPr>
      <w:t xml:space="preserve">Thomas jefferson </w:t>
    </w:r>
    <w:r w:rsidRPr="0026346F">
      <w:rPr>
        <w:rFonts w:ascii="Helvetica" w:hAnsi="Helvetica"/>
        <w:caps/>
        <w:sz w:val="18"/>
        <w:szCs w:val="18"/>
      </w:rPr>
      <w:t xml:space="preserve">National Accelerator </w:t>
    </w:r>
    <w:r>
      <w:rPr>
        <w:rFonts w:ascii="Helvetica" w:hAnsi="Helvetica"/>
        <w:caps/>
        <w:sz w:val="18"/>
        <w:szCs w:val="18"/>
      </w:rPr>
      <w:t>facility</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425D26"/>
    <w:multiLevelType w:val="multilevel"/>
    <w:tmpl w:val="EB943EBE"/>
    <w:lvl w:ilvl="0">
      <w:start w:val="1"/>
      <w:numFmt w:val="upperLetter"/>
      <w:lvlText w:val="%1.1."/>
      <w:lvlJc w:val="left"/>
      <w:pPr>
        <w:tabs>
          <w:tab w:val="num" w:pos="907"/>
        </w:tabs>
        <w:ind w:left="547" w:firstLine="0"/>
      </w:pPr>
      <w:rPr>
        <w:rFonts w:hint="default"/>
      </w:rPr>
    </w:lvl>
    <w:lvl w:ilvl="1">
      <w:start w:val="1"/>
      <w:numFmt w:val="upperLetter"/>
      <w:pStyle w:val="Appendix2"/>
      <w:lvlText w:val="%2.2."/>
      <w:lvlJc w:val="left"/>
      <w:pPr>
        <w:tabs>
          <w:tab w:val="num" w:pos="907"/>
        </w:tabs>
        <w:ind w:left="547" w:firstLine="0"/>
      </w:pPr>
      <w:rPr>
        <w:rFonts w:hint="default"/>
      </w:rPr>
    </w:lvl>
    <w:lvl w:ilvl="2">
      <w:start w:val="1"/>
      <w:numFmt w:val="upperLetter"/>
      <w:lvlText w:val="%2.3."/>
      <w:lvlJc w:val="left"/>
      <w:pPr>
        <w:tabs>
          <w:tab w:val="num" w:pos="1411"/>
        </w:tabs>
        <w:ind w:left="1411" w:hanging="504"/>
      </w:pPr>
      <w:rPr>
        <w:rFonts w:hint="default"/>
      </w:rPr>
    </w:lvl>
    <w:lvl w:ilvl="3">
      <w:start w:val="1"/>
      <w:numFmt w:val="decimal"/>
      <w:lvlText w:val="%1.%2.%3.%4."/>
      <w:lvlJc w:val="left"/>
      <w:pPr>
        <w:tabs>
          <w:tab w:val="num" w:pos="1987"/>
        </w:tabs>
        <w:ind w:left="1915" w:hanging="648"/>
      </w:pPr>
      <w:rPr>
        <w:rFonts w:hint="default"/>
      </w:rPr>
    </w:lvl>
    <w:lvl w:ilvl="4">
      <w:start w:val="1"/>
      <w:numFmt w:val="decimal"/>
      <w:lvlText w:val="%1.%2.%3.%4.%5."/>
      <w:lvlJc w:val="left"/>
      <w:pPr>
        <w:tabs>
          <w:tab w:val="num" w:pos="2419"/>
        </w:tabs>
        <w:ind w:left="2419" w:hanging="792"/>
      </w:pPr>
      <w:rPr>
        <w:rFonts w:hint="default"/>
      </w:rPr>
    </w:lvl>
    <w:lvl w:ilvl="5">
      <w:start w:val="1"/>
      <w:numFmt w:val="decimal"/>
      <w:lvlText w:val="%1.%2.%3.%4.%5.%6."/>
      <w:lvlJc w:val="left"/>
      <w:pPr>
        <w:tabs>
          <w:tab w:val="num" w:pos="2923"/>
        </w:tabs>
        <w:ind w:left="2923" w:hanging="936"/>
      </w:pPr>
      <w:rPr>
        <w:rFonts w:hint="default"/>
      </w:rPr>
    </w:lvl>
    <w:lvl w:ilvl="6">
      <w:start w:val="1"/>
      <w:numFmt w:val="decimal"/>
      <w:lvlText w:val="%1.%2.%3.%4.%5.%6.%7."/>
      <w:lvlJc w:val="left"/>
      <w:pPr>
        <w:tabs>
          <w:tab w:val="num" w:pos="3427"/>
        </w:tabs>
        <w:ind w:left="3427" w:hanging="1080"/>
      </w:pPr>
      <w:rPr>
        <w:rFonts w:hint="default"/>
      </w:rPr>
    </w:lvl>
    <w:lvl w:ilvl="7">
      <w:start w:val="1"/>
      <w:numFmt w:val="decimal"/>
      <w:lvlText w:val="%1.%2.%3.%4.%5.%6.%7.%8."/>
      <w:lvlJc w:val="left"/>
      <w:pPr>
        <w:tabs>
          <w:tab w:val="num" w:pos="3931"/>
        </w:tabs>
        <w:ind w:left="3931" w:hanging="1224"/>
      </w:pPr>
      <w:rPr>
        <w:rFonts w:hint="default"/>
      </w:rPr>
    </w:lvl>
    <w:lvl w:ilvl="8">
      <w:start w:val="1"/>
      <w:numFmt w:val="decimal"/>
      <w:lvlText w:val="%1.%2.%3.%4.%5.%6.%7.%8.%9."/>
      <w:lvlJc w:val="left"/>
      <w:pPr>
        <w:tabs>
          <w:tab w:val="num" w:pos="4507"/>
        </w:tabs>
        <w:ind w:left="4507" w:hanging="1440"/>
      </w:pPr>
      <w:rPr>
        <w:rFonts w:hint="default"/>
      </w:rPr>
    </w:lvl>
  </w:abstractNum>
  <w:abstractNum w:abstractNumId="1">
    <w:nsid w:val="06825C0C"/>
    <w:multiLevelType w:val="hybridMultilevel"/>
    <w:tmpl w:val="0EEA9D86"/>
    <w:lvl w:ilvl="0" w:tplc="0409000F">
      <w:start w:val="1"/>
      <w:numFmt w:val="decimal"/>
      <w:lvlText w:val="%1."/>
      <w:lvlJc w:val="left"/>
      <w:pPr>
        <w:tabs>
          <w:tab w:val="num" w:pos="720"/>
        </w:tabs>
        <w:ind w:left="720" w:hanging="360"/>
      </w:pPr>
      <w:rPr>
        <w:rFonts w:hint="default"/>
      </w:rPr>
    </w:lvl>
    <w:lvl w:ilvl="1" w:tplc="0409000F">
      <w:start w:val="1"/>
      <w:numFmt w:val="decimal"/>
      <w:lvlText w:val="%2."/>
      <w:lvlJc w:val="left"/>
      <w:pPr>
        <w:tabs>
          <w:tab w:val="num" w:pos="1440"/>
        </w:tabs>
        <w:ind w:left="1440" w:hanging="360"/>
      </w:pPr>
      <w:rPr>
        <w:rFonts w:hint="default"/>
      </w:rPr>
    </w:lvl>
    <w:lvl w:ilvl="2" w:tplc="9634EFB0">
      <w:start w:val="1"/>
      <w:numFmt w:val="decimal"/>
      <w:lvlText w:val="%3."/>
      <w:lvlJc w:val="left"/>
      <w:pPr>
        <w:tabs>
          <w:tab w:val="num" w:pos="2160"/>
        </w:tabs>
        <w:ind w:left="2160" w:hanging="360"/>
      </w:pPr>
    </w:lvl>
    <w:lvl w:ilvl="3" w:tplc="D38EA022" w:tentative="1">
      <w:start w:val="1"/>
      <w:numFmt w:val="bullet"/>
      <w:lvlText w:val="•"/>
      <w:lvlJc w:val="left"/>
      <w:pPr>
        <w:tabs>
          <w:tab w:val="num" w:pos="2880"/>
        </w:tabs>
        <w:ind w:left="2880" w:hanging="360"/>
      </w:pPr>
      <w:rPr>
        <w:rFonts w:ascii="Arial" w:hAnsi="Arial" w:hint="default"/>
      </w:rPr>
    </w:lvl>
    <w:lvl w:ilvl="4" w:tplc="EA6AAA3C" w:tentative="1">
      <w:start w:val="1"/>
      <w:numFmt w:val="bullet"/>
      <w:lvlText w:val="•"/>
      <w:lvlJc w:val="left"/>
      <w:pPr>
        <w:tabs>
          <w:tab w:val="num" w:pos="3600"/>
        </w:tabs>
        <w:ind w:left="3600" w:hanging="360"/>
      </w:pPr>
      <w:rPr>
        <w:rFonts w:ascii="Arial" w:hAnsi="Arial" w:hint="default"/>
      </w:rPr>
    </w:lvl>
    <w:lvl w:ilvl="5" w:tplc="4D4AA1FC" w:tentative="1">
      <w:start w:val="1"/>
      <w:numFmt w:val="bullet"/>
      <w:lvlText w:val="•"/>
      <w:lvlJc w:val="left"/>
      <w:pPr>
        <w:tabs>
          <w:tab w:val="num" w:pos="4320"/>
        </w:tabs>
        <w:ind w:left="4320" w:hanging="360"/>
      </w:pPr>
      <w:rPr>
        <w:rFonts w:ascii="Arial" w:hAnsi="Arial" w:hint="default"/>
      </w:rPr>
    </w:lvl>
    <w:lvl w:ilvl="6" w:tplc="DB1C6336" w:tentative="1">
      <w:start w:val="1"/>
      <w:numFmt w:val="bullet"/>
      <w:lvlText w:val="•"/>
      <w:lvlJc w:val="left"/>
      <w:pPr>
        <w:tabs>
          <w:tab w:val="num" w:pos="5040"/>
        </w:tabs>
        <w:ind w:left="5040" w:hanging="360"/>
      </w:pPr>
      <w:rPr>
        <w:rFonts w:ascii="Arial" w:hAnsi="Arial" w:hint="default"/>
      </w:rPr>
    </w:lvl>
    <w:lvl w:ilvl="7" w:tplc="99F03310" w:tentative="1">
      <w:start w:val="1"/>
      <w:numFmt w:val="bullet"/>
      <w:lvlText w:val="•"/>
      <w:lvlJc w:val="left"/>
      <w:pPr>
        <w:tabs>
          <w:tab w:val="num" w:pos="5760"/>
        </w:tabs>
        <w:ind w:left="5760" w:hanging="360"/>
      </w:pPr>
      <w:rPr>
        <w:rFonts w:ascii="Arial" w:hAnsi="Arial" w:hint="default"/>
      </w:rPr>
    </w:lvl>
    <w:lvl w:ilvl="8" w:tplc="696A8360" w:tentative="1">
      <w:start w:val="1"/>
      <w:numFmt w:val="bullet"/>
      <w:lvlText w:val="•"/>
      <w:lvlJc w:val="left"/>
      <w:pPr>
        <w:tabs>
          <w:tab w:val="num" w:pos="6480"/>
        </w:tabs>
        <w:ind w:left="6480" w:hanging="360"/>
      </w:pPr>
      <w:rPr>
        <w:rFonts w:ascii="Arial" w:hAnsi="Arial" w:hint="default"/>
      </w:rPr>
    </w:lvl>
  </w:abstractNum>
  <w:abstractNum w:abstractNumId="2">
    <w:nsid w:val="0D9248A0"/>
    <w:multiLevelType w:val="hybridMultilevel"/>
    <w:tmpl w:val="DA32467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0F0F73AA"/>
    <w:multiLevelType w:val="hybridMultilevel"/>
    <w:tmpl w:val="340E4D38"/>
    <w:lvl w:ilvl="0" w:tplc="0409000F">
      <w:start w:val="1"/>
      <w:numFmt w:val="decimal"/>
      <w:lvlText w:val="%1."/>
      <w:lvlJc w:val="left"/>
      <w:pPr>
        <w:tabs>
          <w:tab w:val="num" w:pos="720"/>
        </w:tabs>
        <w:ind w:left="720" w:hanging="360"/>
      </w:pPr>
      <w:rPr>
        <w:rFonts w:hint="default"/>
      </w:rPr>
    </w:lvl>
    <w:lvl w:ilvl="1" w:tplc="E38E7538">
      <w:start w:val="1"/>
      <w:numFmt w:val="decimal"/>
      <w:lvlText w:val="%2."/>
      <w:lvlJc w:val="left"/>
      <w:pPr>
        <w:tabs>
          <w:tab w:val="num" w:pos="1440"/>
        </w:tabs>
        <w:ind w:left="1440" w:hanging="360"/>
      </w:pPr>
    </w:lvl>
    <w:lvl w:ilvl="2" w:tplc="7CDA2E46" w:tentative="1">
      <w:start w:val="1"/>
      <w:numFmt w:val="bullet"/>
      <w:lvlText w:val="•"/>
      <w:lvlJc w:val="left"/>
      <w:pPr>
        <w:tabs>
          <w:tab w:val="num" w:pos="2160"/>
        </w:tabs>
        <w:ind w:left="2160" w:hanging="360"/>
      </w:pPr>
      <w:rPr>
        <w:rFonts w:ascii="Arial" w:hAnsi="Arial" w:hint="default"/>
      </w:rPr>
    </w:lvl>
    <w:lvl w:ilvl="3" w:tplc="8B66677A" w:tentative="1">
      <w:start w:val="1"/>
      <w:numFmt w:val="bullet"/>
      <w:lvlText w:val="•"/>
      <w:lvlJc w:val="left"/>
      <w:pPr>
        <w:tabs>
          <w:tab w:val="num" w:pos="2880"/>
        </w:tabs>
        <w:ind w:left="2880" w:hanging="360"/>
      </w:pPr>
      <w:rPr>
        <w:rFonts w:ascii="Arial" w:hAnsi="Arial" w:hint="default"/>
      </w:rPr>
    </w:lvl>
    <w:lvl w:ilvl="4" w:tplc="27181CEE" w:tentative="1">
      <w:start w:val="1"/>
      <w:numFmt w:val="bullet"/>
      <w:lvlText w:val="•"/>
      <w:lvlJc w:val="left"/>
      <w:pPr>
        <w:tabs>
          <w:tab w:val="num" w:pos="3600"/>
        </w:tabs>
        <w:ind w:left="3600" w:hanging="360"/>
      </w:pPr>
      <w:rPr>
        <w:rFonts w:ascii="Arial" w:hAnsi="Arial" w:hint="default"/>
      </w:rPr>
    </w:lvl>
    <w:lvl w:ilvl="5" w:tplc="24CE54A0" w:tentative="1">
      <w:start w:val="1"/>
      <w:numFmt w:val="bullet"/>
      <w:lvlText w:val="•"/>
      <w:lvlJc w:val="left"/>
      <w:pPr>
        <w:tabs>
          <w:tab w:val="num" w:pos="4320"/>
        </w:tabs>
        <w:ind w:left="4320" w:hanging="360"/>
      </w:pPr>
      <w:rPr>
        <w:rFonts w:ascii="Arial" w:hAnsi="Arial" w:hint="default"/>
      </w:rPr>
    </w:lvl>
    <w:lvl w:ilvl="6" w:tplc="09E29632" w:tentative="1">
      <w:start w:val="1"/>
      <w:numFmt w:val="bullet"/>
      <w:lvlText w:val="•"/>
      <w:lvlJc w:val="left"/>
      <w:pPr>
        <w:tabs>
          <w:tab w:val="num" w:pos="5040"/>
        </w:tabs>
        <w:ind w:left="5040" w:hanging="360"/>
      </w:pPr>
      <w:rPr>
        <w:rFonts w:ascii="Arial" w:hAnsi="Arial" w:hint="default"/>
      </w:rPr>
    </w:lvl>
    <w:lvl w:ilvl="7" w:tplc="9FD2B892" w:tentative="1">
      <w:start w:val="1"/>
      <w:numFmt w:val="bullet"/>
      <w:lvlText w:val="•"/>
      <w:lvlJc w:val="left"/>
      <w:pPr>
        <w:tabs>
          <w:tab w:val="num" w:pos="5760"/>
        </w:tabs>
        <w:ind w:left="5760" w:hanging="360"/>
      </w:pPr>
      <w:rPr>
        <w:rFonts w:ascii="Arial" w:hAnsi="Arial" w:hint="default"/>
      </w:rPr>
    </w:lvl>
    <w:lvl w:ilvl="8" w:tplc="45C6190E" w:tentative="1">
      <w:start w:val="1"/>
      <w:numFmt w:val="bullet"/>
      <w:lvlText w:val="•"/>
      <w:lvlJc w:val="left"/>
      <w:pPr>
        <w:tabs>
          <w:tab w:val="num" w:pos="6480"/>
        </w:tabs>
        <w:ind w:left="6480" w:hanging="360"/>
      </w:pPr>
      <w:rPr>
        <w:rFonts w:ascii="Arial" w:hAnsi="Arial" w:hint="default"/>
      </w:rPr>
    </w:lvl>
  </w:abstractNum>
  <w:abstractNum w:abstractNumId="4">
    <w:nsid w:val="141B07E5"/>
    <w:multiLevelType w:val="hybridMultilevel"/>
    <w:tmpl w:val="48BE33B0"/>
    <w:lvl w:ilvl="0" w:tplc="46CC75F4">
      <w:start w:val="1"/>
      <w:numFmt w:val="bullet"/>
      <w:pStyle w:val="Bullets"/>
      <w:lvlText w:val=""/>
      <w:lvlJc w:val="left"/>
      <w:pPr>
        <w:tabs>
          <w:tab w:val="num" w:pos="2160"/>
        </w:tabs>
        <w:ind w:left="2160" w:hanging="720"/>
      </w:pPr>
      <w:rPr>
        <w:rFonts w:ascii="Wingdings" w:hAnsi="Wingdings" w:hint="default"/>
        <w:sz w:val="24"/>
      </w:rPr>
    </w:lvl>
    <w:lvl w:ilvl="1" w:tplc="DB0E3102">
      <w:start w:val="1"/>
      <w:numFmt w:val="bullet"/>
      <w:lvlText w:val=""/>
      <w:lvlJc w:val="left"/>
      <w:pPr>
        <w:tabs>
          <w:tab w:val="num" w:pos="1440"/>
        </w:tabs>
        <w:ind w:left="1440" w:firstLine="0"/>
      </w:pPr>
      <w:rPr>
        <w:rFonts w:ascii="Wingdings" w:hAnsi="Wingdings" w:hint="default"/>
        <w:sz w:val="16"/>
      </w:rPr>
    </w:lvl>
    <w:lvl w:ilvl="2" w:tplc="04090005" w:tentative="1">
      <w:start w:val="1"/>
      <w:numFmt w:val="bullet"/>
      <w:lvlText w:val=""/>
      <w:lvlJc w:val="left"/>
      <w:pPr>
        <w:tabs>
          <w:tab w:val="num" w:pos="2934"/>
        </w:tabs>
        <w:ind w:left="2934" w:hanging="360"/>
      </w:pPr>
      <w:rPr>
        <w:rFonts w:ascii="Wingdings" w:hAnsi="Wingdings" w:hint="default"/>
      </w:rPr>
    </w:lvl>
    <w:lvl w:ilvl="3" w:tplc="04090001" w:tentative="1">
      <w:start w:val="1"/>
      <w:numFmt w:val="bullet"/>
      <w:lvlText w:val=""/>
      <w:lvlJc w:val="left"/>
      <w:pPr>
        <w:tabs>
          <w:tab w:val="num" w:pos="3654"/>
        </w:tabs>
        <w:ind w:left="3654" w:hanging="360"/>
      </w:pPr>
      <w:rPr>
        <w:rFonts w:ascii="Symbol" w:hAnsi="Symbol" w:hint="default"/>
      </w:rPr>
    </w:lvl>
    <w:lvl w:ilvl="4" w:tplc="04090003" w:tentative="1">
      <w:start w:val="1"/>
      <w:numFmt w:val="bullet"/>
      <w:lvlText w:val="o"/>
      <w:lvlJc w:val="left"/>
      <w:pPr>
        <w:tabs>
          <w:tab w:val="num" w:pos="4374"/>
        </w:tabs>
        <w:ind w:left="4374" w:hanging="360"/>
      </w:pPr>
      <w:rPr>
        <w:rFonts w:ascii="Courier New" w:hAnsi="Courier New" w:cs="Courier New" w:hint="default"/>
      </w:rPr>
    </w:lvl>
    <w:lvl w:ilvl="5" w:tplc="04090005" w:tentative="1">
      <w:start w:val="1"/>
      <w:numFmt w:val="bullet"/>
      <w:lvlText w:val=""/>
      <w:lvlJc w:val="left"/>
      <w:pPr>
        <w:tabs>
          <w:tab w:val="num" w:pos="5094"/>
        </w:tabs>
        <w:ind w:left="5094" w:hanging="360"/>
      </w:pPr>
      <w:rPr>
        <w:rFonts w:ascii="Wingdings" w:hAnsi="Wingdings" w:hint="default"/>
      </w:rPr>
    </w:lvl>
    <w:lvl w:ilvl="6" w:tplc="04090001" w:tentative="1">
      <w:start w:val="1"/>
      <w:numFmt w:val="bullet"/>
      <w:lvlText w:val=""/>
      <w:lvlJc w:val="left"/>
      <w:pPr>
        <w:tabs>
          <w:tab w:val="num" w:pos="5814"/>
        </w:tabs>
        <w:ind w:left="5814" w:hanging="360"/>
      </w:pPr>
      <w:rPr>
        <w:rFonts w:ascii="Symbol" w:hAnsi="Symbol" w:hint="default"/>
      </w:rPr>
    </w:lvl>
    <w:lvl w:ilvl="7" w:tplc="04090003" w:tentative="1">
      <w:start w:val="1"/>
      <w:numFmt w:val="bullet"/>
      <w:lvlText w:val="o"/>
      <w:lvlJc w:val="left"/>
      <w:pPr>
        <w:tabs>
          <w:tab w:val="num" w:pos="6534"/>
        </w:tabs>
        <w:ind w:left="6534" w:hanging="360"/>
      </w:pPr>
      <w:rPr>
        <w:rFonts w:ascii="Courier New" w:hAnsi="Courier New" w:cs="Courier New" w:hint="default"/>
      </w:rPr>
    </w:lvl>
    <w:lvl w:ilvl="8" w:tplc="04090005" w:tentative="1">
      <w:start w:val="1"/>
      <w:numFmt w:val="bullet"/>
      <w:lvlText w:val=""/>
      <w:lvlJc w:val="left"/>
      <w:pPr>
        <w:tabs>
          <w:tab w:val="num" w:pos="7254"/>
        </w:tabs>
        <w:ind w:left="7254" w:hanging="360"/>
      </w:pPr>
      <w:rPr>
        <w:rFonts w:ascii="Wingdings" w:hAnsi="Wingdings" w:hint="default"/>
      </w:rPr>
    </w:lvl>
  </w:abstractNum>
  <w:abstractNum w:abstractNumId="5">
    <w:nsid w:val="152B4A28"/>
    <w:multiLevelType w:val="hybridMultilevel"/>
    <w:tmpl w:val="6ED43BB0"/>
    <w:lvl w:ilvl="0" w:tplc="3206745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171C4716"/>
    <w:multiLevelType w:val="hybridMultilevel"/>
    <w:tmpl w:val="2F228612"/>
    <w:lvl w:ilvl="0" w:tplc="0409000F">
      <w:start w:val="1"/>
      <w:numFmt w:val="decimal"/>
      <w:lvlText w:val="%1."/>
      <w:lvlJc w:val="left"/>
      <w:pPr>
        <w:ind w:left="720" w:hanging="360"/>
      </w:pPr>
    </w:lvl>
    <w:lvl w:ilvl="1" w:tplc="04090013">
      <w:start w:val="1"/>
      <w:numFmt w:val="upp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8BB0165"/>
    <w:multiLevelType w:val="hybridMultilevel"/>
    <w:tmpl w:val="6CE85D8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nsid w:val="1E0448D4"/>
    <w:multiLevelType w:val="hybridMultilevel"/>
    <w:tmpl w:val="B9CEB69A"/>
    <w:lvl w:ilvl="0" w:tplc="AE90593A">
      <w:start w:val="1"/>
      <w:numFmt w:val="bullet"/>
      <w:pStyle w:val="No10bullet"/>
      <w:lvlText w:val=""/>
      <w:lvlJc w:val="left"/>
      <w:pPr>
        <w:tabs>
          <w:tab w:val="num" w:pos="1296"/>
        </w:tabs>
        <w:ind w:left="1296" w:hanging="360"/>
      </w:pPr>
      <w:rPr>
        <w:rFonts w:ascii="Symbol" w:hAnsi="Symbol" w:hint="default"/>
      </w:rPr>
    </w:lvl>
    <w:lvl w:ilvl="1" w:tplc="04090003">
      <w:start w:val="1"/>
      <w:numFmt w:val="bullet"/>
      <w:lvlText w:val="o"/>
      <w:lvlJc w:val="left"/>
      <w:pPr>
        <w:tabs>
          <w:tab w:val="num" w:pos="1872"/>
        </w:tabs>
        <w:ind w:left="1872" w:hanging="360"/>
      </w:pPr>
      <w:rPr>
        <w:rFonts w:ascii="Courier New" w:hAnsi="Courier New" w:cs="Courier New" w:hint="default"/>
      </w:rPr>
    </w:lvl>
    <w:lvl w:ilvl="2" w:tplc="04090005" w:tentative="1">
      <w:start w:val="1"/>
      <w:numFmt w:val="bullet"/>
      <w:lvlText w:val=""/>
      <w:lvlJc w:val="left"/>
      <w:pPr>
        <w:tabs>
          <w:tab w:val="num" w:pos="2592"/>
        </w:tabs>
        <w:ind w:left="2592" w:hanging="360"/>
      </w:pPr>
      <w:rPr>
        <w:rFonts w:ascii="Wingdings" w:hAnsi="Wingdings" w:hint="default"/>
      </w:rPr>
    </w:lvl>
    <w:lvl w:ilvl="3" w:tplc="04090001" w:tentative="1">
      <w:start w:val="1"/>
      <w:numFmt w:val="bullet"/>
      <w:lvlText w:val=""/>
      <w:lvlJc w:val="left"/>
      <w:pPr>
        <w:tabs>
          <w:tab w:val="num" w:pos="3312"/>
        </w:tabs>
        <w:ind w:left="3312" w:hanging="360"/>
      </w:pPr>
      <w:rPr>
        <w:rFonts w:ascii="Symbol" w:hAnsi="Symbol" w:hint="default"/>
      </w:rPr>
    </w:lvl>
    <w:lvl w:ilvl="4" w:tplc="04090003" w:tentative="1">
      <w:start w:val="1"/>
      <w:numFmt w:val="bullet"/>
      <w:lvlText w:val="o"/>
      <w:lvlJc w:val="left"/>
      <w:pPr>
        <w:tabs>
          <w:tab w:val="num" w:pos="4032"/>
        </w:tabs>
        <w:ind w:left="4032" w:hanging="360"/>
      </w:pPr>
      <w:rPr>
        <w:rFonts w:ascii="Courier New" w:hAnsi="Courier New" w:cs="Courier New" w:hint="default"/>
      </w:rPr>
    </w:lvl>
    <w:lvl w:ilvl="5" w:tplc="04090005" w:tentative="1">
      <w:start w:val="1"/>
      <w:numFmt w:val="bullet"/>
      <w:lvlText w:val=""/>
      <w:lvlJc w:val="left"/>
      <w:pPr>
        <w:tabs>
          <w:tab w:val="num" w:pos="4752"/>
        </w:tabs>
        <w:ind w:left="4752" w:hanging="360"/>
      </w:pPr>
      <w:rPr>
        <w:rFonts w:ascii="Wingdings" w:hAnsi="Wingdings" w:hint="default"/>
      </w:rPr>
    </w:lvl>
    <w:lvl w:ilvl="6" w:tplc="04090001" w:tentative="1">
      <w:start w:val="1"/>
      <w:numFmt w:val="bullet"/>
      <w:lvlText w:val=""/>
      <w:lvlJc w:val="left"/>
      <w:pPr>
        <w:tabs>
          <w:tab w:val="num" w:pos="5472"/>
        </w:tabs>
        <w:ind w:left="5472" w:hanging="360"/>
      </w:pPr>
      <w:rPr>
        <w:rFonts w:ascii="Symbol" w:hAnsi="Symbol" w:hint="default"/>
      </w:rPr>
    </w:lvl>
    <w:lvl w:ilvl="7" w:tplc="04090003" w:tentative="1">
      <w:start w:val="1"/>
      <w:numFmt w:val="bullet"/>
      <w:lvlText w:val="o"/>
      <w:lvlJc w:val="left"/>
      <w:pPr>
        <w:tabs>
          <w:tab w:val="num" w:pos="6192"/>
        </w:tabs>
        <w:ind w:left="6192" w:hanging="360"/>
      </w:pPr>
      <w:rPr>
        <w:rFonts w:ascii="Courier New" w:hAnsi="Courier New" w:cs="Courier New" w:hint="default"/>
      </w:rPr>
    </w:lvl>
    <w:lvl w:ilvl="8" w:tplc="04090005" w:tentative="1">
      <w:start w:val="1"/>
      <w:numFmt w:val="bullet"/>
      <w:lvlText w:val=""/>
      <w:lvlJc w:val="left"/>
      <w:pPr>
        <w:tabs>
          <w:tab w:val="num" w:pos="6912"/>
        </w:tabs>
        <w:ind w:left="6912" w:hanging="360"/>
      </w:pPr>
      <w:rPr>
        <w:rFonts w:ascii="Wingdings" w:hAnsi="Wingdings" w:hint="default"/>
      </w:rPr>
    </w:lvl>
  </w:abstractNum>
  <w:abstractNum w:abstractNumId="9">
    <w:nsid w:val="1F065F02"/>
    <w:multiLevelType w:val="hybridMultilevel"/>
    <w:tmpl w:val="58F2C4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FE84A1E"/>
    <w:multiLevelType w:val="hybridMultilevel"/>
    <w:tmpl w:val="28A6E1D2"/>
    <w:lvl w:ilvl="0" w:tplc="E8DAA05A">
      <w:start w:val="1"/>
      <w:numFmt w:val="bullet"/>
      <w:lvlText w:val="•"/>
      <w:lvlJc w:val="left"/>
      <w:pPr>
        <w:tabs>
          <w:tab w:val="num" w:pos="360"/>
        </w:tabs>
        <w:ind w:left="360" w:hanging="360"/>
      </w:pPr>
      <w:rPr>
        <w:rFonts w:ascii="Arial" w:hAnsi="Arial" w:hint="default"/>
      </w:rPr>
    </w:lvl>
    <w:lvl w:ilvl="1" w:tplc="06AA2ADC">
      <w:start w:val="1"/>
      <w:numFmt w:val="bullet"/>
      <w:lvlText w:val="•"/>
      <w:lvlJc w:val="left"/>
      <w:pPr>
        <w:tabs>
          <w:tab w:val="num" w:pos="1080"/>
        </w:tabs>
        <w:ind w:left="1080" w:hanging="360"/>
      </w:pPr>
      <w:rPr>
        <w:rFonts w:ascii="Arial" w:hAnsi="Arial" w:hint="default"/>
      </w:rPr>
    </w:lvl>
    <w:lvl w:ilvl="2" w:tplc="9634EFB0">
      <w:start w:val="1"/>
      <w:numFmt w:val="decimal"/>
      <w:lvlText w:val="%3."/>
      <w:lvlJc w:val="left"/>
      <w:pPr>
        <w:tabs>
          <w:tab w:val="num" w:pos="1800"/>
        </w:tabs>
        <w:ind w:left="1800" w:hanging="360"/>
      </w:pPr>
    </w:lvl>
    <w:lvl w:ilvl="3" w:tplc="D38EA022">
      <w:start w:val="1"/>
      <w:numFmt w:val="bullet"/>
      <w:lvlText w:val="•"/>
      <w:lvlJc w:val="left"/>
      <w:pPr>
        <w:tabs>
          <w:tab w:val="num" w:pos="2520"/>
        </w:tabs>
        <w:ind w:left="2520" w:hanging="360"/>
      </w:pPr>
      <w:rPr>
        <w:rFonts w:ascii="Arial" w:hAnsi="Arial" w:hint="default"/>
      </w:rPr>
    </w:lvl>
    <w:lvl w:ilvl="4" w:tplc="EA6AAA3C" w:tentative="1">
      <w:start w:val="1"/>
      <w:numFmt w:val="bullet"/>
      <w:lvlText w:val="•"/>
      <w:lvlJc w:val="left"/>
      <w:pPr>
        <w:tabs>
          <w:tab w:val="num" w:pos="3240"/>
        </w:tabs>
        <w:ind w:left="3240" w:hanging="360"/>
      </w:pPr>
      <w:rPr>
        <w:rFonts w:ascii="Arial" w:hAnsi="Arial" w:hint="default"/>
      </w:rPr>
    </w:lvl>
    <w:lvl w:ilvl="5" w:tplc="4D4AA1FC" w:tentative="1">
      <w:start w:val="1"/>
      <w:numFmt w:val="bullet"/>
      <w:lvlText w:val="•"/>
      <w:lvlJc w:val="left"/>
      <w:pPr>
        <w:tabs>
          <w:tab w:val="num" w:pos="3960"/>
        </w:tabs>
        <w:ind w:left="3960" w:hanging="360"/>
      </w:pPr>
      <w:rPr>
        <w:rFonts w:ascii="Arial" w:hAnsi="Arial" w:hint="default"/>
      </w:rPr>
    </w:lvl>
    <w:lvl w:ilvl="6" w:tplc="DB1C6336" w:tentative="1">
      <w:start w:val="1"/>
      <w:numFmt w:val="bullet"/>
      <w:lvlText w:val="•"/>
      <w:lvlJc w:val="left"/>
      <w:pPr>
        <w:tabs>
          <w:tab w:val="num" w:pos="4680"/>
        </w:tabs>
        <w:ind w:left="4680" w:hanging="360"/>
      </w:pPr>
      <w:rPr>
        <w:rFonts w:ascii="Arial" w:hAnsi="Arial" w:hint="default"/>
      </w:rPr>
    </w:lvl>
    <w:lvl w:ilvl="7" w:tplc="99F03310" w:tentative="1">
      <w:start w:val="1"/>
      <w:numFmt w:val="bullet"/>
      <w:lvlText w:val="•"/>
      <w:lvlJc w:val="left"/>
      <w:pPr>
        <w:tabs>
          <w:tab w:val="num" w:pos="5400"/>
        </w:tabs>
        <w:ind w:left="5400" w:hanging="360"/>
      </w:pPr>
      <w:rPr>
        <w:rFonts w:ascii="Arial" w:hAnsi="Arial" w:hint="default"/>
      </w:rPr>
    </w:lvl>
    <w:lvl w:ilvl="8" w:tplc="696A8360" w:tentative="1">
      <w:start w:val="1"/>
      <w:numFmt w:val="bullet"/>
      <w:lvlText w:val="•"/>
      <w:lvlJc w:val="left"/>
      <w:pPr>
        <w:tabs>
          <w:tab w:val="num" w:pos="6120"/>
        </w:tabs>
        <w:ind w:left="6120" w:hanging="360"/>
      </w:pPr>
      <w:rPr>
        <w:rFonts w:ascii="Arial" w:hAnsi="Arial" w:hint="default"/>
      </w:rPr>
    </w:lvl>
  </w:abstractNum>
  <w:abstractNum w:abstractNumId="11">
    <w:nsid w:val="21C364FC"/>
    <w:multiLevelType w:val="hybridMultilevel"/>
    <w:tmpl w:val="861AF2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A984676"/>
    <w:multiLevelType w:val="hybridMultilevel"/>
    <w:tmpl w:val="A7E0CFB2"/>
    <w:lvl w:ilvl="0" w:tplc="0409000F">
      <w:start w:val="1"/>
      <w:numFmt w:val="decimal"/>
      <w:lvlText w:val="%1."/>
      <w:lvlJc w:val="left"/>
      <w:pPr>
        <w:tabs>
          <w:tab w:val="num" w:pos="720"/>
        </w:tabs>
        <w:ind w:left="720" w:hanging="360"/>
      </w:pPr>
      <w:rPr>
        <w:rFonts w:hint="default"/>
      </w:rPr>
    </w:lvl>
    <w:lvl w:ilvl="1" w:tplc="06AA2ADC">
      <w:start w:val="1"/>
      <w:numFmt w:val="bullet"/>
      <w:lvlText w:val="•"/>
      <w:lvlJc w:val="left"/>
      <w:pPr>
        <w:tabs>
          <w:tab w:val="num" w:pos="1440"/>
        </w:tabs>
        <w:ind w:left="1440" w:hanging="360"/>
      </w:pPr>
      <w:rPr>
        <w:rFonts w:ascii="Arial" w:hAnsi="Arial" w:hint="default"/>
      </w:rPr>
    </w:lvl>
    <w:lvl w:ilvl="2" w:tplc="9634EFB0">
      <w:start w:val="1"/>
      <w:numFmt w:val="decimal"/>
      <w:lvlText w:val="%3."/>
      <w:lvlJc w:val="left"/>
      <w:pPr>
        <w:tabs>
          <w:tab w:val="num" w:pos="2160"/>
        </w:tabs>
        <w:ind w:left="2160" w:hanging="360"/>
      </w:pPr>
    </w:lvl>
    <w:lvl w:ilvl="3" w:tplc="D38EA022">
      <w:start w:val="1"/>
      <w:numFmt w:val="bullet"/>
      <w:lvlText w:val="•"/>
      <w:lvlJc w:val="left"/>
      <w:pPr>
        <w:tabs>
          <w:tab w:val="num" w:pos="2880"/>
        </w:tabs>
        <w:ind w:left="2880" w:hanging="360"/>
      </w:pPr>
      <w:rPr>
        <w:rFonts w:ascii="Arial" w:hAnsi="Arial" w:hint="default"/>
      </w:rPr>
    </w:lvl>
    <w:lvl w:ilvl="4" w:tplc="EA6AAA3C" w:tentative="1">
      <w:start w:val="1"/>
      <w:numFmt w:val="bullet"/>
      <w:lvlText w:val="•"/>
      <w:lvlJc w:val="left"/>
      <w:pPr>
        <w:tabs>
          <w:tab w:val="num" w:pos="3600"/>
        </w:tabs>
        <w:ind w:left="3600" w:hanging="360"/>
      </w:pPr>
      <w:rPr>
        <w:rFonts w:ascii="Arial" w:hAnsi="Arial" w:hint="default"/>
      </w:rPr>
    </w:lvl>
    <w:lvl w:ilvl="5" w:tplc="4D4AA1FC" w:tentative="1">
      <w:start w:val="1"/>
      <w:numFmt w:val="bullet"/>
      <w:lvlText w:val="•"/>
      <w:lvlJc w:val="left"/>
      <w:pPr>
        <w:tabs>
          <w:tab w:val="num" w:pos="4320"/>
        </w:tabs>
        <w:ind w:left="4320" w:hanging="360"/>
      </w:pPr>
      <w:rPr>
        <w:rFonts w:ascii="Arial" w:hAnsi="Arial" w:hint="default"/>
      </w:rPr>
    </w:lvl>
    <w:lvl w:ilvl="6" w:tplc="DB1C6336" w:tentative="1">
      <w:start w:val="1"/>
      <w:numFmt w:val="bullet"/>
      <w:lvlText w:val="•"/>
      <w:lvlJc w:val="left"/>
      <w:pPr>
        <w:tabs>
          <w:tab w:val="num" w:pos="5040"/>
        </w:tabs>
        <w:ind w:left="5040" w:hanging="360"/>
      </w:pPr>
      <w:rPr>
        <w:rFonts w:ascii="Arial" w:hAnsi="Arial" w:hint="default"/>
      </w:rPr>
    </w:lvl>
    <w:lvl w:ilvl="7" w:tplc="99F03310" w:tentative="1">
      <w:start w:val="1"/>
      <w:numFmt w:val="bullet"/>
      <w:lvlText w:val="•"/>
      <w:lvlJc w:val="left"/>
      <w:pPr>
        <w:tabs>
          <w:tab w:val="num" w:pos="5760"/>
        </w:tabs>
        <w:ind w:left="5760" w:hanging="360"/>
      </w:pPr>
      <w:rPr>
        <w:rFonts w:ascii="Arial" w:hAnsi="Arial" w:hint="default"/>
      </w:rPr>
    </w:lvl>
    <w:lvl w:ilvl="8" w:tplc="696A8360" w:tentative="1">
      <w:start w:val="1"/>
      <w:numFmt w:val="bullet"/>
      <w:lvlText w:val="•"/>
      <w:lvlJc w:val="left"/>
      <w:pPr>
        <w:tabs>
          <w:tab w:val="num" w:pos="6480"/>
        </w:tabs>
        <w:ind w:left="6480" w:hanging="360"/>
      </w:pPr>
      <w:rPr>
        <w:rFonts w:ascii="Arial" w:hAnsi="Arial" w:hint="default"/>
      </w:rPr>
    </w:lvl>
  </w:abstractNum>
  <w:abstractNum w:abstractNumId="13">
    <w:nsid w:val="2C7D62DF"/>
    <w:multiLevelType w:val="hybridMultilevel"/>
    <w:tmpl w:val="CC58FFF4"/>
    <w:lvl w:ilvl="0" w:tplc="C21C2846">
      <w:start w:val="1"/>
      <w:numFmt w:val="decimal"/>
      <w:pStyle w:val="ReportHeading"/>
      <w:lvlText w:val="%1."/>
      <w:lvlJc w:val="left"/>
      <w:pPr>
        <w:ind w:left="720" w:hanging="360"/>
      </w:pPr>
    </w:lvl>
    <w:lvl w:ilvl="1" w:tplc="2F4E35E0">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CDF2E26"/>
    <w:multiLevelType w:val="hybridMultilevel"/>
    <w:tmpl w:val="4F4CA2F6"/>
    <w:lvl w:ilvl="0" w:tplc="32566F7A">
      <w:start w:val="1"/>
      <w:numFmt w:val="bullet"/>
      <w:lvlText w:val="•"/>
      <w:lvlJc w:val="left"/>
      <w:pPr>
        <w:tabs>
          <w:tab w:val="num" w:pos="-720"/>
        </w:tabs>
        <w:ind w:left="-720" w:hanging="360"/>
      </w:pPr>
      <w:rPr>
        <w:rFonts w:ascii="Arial" w:hAnsi="Arial" w:hint="default"/>
      </w:rPr>
    </w:lvl>
    <w:lvl w:ilvl="1" w:tplc="2586FAF0">
      <w:start w:val="1"/>
      <w:numFmt w:val="bullet"/>
      <w:lvlText w:val="•"/>
      <w:lvlJc w:val="left"/>
      <w:pPr>
        <w:tabs>
          <w:tab w:val="num" w:pos="0"/>
        </w:tabs>
        <w:ind w:left="0" w:hanging="360"/>
      </w:pPr>
      <w:rPr>
        <w:rFonts w:ascii="Arial" w:hAnsi="Arial" w:hint="default"/>
      </w:rPr>
    </w:lvl>
    <w:lvl w:ilvl="2" w:tplc="83D02D40">
      <w:start w:val="1"/>
      <w:numFmt w:val="decimal"/>
      <w:lvlText w:val="%3."/>
      <w:lvlJc w:val="left"/>
      <w:pPr>
        <w:tabs>
          <w:tab w:val="num" w:pos="720"/>
        </w:tabs>
        <w:ind w:left="720" w:hanging="360"/>
      </w:pPr>
    </w:lvl>
    <w:lvl w:ilvl="3" w:tplc="72D49C32" w:tentative="1">
      <w:start w:val="1"/>
      <w:numFmt w:val="bullet"/>
      <w:lvlText w:val="•"/>
      <w:lvlJc w:val="left"/>
      <w:pPr>
        <w:tabs>
          <w:tab w:val="num" w:pos="1440"/>
        </w:tabs>
        <w:ind w:left="1440" w:hanging="360"/>
      </w:pPr>
      <w:rPr>
        <w:rFonts w:ascii="Arial" w:hAnsi="Arial" w:hint="default"/>
      </w:rPr>
    </w:lvl>
    <w:lvl w:ilvl="4" w:tplc="9850D194" w:tentative="1">
      <w:start w:val="1"/>
      <w:numFmt w:val="bullet"/>
      <w:lvlText w:val="•"/>
      <w:lvlJc w:val="left"/>
      <w:pPr>
        <w:tabs>
          <w:tab w:val="num" w:pos="2160"/>
        </w:tabs>
        <w:ind w:left="2160" w:hanging="360"/>
      </w:pPr>
      <w:rPr>
        <w:rFonts w:ascii="Arial" w:hAnsi="Arial" w:hint="default"/>
      </w:rPr>
    </w:lvl>
    <w:lvl w:ilvl="5" w:tplc="956A8630" w:tentative="1">
      <w:start w:val="1"/>
      <w:numFmt w:val="bullet"/>
      <w:lvlText w:val="•"/>
      <w:lvlJc w:val="left"/>
      <w:pPr>
        <w:tabs>
          <w:tab w:val="num" w:pos="2880"/>
        </w:tabs>
        <w:ind w:left="2880" w:hanging="360"/>
      </w:pPr>
      <w:rPr>
        <w:rFonts w:ascii="Arial" w:hAnsi="Arial" w:hint="default"/>
      </w:rPr>
    </w:lvl>
    <w:lvl w:ilvl="6" w:tplc="460A757C" w:tentative="1">
      <w:start w:val="1"/>
      <w:numFmt w:val="bullet"/>
      <w:lvlText w:val="•"/>
      <w:lvlJc w:val="left"/>
      <w:pPr>
        <w:tabs>
          <w:tab w:val="num" w:pos="3600"/>
        </w:tabs>
        <w:ind w:left="3600" w:hanging="360"/>
      </w:pPr>
      <w:rPr>
        <w:rFonts w:ascii="Arial" w:hAnsi="Arial" w:hint="default"/>
      </w:rPr>
    </w:lvl>
    <w:lvl w:ilvl="7" w:tplc="A5E4B40C" w:tentative="1">
      <w:start w:val="1"/>
      <w:numFmt w:val="bullet"/>
      <w:lvlText w:val="•"/>
      <w:lvlJc w:val="left"/>
      <w:pPr>
        <w:tabs>
          <w:tab w:val="num" w:pos="4320"/>
        </w:tabs>
        <w:ind w:left="4320" w:hanging="360"/>
      </w:pPr>
      <w:rPr>
        <w:rFonts w:ascii="Arial" w:hAnsi="Arial" w:hint="default"/>
      </w:rPr>
    </w:lvl>
    <w:lvl w:ilvl="8" w:tplc="B4E42A72" w:tentative="1">
      <w:start w:val="1"/>
      <w:numFmt w:val="bullet"/>
      <w:lvlText w:val="•"/>
      <w:lvlJc w:val="left"/>
      <w:pPr>
        <w:tabs>
          <w:tab w:val="num" w:pos="5040"/>
        </w:tabs>
        <w:ind w:left="5040" w:hanging="360"/>
      </w:pPr>
      <w:rPr>
        <w:rFonts w:ascii="Arial" w:hAnsi="Arial" w:hint="default"/>
      </w:rPr>
    </w:lvl>
  </w:abstractNum>
  <w:abstractNum w:abstractNumId="15">
    <w:nsid w:val="307F3E67"/>
    <w:multiLevelType w:val="hybridMultilevel"/>
    <w:tmpl w:val="4EEC37DE"/>
    <w:lvl w:ilvl="0" w:tplc="0409000F">
      <w:start w:val="1"/>
      <w:numFmt w:val="decimal"/>
      <w:lvlText w:val="%1."/>
      <w:lvlJc w:val="left"/>
      <w:pPr>
        <w:ind w:left="720" w:hanging="360"/>
      </w:pPr>
    </w:lvl>
    <w:lvl w:ilvl="1" w:tplc="04090013">
      <w:start w:val="1"/>
      <w:numFmt w:val="upp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0BA1355"/>
    <w:multiLevelType w:val="hybridMultilevel"/>
    <w:tmpl w:val="C70E050E"/>
    <w:lvl w:ilvl="0" w:tplc="0409000F">
      <w:start w:val="1"/>
      <w:numFmt w:val="decimal"/>
      <w:lvlText w:val="%1."/>
      <w:lvlJc w:val="left"/>
      <w:pPr>
        <w:tabs>
          <w:tab w:val="num" w:pos="720"/>
        </w:tabs>
        <w:ind w:left="720" w:hanging="360"/>
      </w:pPr>
      <w:rPr>
        <w:rFonts w:hint="default"/>
      </w:rPr>
    </w:lvl>
    <w:lvl w:ilvl="1" w:tplc="0409000F">
      <w:start w:val="1"/>
      <w:numFmt w:val="decimal"/>
      <w:lvlText w:val="%2."/>
      <w:lvlJc w:val="left"/>
      <w:pPr>
        <w:tabs>
          <w:tab w:val="num" w:pos="1440"/>
        </w:tabs>
        <w:ind w:left="1440" w:hanging="360"/>
      </w:pPr>
      <w:rPr>
        <w:rFonts w:hint="default"/>
      </w:rPr>
    </w:lvl>
    <w:lvl w:ilvl="2" w:tplc="83D02D40">
      <w:start w:val="1"/>
      <w:numFmt w:val="decimal"/>
      <w:lvlText w:val="%3."/>
      <w:lvlJc w:val="left"/>
      <w:pPr>
        <w:tabs>
          <w:tab w:val="num" w:pos="2160"/>
        </w:tabs>
        <w:ind w:left="2160" w:hanging="360"/>
      </w:pPr>
    </w:lvl>
    <w:lvl w:ilvl="3" w:tplc="72D49C32" w:tentative="1">
      <w:start w:val="1"/>
      <w:numFmt w:val="bullet"/>
      <w:lvlText w:val="•"/>
      <w:lvlJc w:val="left"/>
      <w:pPr>
        <w:tabs>
          <w:tab w:val="num" w:pos="2880"/>
        </w:tabs>
        <w:ind w:left="2880" w:hanging="360"/>
      </w:pPr>
      <w:rPr>
        <w:rFonts w:ascii="Arial" w:hAnsi="Arial" w:hint="default"/>
      </w:rPr>
    </w:lvl>
    <w:lvl w:ilvl="4" w:tplc="9850D194" w:tentative="1">
      <w:start w:val="1"/>
      <w:numFmt w:val="bullet"/>
      <w:lvlText w:val="•"/>
      <w:lvlJc w:val="left"/>
      <w:pPr>
        <w:tabs>
          <w:tab w:val="num" w:pos="3600"/>
        </w:tabs>
        <w:ind w:left="3600" w:hanging="360"/>
      </w:pPr>
      <w:rPr>
        <w:rFonts w:ascii="Arial" w:hAnsi="Arial" w:hint="default"/>
      </w:rPr>
    </w:lvl>
    <w:lvl w:ilvl="5" w:tplc="956A8630" w:tentative="1">
      <w:start w:val="1"/>
      <w:numFmt w:val="bullet"/>
      <w:lvlText w:val="•"/>
      <w:lvlJc w:val="left"/>
      <w:pPr>
        <w:tabs>
          <w:tab w:val="num" w:pos="4320"/>
        </w:tabs>
        <w:ind w:left="4320" w:hanging="360"/>
      </w:pPr>
      <w:rPr>
        <w:rFonts w:ascii="Arial" w:hAnsi="Arial" w:hint="default"/>
      </w:rPr>
    </w:lvl>
    <w:lvl w:ilvl="6" w:tplc="460A757C" w:tentative="1">
      <w:start w:val="1"/>
      <w:numFmt w:val="bullet"/>
      <w:lvlText w:val="•"/>
      <w:lvlJc w:val="left"/>
      <w:pPr>
        <w:tabs>
          <w:tab w:val="num" w:pos="5040"/>
        </w:tabs>
        <w:ind w:left="5040" w:hanging="360"/>
      </w:pPr>
      <w:rPr>
        <w:rFonts w:ascii="Arial" w:hAnsi="Arial" w:hint="default"/>
      </w:rPr>
    </w:lvl>
    <w:lvl w:ilvl="7" w:tplc="A5E4B40C" w:tentative="1">
      <w:start w:val="1"/>
      <w:numFmt w:val="bullet"/>
      <w:lvlText w:val="•"/>
      <w:lvlJc w:val="left"/>
      <w:pPr>
        <w:tabs>
          <w:tab w:val="num" w:pos="5760"/>
        </w:tabs>
        <w:ind w:left="5760" w:hanging="360"/>
      </w:pPr>
      <w:rPr>
        <w:rFonts w:ascii="Arial" w:hAnsi="Arial" w:hint="default"/>
      </w:rPr>
    </w:lvl>
    <w:lvl w:ilvl="8" w:tplc="B4E42A72" w:tentative="1">
      <w:start w:val="1"/>
      <w:numFmt w:val="bullet"/>
      <w:lvlText w:val="•"/>
      <w:lvlJc w:val="left"/>
      <w:pPr>
        <w:tabs>
          <w:tab w:val="num" w:pos="6480"/>
        </w:tabs>
        <w:ind w:left="6480" w:hanging="360"/>
      </w:pPr>
      <w:rPr>
        <w:rFonts w:ascii="Arial" w:hAnsi="Arial" w:hint="default"/>
      </w:rPr>
    </w:lvl>
  </w:abstractNum>
  <w:abstractNum w:abstractNumId="17">
    <w:nsid w:val="3867163D"/>
    <w:multiLevelType w:val="hybridMultilevel"/>
    <w:tmpl w:val="ACBEA0DA"/>
    <w:lvl w:ilvl="0" w:tplc="32566F7A">
      <w:start w:val="1"/>
      <w:numFmt w:val="bullet"/>
      <w:lvlText w:val="•"/>
      <w:lvlJc w:val="left"/>
      <w:pPr>
        <w:ind w:left="360" w:hanging="360"/>
      </w:pPr>
      <w:rPr>
        <w:rFonts w:ascii="Arial" w:hAnsi="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3C6B1AA1"/>
    <w:multiLevelType w:val="hybridMultilevel"/>
    <w:tmpl w:val="4638556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
    <w:nsid w:val="3DAE7F33"/>
    <w:multiLevelType w:val="hybridMultilevel"/>
    <w:tmpl w:val="8D4AEC30"/>
    <w:lvl w:ilvl="0" w:tplc="A0BA8836">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2266B97"/>
    <w:multiLevelType w:val="hybridMultilevel"/>
    <w:tmpl w:val="B62C379C"/>
    <w:lvl w:ilvl="0" w:tplc="A8FC762C">
      <w:start w:val="1"/>
      <w:numFmt w:val="bullet"/>
      <w:pStyle w:val="ListBullet"/>
      <w:lvlText w:val=""/>
      <w:lvlJc w:val="left"/>
      <w:pPr>
        <w:tabs>
          <w:tab w:val="num" w:pos="2160"/>
        </w:tabs>
        <w:ind w:left="2160" w:hanging="360"/>
      </w:pPr>
      <w:rPr>
        <w:rFonts w:ascii="Wingdings" w:hAnsi="Wingdings" w:hint="default"/>
      </w:rPr>
    </w:lvl>
    <w:lvl w:ilvl="1" w:tplc="04090003">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21">
    <w:nsid w:val="44D61AC3"/>
    <w:multiLevelType w:val="hybridMultilevel"/>
    <w:tmpl w:val="8C52CE5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9CB3166"/>
    <w:multiLevelType w:val="hybridMultilevel"/>
    <w:tmpl w:val="C3923A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4A7B0397"/>
    <w:multiLevelType w:val="hybridMultilevel"/>
    <w:tmpl w:val="DE0024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BD737BB"/>
    <w:multiLevelType w:val="hybridMultilevel"/>
    <w:tmpl w:val="77F6A0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1AC0854"/>
    <w:multiLevelType w:val="hybridMultilevel"/>
    <w:tmpl w:val="4600F78A"/>
    <w:lvl w:ilvl="0" w:tplc="0409000F">
      <w:start w:val="1"/>
      <w:numFmt w:val="decimal"/>
      <w:lvlText w:val="%1."/>
      <w:lvlJc w:val="left"/>
      <w:pPr>
        <w:tabs>
          <w:tab w:val="num" w:pos="720"/>
        </w:tabs>
        <w:ind w:left="720" w:hanging="360"/>
      </w:pPr>
      <w:rPr>
        <w:rFonts w:hint="default"/>
      </w:rPr>
    </w:lvl>
    <w:lvl w:ilvl="1" w:tplc="06AA2ADC">
      <w:start w:val="1"/>
      <w:numFmt w:val="bullet"/>
      <w:lvlText w:val="•"/>
      <w:lvlJc w:val="left"/>
      <w:pPr>
        <w:tabs>
          <w:tab w:val="num" w:pos="1440"/>
        </w:tabs>
        <w:ind w:left="1440" w:hanging="360"/>
      </w:pPr>
      <w:rPr>
        <w:rFonts w:ascii="Arial" w:hAnsi="Arial" w:hint="default"/>
      </w:rPr>
    </w:lvl>
    <w:lvl w:ilvl="2" w:tplc="9634EFB0">
      <w:start w:val="1"/>
      <w:numFmt w:val="decimal"/>
      <w:lvlText w:val="%3."/>
      <w:lvlJc w:val="left"/>
      <w:pPr>
        <w:tabs>
          <w:tab w:val="num" w:pos="2160"/>
        </w:tabs>
        <w:ind w:left="2160" w:hanging="360"/>
      </w:pPr>
    </w:lvl>
    <w:lvl w:ilvl="3" w:tplc="D38EA022" w:tentative="1">
      <w:start w:val="1"/>
      <w:numFmt w:val="bullet"/>
      <w:lvlText w:val="•"/>
      <w:lvlJc w:val="left"/>
      <w:pPr>
        <w:tabs>
          <w:tab w:val="num" w:pos="2880"/>
        </w:tabs>
        <w:ind w:left="2880" w:hanging="360"/>
      </w:pPr>
      <w:rPr>
        <w:rFonts w:ascii="Arial" w:hAnsi="Arial" w:hint="default"/>
      </w:rPr>
    </w:lvl>
    <w:lvl w:ilvl="4" w:tplc="EA6AAA3C" w:tentative="1">
      <w:start w:val="1"/>
      <w:numFmt w:val="bullet"/>
      <w:lvlText w:val="•"/>
      <w:lvlJc w:val="left"/>
      <w:pPr>
        <w:tabs>
          <w:tab w:val="num" w:pos="3600"/>
        </w:tabs>
        <w:ind w:left="3600" w:hanging="360"/>
      </w:pPr>
      <w:rPr>
        <w:rFonts w:ascii="Arial" w:hAnsi="Arial" w:hint="default"/>
      </w:rPr>
    </w:lvl>
    <w:lvl w:ilvl="5" w:tplc="4D4AA1FC" w:tentative="1">
      <w:start w:val="1"/>
      <w:numFmt w:val="bullet"/>
      <w:lvlText w:val="•"/>
      <w:lvlJc w:val="left"/>
      <w:pPr>
        <w:tabs>
          <w:tab w:val="num" w:pos="4320"/>
        </w:tabs>
        <w:ind w:left="4320" w:hanging="360"/>
      </w:pPr>
      <w:rPr>
        <w:rFonts w:ascii="Arial" w:hAnsi="Arial" w:hint="default"/>
      </w:rPr>
    </w:lvl>
    <w:lvl w:ilvl="6" w:tplc="DB1C6336" w:tentative="1">
      <w:start w:val="1"/>
      <w:numFmt w:val="bullet"/>
      <w:lvlText w:val="•"/>
      <w:lvlJc w:val="left"/>
      <w:pPr>
        <w:tabs>
          <w:tab w:val="num" w:pos="5040"/>
        </w:tabs>
        <w:ind w:left="5040" w:hanging="360"/>
      </w:pPr>
      <w:rPr>
        <w:rFonts w:ascii="Arial" w:hAnsi="Arial" w:hint="default"/>
      </w:rPr>
    </w:lvl>
    <w:lvl w:ilvl="7" w:tplc="99F03310" w:tentative="1">
      <w:start w:val="1"/>
      <w:numFmt w:val="bullet"/>
      <w:lvlText w:val="•"/>
      <w:lvlJc w:val="left"/>
      <w:pPr>
        <w:tabs>
          <w:tab w:val="num" w:pos="5760"/>
        </w:tabs>
        <w:ind w:left="5760" w:hanging="360"/>
      </w:pPr>
      <w:rPr>
        <w:rFonts w:ascii="Arial" w:hAnsi="Arial" w:hint="default"/>
      </w:rPr>
    </w:lvl>
    <w:lvl w:ilvl="8" w:tplc="696A8360" w:tentative="1">
      <w:start w:val="1"/>
      <w:numFmt w:val="bullet"/>
      <w:lvlText w:val="•"/>
      <w:lvlJc w:val="left"/>
      <w:pPr>
        <w:tabs>
          <w:tab w:val="num" w:pos="6480"/>
        </w:tabs>
        <w:ind w:left="6480" w:hanging="360"/>
      </w:pPr>
      <w:rPr>
        <w:rFonts w:ascii="Arial" w:hAnsi="Arial" w:hint="default"/>
      </w:rPr>
    </w:lvl>
  </w:abstractNum>
  <w:abstractNum w:abstractNumId="26">
    <w:nsid w:val="538738E9"/>
    <w:multiLevelType w:val="hybridMultilevel"/>
    <w:tmpl w:val="EFECB4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403341D"/>
    <w:multiLevelType w:val="hybridMultilevel"/>
    <w:tmpl w:val="E34C5A4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49F1B61"/>
    <w:multiLevelType w:val="hybridMultilevel"/>
    <w:tmpl w:val="24D42262"/>
    <w:lvl w:ilvl="0" w:tplc="0409000F">
      <w:start w:val="1"/>
      <w:numFmt w:val="decimal"/>
      <w:lvlText w:val="%1."/>
      <w:lvlJc w:val="left"/>
      <w:pPr>
        <w:tabs>
          <w:tab w:val="num" w:pos="720"/>
        </w:tabs>
        <w:ind w:left="720" w:hanging="360"/>
      </w:pPr>
      <w:rPr>
        <w:rFonts w:hint="default"/>
      </w:rPr>
    </w:lvl>
    <w:lvl w:ilvl="1" w:tplc="06AA2ADC">
      <w:start w:val="1"/>
      <w:numFmt w:val="bullet"/>
      <w:lvlText w:val="•"/>
      <w:lvlJc w:val="left"/>
      <w:pPr>
        <w:tabs>
          <w:tab w:val="num" w:pos="1440"/>
        </w:tabs>
        <w:ind w:left="1440" w:hanging="360"/>
      </w:pPr>
      <w:rPr>
        <w:rFonts w:ascii="Arial" w:hAnsi="Arial" w:hint="default"/>
      </w:rPr>
    </w:lvl>
    <w:lvl w:ilvl="2" w:tplc="9634EFB0">
      <w:start w:val="1"/>
      <w:numFmt w:val="decimal"/>
      <w:lvlText w:val="%3."/>
      <w:lvlJc w:val="left"/>
      <w:pPr>
        <w:tabs>
          <w:tab w:val="num" w:pos="2160"/>
        </w:tabs>
        <w:ind w:left="2160" w:hanging="360"/>
      </w:pPr>
    </w:lvl>
    <w:lvl w:ilvl="3" w:tplc="D38EA022" w:tentative="1">
      <w:start w:val="1"/>
      <w:numFmt w:val="bullet"/>
      <w:lvlText w:val="•"/>
      <w:lvlJc w:val="left"/>
      <w:pPr>
        <w:tabs>
          <w:tab w:val="num" w:pos="2880"/>
        </w:tabs>
        <w:ind w:left="2880" w:hanging="360"/>
      </w:pPr>
      <w:rPr>
        <w:rFonts w:ascii="Arial" w:hAnsi="Arial" w:hint="default"/>
      </w:rPr>
    </w:lvl>
    <w:lvl w:ilvl="4" w:tplc="EA6AAA3C" w:tentative="1">
      <w:start w:val="1"/>
      <w:numFmt w:val="bullet"/>
      <w:lvlText w:val="•"/>
      <w:lvlJc w:val="left"/>
      <w:pPr>
        <w:tabs>
          <w:tab w:val="num" w:pos="3600"/>
        </w:tabs>
        <w:ind w:left="3600" w:hanging="360"/>
      </w:pPr>
      <w:rPr>
        <w:rFonts w:ascii="Arial" w:hAnsi="Arial" w:hint="default"/>
      </w:rPr>
    </w:lvl>
    <w:lvl w:ilvl="5" w:tplc="4D4AA1FC" w:tentative="1">
      <w:start w:val="1"/>
      <w:numFmt w:val="bullet"/>
      <w:lvlText w:val="•"/>
      <w:lvlJc w:val="left"/>
      <w:pPr>
        <w:tabs>
          <w:tab w:val="num" w:pos="4320"/>
        </w:tabs>
        <w:ind w:left="4320" w:hanging="360"/>
      </w:pPr>
      <w:rPr>
        <w:rFonts w:ascii="Arial" w:hAnsi="Arial" w:hint="default"/>
      </w:rPr>
    </w:lvl>
    <w:lvl w:ilvl="6" w:tplc="DB1C6336" w:tentative="1">
      <w:start w:val="1"/>
      <w:numFmt w:val="bullet"/>
      <w:lvlText w:val="•"/>
      <w:lvlJc w:val="left"/>
      <w:pPr>
        <w:tabs>
          <w:tab w:val="num" w:pos="5040"/>
        </w:tabs>
        <w:ind w:left="5040" w:hanging="360"/>
      </w:pPr>
      <w:rPr>
        <w:rFonts w:ascii="Arial" w:hAnsi="Arial" w:hint="default"/>
      </w:rPr>
    </w:lvl>
    <w:lvl w:ilvl="7" w:tplc="99F03310" w:tentative="1">
      <w:start w:val="1"/>
      <w:numFmt w:val="bullet"/>
      <w:lvlText w:val="•"/>
      <w:lvlJc w:val="left"/>
      <w:pPr>
        <w:tabs>
          <w:tab w:val="num" w:pos="5760"/>
        </w:tabs>
        <w:ind w:left="5760" w:hanging="360"/>
      </w:pPr>
      <w:rPr>
        <w:rFonts w:ascii="Arial" w:hAnsi="Arial" w:hint="default"/>
      </w:rPr>
    </w:lvl>
    <w:lvl w:ilvl="8" w:tplc="696A8360" w:tentative="1">
      <w:start w:val="1"/>
      <w:numFmt w:val="bullet"/>
      <w:lvlText w:val="•"/>
      <w:lvlJc w:val="left"/>
      <w:pPr>
        <w:tabs>
          <w:tab w:val="num" w:pos="6480"/>
        </w:tabs>
        <w:ind w:left="6480" w:hanging="360"/>
      </w:pPr>
      <w:rPr>
        <w:rFonts w:ascii="Arial" w:hAnsi="Arial" w:hint="default"/>
      </w:rPr>
    </w:lvl>
  </w:abstractNum>
  <w:abstractNum w:abstractNumId="29">
    <w:nsid w:val="5582206A"/>
    <w:multiLevelType w:val="hybridMultilevel"/>
    <w:tmpl w:val="479A4E26"/>
    <w:lvl w:ilvl="0" w:tplc="B672AC1C">
      <w:start w:val="1"/>
      <w:numFmt w:val="lowerLetter"/>
      <w:lvlText w:val="(%1)"/>
      <w:lvlJc w:val="left"/>
      <w:pPr>
        <w:ind w:left="405" w:hanging="360"/>
      </w:pPr>
    </w:lvl>
    <w:lvl w:ilvl="1" w:tplc="04090019">
      <w:start w:val="1"/>
      <w:numFmt w:val="lowerLetter"/>
      <w:lvlText w:val="%2."/>
      <w:lvlJc w:val="left"/>
      <w:pPr>
        <w:ind w:left="1125" w:hanging="360"/>
      </w:pPr>
    </w:lvl>
    <w:lvl w:ilvl="2" w:tplc="0409001B">
      <w:start w:val="1"/>
      <w:numFmt w:val="lowerRoman"/>
      <w:lvlText w:val="%3."/>
      <w:lvlJc w:val="right"/>
      <w:pPr>
        <w:ind w:left="1845" w:hanging="180"/>
      </w:pPr>
    </w:lvl>
    <w:lvl w:ilvl="3" w:tplc="0409000F">
      <w:start w:val="1"/>
      <w:numFmt w:val="decimal"/>
      <w:lvlText w:val="%4."/>
      <w:lvlJc w:val="left"/>
      <w:pPr>
        <w:ind w:left="2565" w:hanging="360"/>
      </w:pPr>
    </w:lvl>
    <w:lvl w:ilvl="4" w:tplc="04090019">
      <w:start w:val="1"/>
      <w:numFmt w:val="lowerLetter"/>
      <w:lvlText w:val="%5."/>
      <w:lvlJc w:val="left"/>
      <w:pPr>
        <w:ind w:left="3285" w:hanging="360"/>
      </w:pPr>
    </w:lvl>
    <w:lvl w:ilvl="5" w:tplc="0409001B">
      <w:start w:val="1"/>
      <w:numFmt w:val="lowerRoman"/>
      <w:lvlText w:val="%6."/>
      <w:lvlJc w:val="right"/>
      <w:pPr>
        <w:ind w:left="4005" w:hanging="180"/>
      </w:pPr>
    </w:lvl>
    <w:lvl w:ilvl="6" w:tplc="0409000F">
      <w:start w:val="1"/>
      <w:numFmt w:val="decimal"/>
      <w:lvlText w:val="%7."/>
      <w:lvlJc w:val="left"/>
      <w:pPr>
        <w:ind w:left="4725" w:hanging="360"/>
      </w:pPr>
    </w:lvl>
    <w:lvl w:ilvl="7" w:tplc="04090019">
      <w:start w:val="1"/>
      <w:numFmt w:val="lowerLetter"/>
      <w:lvlText w:val="%8."/>
      <w:lvlJc w:val="left"/>
      <w:pPr>
        <w:ind w:left="5445" w:hanging="360"/>
      </w:pPr>
    </w:lvl>
    <w:lvl w:ilvl="8" w:tplc="0409001B">
      <w:start w:val="1"/>
      <w:numFmt w:val="lowerRoman"/>
      <w:lvlText w:val="%9."/>
      <w:lvlJc w:val="right"/>
      <w:pPr>
        <w:ind w:left="6165" w:hanging="180"/>
      </w:pPr>
    </w:lvl>
  </w:abstractNum>
  <w:abstractNum w:abstractNumId="30">
    <w:nsid w:val="55C82B48"/>
    <w:multiLevelType w:val="hybridMultilevel"/>
    <w:tmpl w:val="16BCB1D0"/>
    <w:lvl w:ilvl="0" w:tplc="794CFA0A">
      <w:start w:val="1"/>
      <w:numFmt w:val="lowerLetter"/>
      <w:pStyle w:val="LetterList"/>
      <w:lvlText w:val="%1."/>
      <w:lvlJc w:val="left"/>
      <w:pPr>
        <w:tabs>
          <w:tab w:val="num" w:pos="1320"/>
        </w:tabs>
        <w:ind w:left="1320" w:hanging="360"/>
      </w:pPr>
      <w:rPr>
        <w:rFonts w:hint="default"/>
      </w:rPr>
    </w:lvl>
    <w:lvl w:ilvl="1" w:tplc="183E59A6">
      <w:start w:val="1"/>
      <w:numFmt w:val="upperLetter"/>
      <w:lvlText w:val="(%2)"/>
      <w:lvlJc w:val="left"/>
      <w:pPr>
        <w:tabs>
          <w:tab w:val="num" w:pos="1695"/>
        </w:tabs>
        <w:ind w:left="1695" w:hanging="375"/>
      </w:pPr>
      <w:rPr>
        <w:rFonts w:hint="default"/>
      </w:rPr>
    </w:lvl>
    <w:lvl w:ilvl="2" w:tplc="0409001B" w:tentative="1">
      <w:start w:val="1"/>
      <w:numFmt w:val="lowerRoman"/>
      <w:lvlText w:val="%3."/>
      <w:lvlJc w:val="right"/>
      <w:pPr>
        <w:tabs>
          <w:tab w:val="num" w:pos="2400"/>
        </w:tabs>
        <w:ind w:left="2400" w:hanging="180"/>
      </w:pPr>
    </w:lvl>
    <w:lvl w:ilvl="3" w:tplc="0409000F" w:tentative="1">
      <w:start w:val="1"/>
      <w:numFmt w:val="decimal"/>
      <w:lvlText w:val="%4."/>
      <w:lvlJc w:val="left"/>
      <w:pPr>
        <w:tabs>
          <w:tab w:val="num" w:pos="3120"/>
        </w:tabs>
        <w:ind w:left="3120" w:hanging="360"/>
      </w:pPr>
    </w:lvl>
    <w:lvl w:ilvl="4" w:tplc="04090019" w:tentative="1">
      <w:start w:val="1"/>
      <w:numFmt w:val="lowerLetter"/>
      <w:lvlText w:val="%5."/>
      <w:lvlJc w:val="left"/>
      <w:pPr>
        <w:tabs>
          <w:tab w:val="num" w:pos="3840"/>
        </w:tabs>
        <w:ind w:left="3840" w:hanging="360"/>
      </w:pPr>
    </w:lvl>
    <w:lvl w:ilvl="5" w:tplc="0409001B" w:tentative="1">
      <w:start w:val="1"/>
      <w:numFmt w:val="lowerRoman"/>
      <w:lvlText w:val="%6."/>
      <w:lvlJc w:val="right"/>
      <w:pPr>
        <w:tabs>
          <w:tab w:val="num" w:pos="4560"/>
        </w:tabs>
        <w:ind w:left="4560" w:hanging="180"/>
      </w:pPr>
    </w:lvl>
    <w:lvl w:ilvl="6" w:tplc="0409000F" w:tentative="1">
      <w:start w:val="1"/>
      <w:numFmt w:val="decimal"/>
      <w:lvlText w:val="%7."/>
      <w:lvlJc w:val="left"/>
      <w:pPr>
        <w:tabs>
          <w:tab w:val="num" w:pos="5280"/>
        </w:tabs>
        <w:ind w:left="5280" w:hanging="360"/>
      </w:pPr>
    </w:lvl>
    <w:lvl w:ilvl="7" w:tplc="04090019" w:tentative="1">
      <w:start w:val="1"/>
      <w:numFmt w:val="lowerLetter"/>
      <w:lvlText w:val="%8."/>
      <w:lvlJc w:val="left"/>
      <w:pPr>
        <w:tabs>
          <w:tab w:val="num" w:pos="6000"/>
        </w:tabs>
        <w:ind w:left="6000" w:hanging="360"/>
      </w:pPr>
    </w:lvl>
    <w:lvl w:ilvl="8" w:tplc="0409001B" w:tentative="1">
      <w:start w:val="1"/>
      <w:numFmt w:val="lowerRoman"/>
      <w:lvlText w:val="%9."/>
      <w:lvlJc w:val="right"/>
      <w:pPr>
        <w:tabs>
          <w:tab w:val="num" w:pos="6720"/>
        </w:tabs>
        <w:ind w:left="6720" w:hanging="180"/>
      </w:pPr>
    </w:lvl>
  </w:abstractNum>
  <w:abstractNum w:abstractNumId="31">
    <w:nsid w:val="58C30528"/>
    <w:multiLevelType w:val="hybridMultilevel"/>
    <w:tmpl w:val="189452A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2">
    <w:nsid w:val="59DB79F3"/>
    <w:multiLevelType w:val="hybridMultilevel"/>
    <w:tmpl w:val="839C5D12"/>
    <w:lvl w:ilvl="0" w:tplc="32566F7A">
      <w:start w:val="1"/>
      <w:numFmt w:val="bullet"/>
      <w:lvlText w:val="•"/>
      <w:lvlJc w:val="left"/>
      <w:pPr>
        <w:tabs>
          <w:tab w:val="num" w:pos="-720"/>
        </w:tabs>
        <w:ind w:left="-720" w:hanging="360"/>
      </w:pPr>
      <w:rPr>
        <w:rFonts w:ascii="Arial" w:hAnsi="Arial" w:hint="default"/>
      </w:rPr>
    </w:lvl>
    <w:lvl w:ilvl="1" w:tplc="2586FAF0">
      <w:start w:val="1"/>
      <w:numFmt w:val="bullet"/>
      <w:lvlText w:val="•"/>
      <w:lvlJc w:val="left"/>
      <w:pPr>
        <w:tabs>
          <w:tab w:val="num" w:pos="0"/>
        </w:tabs>
        <w:ind w:left="0" w:hanging="360"/>
      </w:pPr>
      <w:rPr>
        <w:rFonts w:ascii="Arial" w:hAnsi="Arial" w:hint="default"/>
      </w:rPr>
    </w:lvl>
    <w:lvl w:ilvl="2" w:tplc="0409000F">
      <w:start w:val="1"/>
      <w:numFmt w:val="decimal"/>
      <w:lvlText w:val="%3."/>
      <w:lvlJc w:val="left"/>
      <w:pPr>
        <w:tabs>
          <w:tab w:val="num" w:pos="720"/>
        </w:tabs>
        <w:ind w:left="720" w:hanging="360"/>
      </w:pPr>
    </w:lvl>
    <w:lvl w:ilvl="3" w:tplc="72D49C32" w:tentative="1">
      <w:start w:val="1"/>
      <w:numFmt w:val="bullet"/>
      <w:lvlText w:val="•"/>
      <w:lvlJc w:val="left"/>
      <w:pPr>
        <w:tabs>
          <w:tab w:val="num" w:pos="1440"/>
        </w:tabs>
        <w:ind w:left="1440" w:hanging="360"/>
      </w:pPr>
      <w:rPr>
        <w:rFonts w:ascii="Arial" w:hAnsi="Arial" w:hint="default"/>
      </w:rPr>
    </w:lvl>
    <w:lvl w:ilvl="4" w:tplc="9850D194" w:tentative="1">
      <w:start w:val="1"/>
      <w:numFmt w:val="bullet"/>
      <w:lvlText w:val="•"/>
      <w:lvlJc w:val="left"/>
      <w:pPr>
        <w:tabs>
          <w:tab w:val="num" w:pos="2160"/>
        </w:tabs>
        <w:ind w:left="2160" w:hanging="360"/>
      </w:pPr>
      <w:rPr>
        <w:rFonts w:ascii="Arial" w:hAnsi="Arial" w:hint="default"/>
      </w:rPr>
    </w:lvl>
    <w:lvl w:ilvl="5" w:tplc="956A8630" w:tentative="1">
      <w:start w:val="1"/>
      <w:numFmt w:val="bullet"/>
      <w:lvlText w:val="•"/>
      <w:lvlJc w:val="left"/>
      <w:pPr>
        <w:tabs>
          <w:tab w:val="num" w:pos="2880"/>
        </w:tabs>
        <w:ind w:left="2880" w:hanging="360"/>
      </w:pPr>
      <w:rPr>
        <w:rFonts w:ascii="Arial" w:hAnsi="Arial" w:hint="default"/>
      </w:rPr>
    </w:lvl>
    <w:lvl w:ilvl="6" w:tplc="460A757C" w:tentative="1">
      <w:start w:val="1"/>
      <w:numFmt w:val="bullet"/>
      <w:lvlText w:val="•"/>
      <w:lvlJc w:val="left"/>
      <w:pPr>
        <w:tabs>
          <w:tab w:val="num" w:pos="3600"/>
        </w:tabs>
        <w:ind w:left="3600" w:hanging="360"/>
      </w:pPr>
      <w:rPr>
        <w:rFonts w:ascii="Arial" w:hAnsi="Arial" w:hint="default"/>
      </w:rPr>
    </w:lvl>
    <w:lvl w:ilvl="7" w:tplc="A5E4B40C" w:tentative="1">
      <w:start w:val="1"/>
      <w:numFmt w:val="bullet"/>
      <w:lvlText w:val="•"/>
      <w:lvlJc w:val="left"/>
      <w:pPr>
        <w:tabs>
          <w:tab w:val="num" w:pos="4320"/>
        </w:tabs>
        <w:ind w:left="4320" w:hanging="360"/>
      </w:pPr>
      <w:rPr>
        <w:rFonts w:ascii="Arial" w:hAnsi="Arial" w:hint="default"/>
      </w:rPr>
    </w:lvl>
    <w:lvl w:ilvl="8" w:tplc="B4E42A72" w:tentative="1">
      <w:start w:val="1"/>
      <w:numFmt w:val="bullet"/>
      <w:lvlText w:val="•"/>
      <w:lvlJc w:val="left"/>
      <w:pPr>
        <w:tabs>
          <w:tab w:val="num" w:pos="5040"/>
        </w:tabs>
        <w:ind w:left="5040" w:hanging="360"/>
      </w:pPr>
      <w:rPr>
        <w:rFonts w:ascii="Arial" w:hAnsi="Arial" w:hint="default"/>
      </w:rPr>
    </w:lvl>
  </w:abstractNum>
  <w:abstractNum w:abstractNumId="33">
    <w:nsid w:val="5AAA01F7"/>
    <w:multiLevelType w:val="hybridMultilevel"/>
    <w:tmpl w:val="5FC6A0A4"/>
    <w:lvl w:ilvl="0" w:tplc="04090001">
      <w:start w:val="1"/>
      <w:numFmt w:val="bullet"/>
      <w:lvlText w:val=""/>
      <w:lvlJc w:val="left"/>
      <w:pPr>
        <w:ind w:left="360" w:hanging="360"/>
      </w:pPr>
      <w:rPr>
        <w:rFonts w:ascii="Symbol" w:hAnsi="Symbol" w:hint="default"/>
      </w:rPr>
    </w:lvl>
    <w:lvl w:ilvl="1" w:tplc="0409000F">
      <w:start w:val="1"/>
      <w:numFmt w:val="decimal"/>
      <w:lvlText w:val="%2."/>
      <w:lvlJc w:val="left"/>
      <w:pPr>
        <w:ind w:left="1080" w:hanging="360"/>
      </w:pPr>
      <w:rPr>
        <w:rFonts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nsid w:val="5C8A71CA"/>
    <w:multiLevelType w:val="hybridMultilevel"/>
    <w:tmpl w:val="4E30D692"/>
    <w:lvl w:ilvl="0" w:tplc="04090001">
      <w:start w:val="1"/>
      <w:numFmt w:val="bullet"/>
      <w:lvlText w:val=""/>
      <w:lvlJc w:val="left"/>
      <w:pPr>
        <w:ind w:left="1494" w:hanging="360"/>
      </w:pPr>
      <w:rPr>
        <w:rFonts w:ascii="Symbol" w:hAnsi="Symbol" w:hint="default"/>
      </w:rPr>
    </w:lvl>
    <w:lvl w:ilvl="1" w:tplc="04090003" w:tentative="1">
      <w:start w:val="1"/>
      <w:numFmt w:val="bullet"/>
      <w:lvlText w:val="o"/>
      <w:lvlJc w:val="left"/>
      <w:pPr>
        <w:ind w:left="2214" w:hanging="360"/>
      </w:pPr>
      <w:rPr>
        <w:rFonts w:ascii="Courier New" w:hAnsi="Courier New" w:cs="Courier New" w:hint="default"/>
      </w:rPr>
    </w:lvl>
    <w:lvl w:ilvl="2" w:tplc="04090005" w:tentative="1">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cs="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cs="Courier New" w:hint="default"/>
      </w:rPr>
    </w:lvl>
    <w:lvl w:ilvl="8" w:tplc="04090005" w:tentative="1">
      <w:start w:val="1"/>
      <w:numFmt w:val="bullet"/>
      <w:lvlText w:val=""/>
      <w:lvlJc w:val="left"/>
      <w:pPr>
        <w:ind w:left="7254" w:hanging="360"/>
      </w:pPr>
      <w:rPr>
        <w:rFonts w:ascii="Wingdings" w:hAnsi="Wingdings" w:hint="default"/>
      </w:rPr>
    </w:lvl>
  </w:abstractNum>
  <w:abstractNum w:abstractNumId="35">
    <w:nsid w:val="5F103286"/>
    <w:multiLevelType w:val="hybridMultilevel"/>
    <w:tmpl w:val="0206F94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3D76E14"/>
    <w:multiLevelType w:val="hybridMultilevel"/>
    <w:tmpl w:val="9474BC78"/>
    <w:lvl w:ilvl="0" w:tplc="32566F7A">
      <w:start w:val="1"/>
      <w:numFmt w:val="bullet"/>
      <w:lvlText w:val="•"/>
      <w:lvlJc w:val="left"/>
      <w:pPr>
        <w:tabs>
          <w:tab w:val="num" w:pos="-720"/>
        </w:tabs>
        <w:ind w:left="-720" w:hanging="360"/>
      </w:pPr>
      <w:rPr>
        <w:rFonts w:ascii="Arial" w:hAnsi="Arial" w:hint="default"/>
      </w:rPr>
    </w:lvl>
    <w:lvl w:ilvl="1" w:tplc="2586FAF0">
      <w:start w:val="1"/>
      <w:numFmt w:val="bullet"/>
      <w:lvlText w:val="•"/>
      <w:lvlJc w:val="left"/>
      <w:pPr>
        <w:tabs>
          <w:tab w:val="num" w:pos="0"/>
        </w:tabs>
        <w:ind w:left="0" w:hanging="360"/>
      </w:pPr>
      <w:rPr>
        <w:rFonts w:ascii="Arial" w:hAnsi="Arial" w:hint="default"/>
      </w:rPr>
    </w:lvl>
    <w:lvl w:ilvl="2" w:tplc="0409000F">
      <w:start w:val="1"/>
      <w:numFmt w:val="decimal"/>
      <w:lvlText w:val="%3."/>
      <w:lvlJc w:val="left"/>
      <w:pPr>
        <w:tabs>
          <w:tab w:val="num" w:pos="720"/>
        </w:tabs>
        <w:ind w:left="720" w:hanging="360"/>
      </w:pPr>
    </w:lvl>
    <w:lvl w:ilvl="3" w:tplc="72D49C32" w:tentative="1">
      <w:start w:val="1"/>
      <w:numFmt w:val="bullet"/>
      <w:lvlText w:val="•"/>
      <w:lvlJc w:val="left"/>
      <w:pPr>
        <w:tabs>
          <w:tab w:val="num" w:pos="1440"/>
        </w:tabs>
        <w:ind w:left="1440" w:hanging="360"/>
      </w:pPr>
      <w:rPr>
        <w:rFonts w:ascii="Arial" w:hAnsi="Arial" w:hint="default"/>
      </w:rPr>
    </w:lvl>
    <w:lvl w:ilvl="4" w:tplc="9850D194" w:tentative="1">
      <w:start w:val="1"/>
      <w:numFmt w:val="bullet"/>
      <w:lvlText w:val="•"/>
      <w:lvlJc w:val="left"/>
      <w:pPr>
        <w:tabs>
          <w:tab w:val="num" w:pos="2160"/>
        </w:tabs>
        <w:ind w:left="2160" w:hanging="360"/>
      </w:pPr>
      <w:rPr>
        <w:rFonts w:ascii="Arial" w:hAnsi="Arial" w:hint="default"/>
      </w:rPr>
    </w:lvl>
    <w:lvl w:ilvl="5" w:tplc="956A8630" w:tentative="1">
      <w:start w:val="1"/>
      <w:numFmt w:val="bullet"/>
      <w:lvlText w:val="•"/>
      <w:lvlJc w:val="left"/>
      <w:pPr>
        <w:tabs>
          <w:tab w:val="num" w:pos="2880"/>
        </w:tabs>
        <w:ind w:left="2880" w:hanging="360"/>
      </w:pPr>
      <w:rPr>
        <w:rFonts w:ascii="Arial" w:hAnsi="Arial" w:hint="default"/>
      </w:rPr>
    </w:lvl>
    <w:lvl w:ilvl="6" w:tplc="460A757C" w:tentative="1">
      <w:start w:val="1"/>
      <w:numFmt w:val="bullet"/>
      <w:lvlText w:val="•"/>
      <w:lvlJc w:val="left"/>
      <w:pPr>
        <w:tabs>
          <w:tab w:val="num" w:pos="3600"/>
        </w:tabs>
        <w:ind w:left="3600" w:hanging="360"/>
      </w:pPr>
      <w:rPr>
        <w:rFonts w:ascii="Arial" w:hAnsi="Arial" w:hint="default"/>
      </w:rPr>
    </w:lvl>
    <w:lvl w:ilvl="7" w:tplc="A5E4B40C" w:tentative="1">
      <w:start w:val="1"/>
      <w:numFmt w:val="bullet"/>
      <w:lvlText w:val="•"/>
      <w:lvlJc w:val="left"/>
      <w:pPr>
        <w:tabs>
          <w:tab w:val="num" w:pos="4320"/>
        </w:tabs>
        <w:ind w:left="4320" w:hanging="360"/>
      </w:pPr>
      <w:rPr>
        <w:rFonts w:ascii="Arial" w:hAnsi="Arial" w:hint="default"/>
      </w:rPr>
    </w:lvl>
    <w:lvl w:ilvl="8" w:tplc="B4E42A72" w:tentative="1">
      <w:start w:val="1"/>
      <w:numFmt w:val="bullet"/>
      <w:lvlText w:val="•"/>
      <w:lvlJc w:val="left"/>
      <w:pPr>
        <w:tabs>
          <w:tab w:val="num" w:pos="5040"/>
        </w:tabs>
        <w:ind w:left="5040" w:hanging="360"/>
      </w:pPr>
      <w:rPr>
        <w:rFonts w:ascii="Arial" w:hAnsi="Arial" w:hint="default"/>
      </w:rPr>
    </w:lvl>
  </w:abstractNum>
  <w:abstractNum w:abstractNumId="37">
    <w:nsid w:val="67B6060C"/>
    <w:multiLevelType w:val="hybridMultilevel"/>
    <w:tmpl w:val="6524973A"/>
    <w:lvl w:ilvl="0" w:tplc="0409000F">
      <w:start w:val="1"/>
      <w:numFmt w:val="decimal"/>
      <w:lvlText w:val="%1."/>
      <w:lvlJc w:val="left"/>
      <w:pPr>
        <w:ind w:left="720" w:hanging="360"/>
      </w:pPr>
      <w:rPr>
        <w:rFonts w:hint="default"/>
      </w:rPr>
    </w:lvl>
    <w:lvl w:ilvl="1" w:tplc="0409000F">
      <w:start w:val="1"/>
      <w:numFmt w:val="decimal"/>
      <w:lvlText w:val="%2."/>
      <w:lvlJc w:val="left"/>
      <w:pPr>
        <w:ind w:left="1440" w:hanging="360"/>
      </w:pPr>
      <w:rPr>
        <w:rFont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8997AEC"/>
    <w:multiLevelType w:val="multilevel"/>
    <w:tmpl w:val="BB3ECAA0"/>
    <w:lvl w:ilvl="0">
      <w:start w:val="1"/>
      <w:numFmt w:val="lowerLetter"/>
      <w:pStyle w:val="alphalist"/>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9">
    <w:nsid w:val="68C756E3"/>
    <w:multiLevelType w:val="hybridMultilevel"/>
    <w:tmpl w:val="F560FDF8"/>
    <w:lvl w:ilvl="0" w:tplc="04090001">
      <w:start w:val="1"/>
      <w:numFmt w:val="bullet"/>
      <w:lvlText w:val=""/>
      <w:lvlJc w:val="left"/>
      <w:pPr>
        <w:ind w:left="907" w:hanging="360"/>
      </w:pPr>
      <w:rPr>
        <w:rFonts w:ascii="Symbol" w:hAnsi="Symbol" w:hint="default"/>
      </w:rPr>
    </w:lvl>
    <w:lvl w:ilvl="1" w:tplc="04090003" w:tentative="1">
      <w:start w:val="1"/>
      <w:numFmt w:val="bullet"/>
      <w:lvlText w:val="o"/>
      <w:lvlJc w:val="left"/>
      <w:pPr>
        <w:ind w:left="1627" w:hanging="360"/>
      </w:pPr>
      <w:rPr>
        <w:rFonts w:ascii="Courier New" w:hAnsi="Courier New" w:cs="Courier New" w:hint="default"/>
      </w:rPr>
    </w:lvl>
    <w:lvl w:ilvl="2" w:tplc="04090005" w:tentative="1">
      <w:start w:val="1"/>
      <w:numFmt w:val="bullet"/>
      <w:lvlText w:val=""/>
      <w:lvlJc w:val="left"/>
      <w:pPr>
        <w:ind w:left="2347" w:hanging="360"/>
      </w:pPr>
      <w:rPr>
        <w:rFonts w:ascii="Wingdings" w:hAnsi="Wingdings" w:hint="default"/>
      </w:rPr>
    </w:lvl>
    <w:lvl w:ilvl="3" w:tplc="04090001" w:tentative="1">
      <w:start w:val="1"/>
      <w:numFmt w:val="bullet"/>
      <w:lvlText w:val=""/>
      <w:lvlJc w:val="left"/>
      <w:pPr>
        <w:ind w:left="3067" w:hanging="360"/>
      </w:pPr>
      <w:rPr>
        <w:rFonts w:ascii="Symbol" w:hAnsi="Symbol" w:hint="default"/>
      </w:rPr>
    </w:lvl>
    <w:lvl w:ilvl="4" w:tplc="04090003" w:tentative="1">
      <w:start w:val="1"/>
      <w:numFmt w:val="bullet"/>
      <w:lvlText w:val="o"/>
      <w:lvlJc w:val="left"/>
      <w:pPr>
        <w:ind w:left="3787" w:hanging="360"/>
      </w:pPr>
      <w:rPr>
        <w:rFonts w:ascii="Courier New" w:hAnsi="Courier New" w:cs="Courier New" w:hint="default"/>
      </w:rPr>
    </w:lvl>
    <w:lvl w:ilvl="5" w:tplc="04090005" w:tentative="1">
      <w:start w:val="1"/>
      <w:numFmt w:val="bullet"/>
      <w:lvlText w:val=""/>
      <w:lvlJc w:val="left"/>
      <w:pPr>
        <w:ind w:left="4507" w:hanging="360"/>
      </w:pPr>
      <w:rPr>
        <w:rFonts w:ascii="Wingdings" w:hAnsi="Wingdings" w:hint="default"/>
      </w:rPr>
    </w:lvl>
    <w:lvl w:ilvl="6" w:tplc="04090001" w:tentative="1">
      <w:start w:val="1"/>
      <w:numFmt w:val="bullet"/>
      <w:lvlText w:val=""/>
      <w:lvlJc w:val="left"/>
      <w:pPr>
        <w:ind w:left="5227" w:hanging="360"/>
      </w:pPr>
      <w:rPr>
        <w:rFonts w:ascii="Symbol" w:hAnsi="Symbol" w:hint="default"/>
      </w:rPr>
    </w:lvl>
    <w:lvl w:ilvl="7" w:tplc="04090003" w:tentative="1">
      <w:start w:val="1"/>
      <w:numFmt w:val="bullet"/>
      <w:lvlText w:val="o"/>
      <w:lvlJc w:val="left"/>
      <w:pPr>
        <w:ind w:left="5947" w:hanging="360"/>
      </w:pPr>
      <w:rPr>
        <w:rFonts w:ascii="Courier New" w:hAnsi="Courier New" w:cs="Courier New" w:hint="default"/>
      </w:rPr>
    </w:lvl>
    <w:lvl w:ilvl="8" w:tplc="04090005" w:tentative="1">
      <w:start w:val="1"/>
      <w:numFmt w:val="bullet"/>
      <w:lvlText w:val=""/>
      <w:lvlJc w:val="left"/>
      <w:pPr>
        <w:ind w:left="6667" w:hanging="360"/>
      </w:pPr>
      <w:rPr>
        <w:rFonts w:ascii="Wingdings" w:hAnsi="Wingdings" w:hint="default"/>
      </w:rPr>
    </w:lvl>
  </w:abstractNum>
  <w:abstractNum w:abstractNumId="40">
    <w:nsid w:val="69867C0C"/>
    <w:multiLevelType w:val="hybridMultilevel"/>
    <w:tmpl w:val="3998F422"/>
    <w:lvl w:ilvl="0" w:tplc="0409000F">
      <w:start w:val="1"/>
      <w:numFmt w:val="decimal"/>
      <w:lvlText w:val="%1."/>
      <w:lvlJc w:val="left"/>
      <w:pPr>
        <w:ind w:left="54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6EA860D4"/>
    <w:multiLevelType w:val="hybridMultilevel"/>
    <w:tmpl w:val="DABAAEF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nsid w:val="709B350E"/>
    <w:multiLevelType w:val="multilevel"/>
    <w:tmpl w:val="3A344A56"/>
    <w:lvl w:ilvl="0">
      <w:start w:val="1"/>
      <w:numFmt w:val="decimal"/>
      <w:pStyle w:val="Heading1"/>
      <w:lvlText w:val="%1.0"/>
      <w:lvlJc w:val="left"/>
      <w:pPr>
        <w:tabs>
          <w:tab w:val="num" w:pos="360"/>
        </w:tabs>
        <w:ind w:left="360" w:hanging="360"/>
      </w:pPr>
      <w:rPr>
        <w:rFonts w:hint="default"/>
      </w:rPr>
    </w:lvl>
    <w:lvl w:ilvl="1">
      <w:start w:val="1"/>
      <w:numFmt w:val="decimal"/>
      <w:pStyle w:val="Heading2"/>
      <w:lvlText w:val="%1.%2"/>
      <w:lvlJc w:val="left"/>
      <w:pPr>
        <w:tabs>
          <w:tab w:val="num" w:pos="792"/>
        </w:tabs>
        <w:ind w:left="792" w:hanging="432"/>
      </w:pPr>
      <w:rPr>
        <w:rFonts w:hint="default"/>
      </w:rPr>
    </w:lvl>
    <w:lvl w:ilvl="2">
      <w:start w:val="1"/>
      <w:numFmt w:val="decimal"/>
      <w:pStyle w:val="Heading3"/>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43">
    <w:nsid w:val="748730F1"/>
    <w:multiLevelType w:val="hybridMultilevel"/>
    <w:tmpl w:val="9220419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88C6DF0"/>
    <w:multiLevelType w:val="hybridMultilevel"/>
    <w:tmpl w:val="CD90B7FE"/>
    <w:lvl w:ilvl="0" w:tplc="E8DAA05A">
      <w:start w:val="1"/>
      <w:numFmt w:val="bullet"/>
      <w:lvlText w:val="•"/>
      <w:lvlJc w:val="left"/>
      <w:pPr>
        <w:tabs>
          <w:tab w:val="num" w:pos="720"/>
        </w:tabs>
        <w:ind w:left="720" w:hanging="360"/>
      </w:pPr>
      <w:rPr>
        <w:rFonts w:ascii="Arial" w:hAnsi="Arial" w:hint="default"/>
      </w:rPr>
    </w:lvl>
    <w:lvl w:ilvl="1" w:tplc="0409000F">
      <w:start w:val="1"/>
      <w:numFmt w:val="decimal"/>
      <w:lvlText w:val="%2."/>
      <w:lvlJc w:val="left"/>
      <w:pPr>
        <w:tabs>
          <w:tab w:val="num" w:pos="1440"/>
        </w:tabs>
        <w:ind w:left="1440" w:hanging="360"/>
      </w:pPr>
      <w:rPr>
        <w:rFonts w:hint="default"/>
      </w:rPr>
    </w:lvl>
    <w:lvl w:ilvl="2" w:tplc="9634EFB0">
      <w:start w:val="1"/>
      <w:numFmt w:val="decimal"/>
      <w:lvlText w:val="%3."/>
      <w:lvlJc w:val="left"/>
      <w:pPr>
        <w:tabs>
          <w:tab w:val="num" w:pos="2160"/>
        </w:tabs>
        <w:ind w:left="2160" w:hanging="360"/>
      </w:pPr>
    </w:lvl>
    <w:lvl w:ilvl="3" w:tplc="D38EA022" w:tentative="1">
      <w:start w:val="1"/>
      <w:numFmt w:val="bullet"/>
      <w:lvlText w:val="•"/>
      <w:lvlJc w:val="left"/>
      <w:pPr>
        <w:tabs>
          <w:tab w:val="num" w:pos="2880"/>
        </w:tabs>
        <w:ind w:left="2880" w:hanging="360"/>
      </w:pPr>
      <w:rPr>
        <w:rFonts w:ascii="Arial" w:hAnsi="Arial" w:hint="default"/>
      </w:rPr>
    </w:lvl>
    <w:lvl w:ilvl="4" w:tplc="EA6AAA3C" w:tentative="1">
      <w:start w:val="1"/>
      <w:numFmt w:val="bullet"/>
      <w:lvlText w:val="•"/>
      <w:lvlJc w:val="left"/>
      <w:pPr>
        <w:tabs>
          <w:tab w:val="num" w:pos="3600"/>
        </w:tabs>
        <w:ind w:left="3600" w:hanging="360"/>
      </w:pPr>
      <w:rPr>
        <w:rFonts w:ascii="Arial" w:hAnsi="Arial" w:hint="default"/>
      </w:rPr>
    </w:lvl>
    <w:lvl w:ilvl="5" w:tplc="4D4AA1FC" w:tentative="1">
      <w:start w:val="1"/>
      <w:numFmt w:val="bullet"/>
      <w:lvlText w:val="•"/>
      <w:lvlJc w:val="left"/>
      <w:pPr>
        <w:tabs>
          <w:tab w:val="num" w:pos="4320"/>
        </w:tabs>
        <w:ind w:left="4320" w:hanging="360"/>
      </w:pPr>
      <w:rPr>
        <w:rFonts w:ascii="Arial" w:hAnsi="Arial" w:hint="default"/>
      </w:rPr>
    </w:lvl>
    <w:lvl w:ilvl="6" w:tplc="DB1C6336" w:tentative="1">
      <w:start w:val="1"/>
      <w:numFmt w:val="bullet"/>
      <w:lvlText w:val="•"/>
      <w:lvlJc w:val="left"/>
      <w:pPr>
        <w:tabs>
          <w:tab w:val="num" w:pos="5040"/>
        </w:tabs>
        <w:ind w:left="5040" w:hanging="360"/>
      </w:pPr>
      <w:rPr>
        <w:rFonts w:ascii="Arial" w:hAnsi="Arial" w:hint="default"/>
      </w:rPr>
    </w:lvl>
    <w:lvl w:ilvl="7" w:tplc="99F03310" w:tentative="1">
      <w:start w:val="1"/>
      <w:numFmt w:val="bullet"/>
      <w:lvlText w:val="•"/>
      <w:lvlJc w:val="left"/>
      <w:pPr>
        <w:tabs>
          <w:tab w:val="num" w:pos="5760"/>
        </w:tabs>
        <w:ind w:left="5760" w:hanging="360"/>
      </w:pPr>
      <w:rPr>
        <w:rFonts w:ascii="Arial" w:hAnsi="Arial" w:hint="default"/>
      </w:rPr>
    </w:lvl>
    <w:lvl w:ilvl="8" w:tplc="696A8360" w:tentative="1">
      <w:start w:val="1"/>
      <w:numFmt w:val="bullet"/>
      <w:lvlText w:val="•"/>
      <w:lvlJc w:val="left"/>
      <w:pPr>
        <w:tabs>
          <w:tab w:val="num" w:pos="6480"/>
        </w:tabs>
        <w:ind w:left="6480" w:hanging="360"/>
      </w:pPr>
      <w:rPr>
        <w:rFonts w:ascii="Arial" w:hAnsi="Arial" w:hint="default"/>
      </w:rPr>
    </w:lvl>
  </w:abstractNum>
  <w:abstractNum w:abstractNumId="45">
    <w:nsid w:val="7E4577BB"/>
    <w:multiLevelType w:val="hybridMultilevel"/>
    <w:tmpl w:val="0E145C04"/>
    <w:lvl w:ilvl="0" w:tplc="9710E6C8">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38"/>
  </w:num>
  <w:num w:numId="2">
    <w:abstractNumId w:val="8"/>
  </w:num>
  <w:num w:numId="3">
    <w:abstractNumId w:val="20"/>
  </w:num>
  <w:num w:numId="4">
    <w:abstractNumId w:val="42"/>
  </w:num>
  <w:num w:numId="5">
    <w:abstractNumId w:val="0"/>
  </w:num>
  <w:num w:numId="6">
    <w:abstractNumId w:val="4"/>
  </w:num>
  <w:num w:numId="7">
    <w:abstractNumId w:val="30"/>
  </w:num>
  <w:num w:numId="8">
    <w:abstractNumId w:val="6"/>
  </w:num>
  <w:num w:numId="9">
    <w:abstractNumId w:val="21"/>
  </w:num>
  <w:num w:numId="10">
    <w:abstractNumId w:val="11"/>
  </w:num>
  <w:num w:numId="11">
    <w:abstractNumId w:val="40"/>
  </w:num>
  <w:num w:numId="1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3"/>
  </w:num>
  <w:num w:numId="17">
    <w:abstractNumId w:val="24"/>
  </w:num>
  <w:num w:numId="18">
    <w:abstractNumId w:val="33"/>
  </w:num>
  <w:num w:numId="19">
    <w:abstractNumId w:val="2"/>
  </w:num>
  <w:num w:numId="20">
    <w:abstractNumId w:val="9"/>
  </w:num>
  <w:num w:numId="21">
    <w:abstractNumId w:val="15"/>
  </w:num>
  <w:num w:numId="22">
    <w:abstractNumId w:val="34"/>
  </w:num>
  <w:num w:numId="23">
    <w:abstractNumId w:val="26"/>
  </w:num>
  <w:num w:numId="24">
    <w:abstractNumId w:val="3"/>
  </w:num>
  <w:num w:numId="25">
    <w:abstractNumId w:val="41"/>
  </w:num>
  <w:num w:numId="26">
    <w:abstractNumId w:val="14"/>
  </w:num>
  <w:num w:numId="27">
    <w:abstractNumId w:val="16"/>
  </w:num>
  <w:num w:numId="28">
    <w:abstractNumId w:val="36"/>
  </w:num>
  <w:num w:numId="29">
    <w:abstractNumId w:val="32"/>
  </w:num>
  <w:num w:numId="30">
    <w:abstractNumId w:val="45"/>
  </w:num>
  <w:num w:numId="31">
    <w:abstractNumId w:val="5"/>
  </w:num>
  <w:num w:numId="32">
    <w:abstractNumId w:val="27"/>
  </w:num>
  <w:num w:numId="33">
    <w:abstractNumId w:val="35"/>
  </w:num>
  <w:num w:numId="34">
    <w:abstractNumId w:val="19"/>
  </w:num>
  <w:num w:numId="35">
    <w:abstractNumId w:val="19"/>
    <w:lvlOverride w:ilvl="0">
      <w:startOverride w:val="1"/>
    </w:lvlOverride>
  </w:num>
  <w:num w:numId="36">
    <w:abstractNumId w:val="37"/>
  </w:num>
  <w:num w:numId="37">
    <w:abstractNumId w:val="10"/>
  </w:num>
  <w:num w:numId="38">
    <w:abstractNumId w:val="44"/>
  </w:num>
  <w:num w:numId="39">
    <w:abstractNumId w:val="1"/>
  </w:num>
  <w:num w:numId="40">
    <w:abstractNumId w:val="25"/>
  </w:num>
  <w:num w:numId="41">
    <w:abstractNumId w:val="22"/>
  </w:num>
  <w:num w:numId="42">
    <w:abstractNumId w:val="28"/>
  </w:num>
  <w:num w:numId="43">
    <w:abstractNumId w:val="12"/>
  </w:num>
  <w:num w:numId="44">
    <w:abstractNumId w:val="17"/>
  </w:num>
  <w:num w:numId="45">
    <w:abstractNumId w:val="13"/>
  </w:num>
  <w:num w:numId="46">
    <w:abstractNumId w:val="13"/>
    <w:lvlOverride w:ilvl="0">
      <w:startOverride w:val="1"/>
    </w:lvlOverride>
  </w:num>
  <w:num w:numId="47">
    <w:abstractNumId w:val="43"/>
  </w:num>
  <w:num w:numId="48">
    <w:abstractNumId w:val="39"/>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1"/>
  <w:activeWritingStyle w:appName="MSWord" w:lang="en-AU" w:vendorID="64" w:dllVersion="131078" w:nlCheck="1" w:checkStyle="1"/>
  <w:activeWritingStyle w:appName="MSWord" w:lang="fr-FR" w:vendorID="64" w:dllVersion="131078" w:nlCheck="1" w:checkStyle="1"/>
  <w:proofState w:spelling="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efaultTableStyle w:val="TableElegant"/>
  <w:drawingGridHorizontalSpacing w:val="120"/>
  <w:displayHorizontalDrawingGridEvery w:val="2"/>
  <w:noPunctuationKerning/>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6012D"/>
    <w:rsid w:val="00000A0A"/>
    <w:rsid w:val="00000F64"/>
    <w:rsid w:val="00002C63"/>
    <w:rsid w:val="00002C7D"/>
    <w:rsid w:val="00003000"/>
    <w:rsid w:val="00003CAA"/>
    <w:rsid w:val="00004B14"/>
    <w:rsid w:val="00004BFB"/>
    <w:rsid w:val="000066B5"/>
    <w:rsid w:val="00006F85"/>
    <w:rsid w:val="00007818"/>
    <w:rsid w:val="00007B99"/>
    <w:rsid w:val="0001041C"/>
    <w:rsid w:val="00010965"/>
    <w:rsid w:val="00012AAC"/>
    <w:rsid w:val="00012BDE"/>
    <w:rsid w:val="0001339D"/>
    <w:rsid w:val="00013942"/>
    <w:rsid w:val="00013B92"/>
    <w:rsid w:val="00013C3E"/>
    <w:rsid w:val="00014363"/>
    <w:rsid w:val="0001486B"/>
    <w:rsid w:val="00014F75"/>
    <w:rsid w:val="00015042"/>
    <w:rsid w:val="00016E78"/>
    <w:rsid w:val="00016E9C"/>
    <w:rsid w:val="00017D3F"/>
    <w:rsid w:val="000207D9"/>
    <w:rsid w:val="00020E70"/>
    <w:rsid w:val="000217AB"/>
    <w:rsid w:val="0002311D"/>
    <w:rsid w:val="0002346E"/>
    <w:rsid w:val="00025BB5"/>
    <w:rsid w:val="00025F33"/>
    <w:rsid w:val="000261BC"/>
    <w:rsid w:val="000268DF"/>
    <w:rsid w:val="0002754B"/>
    <w:rsid w:val="0003044D"/>
    <w:rsid w:val="000306AA"/>
    <w:rsid w:val="000307F5"/>
    <w:rsid w:val="00030C4C"/>
    <w:rsid w:val="0003156E"/>
    <w:rsid w:val="000318F0"/>
    <w:rsid w:val="000322FF"/>
    <w:rsid w:val="00034949"/>
    <w:rsid w:val="00035AA6"/>
    <w:rsid w:val="00035B77"/>
    <w:rsid w:val="0003621E"/>
    <w:rsid w:val="0003682F"/>
    <w:rsid w:val="00036E16"/>
    <w:rsid w:val="00037455"/>
    <w:rsid w:val="00037F98"/>
    <w:rsid w:val="00040127"/>
    <w:rsid w:val="000411FE"/>
    <w:rsid w:val="00042003"/>
    <w:rsid w:val="00042007"/>
    <w:rsid w:val="00043055"/>
    <w:rsid w:val="000433A0"/>
    <w:rsid w:val="00043C43"/>
    <w:rsid w:val="00043E7E"/>
    <w:rsid w:val="000464BC"/>
    <w:rsid w:val="00046686"/>
    <w:rsid w:val="00046DEE"/>
    <w:rsid w:val="00050C0D"/>
    <w:rsid w:val="00053090"/>
    <w:rsid w:val="00053197"/>
    <w:rsid w:val="0005399E"/>
    <w:rsid w:val="00053F89"/>
    <w:rsid w:val="00054C51"/>
    <w:rsid w:val="00054E4A"/>
    <w:rsid w:val="0005570C"/>
    <w:rsid w:val="0005774C"/>
    <w:rsid w:val="00061255"/>
    <w:rsid w:val="00062BF9"/>
    <w:rsid w:val="000630B8"/>
    <w:rsid w:val="000636C4"/>
    <w:rsid w:val="00063C26"/>
    <w:rsid w:val="00065695"/>
    <w:rsid w:val="000662C4"/>
    <w:rsid w:val="00066E0C"/>
    <w:rsid w:val="000672ED"/>
    <w:rsid w:val="0006737A"/>
    <w:rsid w:val="00070358"/>
    <w:rsid w:val="00071434"/>
    <w:rsid w:val="000717F4"/>
    <w:rsid w:val="00071A3A"/>
    <w:rsid w:val="000727CE"/>
    <w:rsid w:val="00072B5C"/>
    <w:rsid w:val="000730FE"/>
    <w:rsid w:val="000732A8"/>
    <w:rsid w:val="00073826"/>
    <w:rsid w:val="00073D0E"/>
    <w:rsid w:val="0007482D"/>
    <w:rsid w:val="00075FFB"/>
    <w:rsid w:val="00076448"/>
    <w:rsid w:val="00076AC2"/>
    <w:rsid w:val="00077821"/>
    <w:rsid w:val="0007787C"/>
    <w:rsid w:val="000806CD"/>
    <w:rsid w:val="00083244"/>
    <w:rsid w:val="00084561"/>
    <w:rsid w:val="0008503B"/>
    <w:rsid w:val="000860A9"/>
    <w:rsid w:val="0008719A"/>
    <w:rsid w:val="00090400"/>
    <w:rsid w:val="0009064A"/>
    <w:rsid w:val="0009099D"/>
    <w:rsid w:val="0009102B"/>
    <w:rsid w:val="00091291"/>
    <w:rsid w:val="00091E99"/>
    <w:rsid w:val="00093B7C"/>
    <w:rsid w:val="000941A1"/>
    <w:rsid w:val="00094821"/>
    <w:rsid w:val="00095A53"/>
    <w:rsid w:val="00095C7A"/>
    <w:rsid w:val="00096648"/>
    <w:rsid w:val="00097059"/>
    <w:rsid w:val="000A0CA3"/>
    <w:rsid w:val="000A164A"/>
    <w:rsid w:val="000A1B9A"/>
    <w:rsid w:val="000A2195"/>
    <w:rsid w:val="000A325A"/>
    <w:rsid w:val="000A3378"/>
    <w:rsid w:val="000A3481"/>
    <w:rsid w:val="000A39AD"/>
    <w:rsid w:val="000A4B0B"/>
    <w:rsid w:val="000A628A"/>
    <w:rsid w:val="000A63F5"/>
    <w:rsid w:val="000A69B5"/>
    <w:rsid w:val="000A6EEA"/>
    <w:rsid w:val="000A7333"/>
    <w:rsid w:val="000A7453"/>
    <w:rsid w:val="000A7A5E"/>
    <w:rsid w:val="000B04F9"/>
    <w:rsid w:val="000B0916"/>
    <w:rsid w:val="000B091F"/>
    <w:rsid w:val="000B1B90"/>
    <w:rsid w:val="000B2CF5"/>
    <w:rsid w:val="000B3103"/>
    <w:rsid w:val="000B54AC"/>
    <w:rsid w:val="000B7CC7"/>
    <w:rsid w:val="000B7EAB"/>
    <w:rsid w:val="000C0C17"/>
    <w:rsid w:val="000C1245"/>
    <w:rsid w:val="000C20F1"/>
    <w:rsid w:val="000C2AA0"/>
    <w:rsid w:val="000C3F3F"/>
    <w:rsid w:val="000C44A7"/>
    <w:rsid w:val="000C44F1"/>
    <w:rsid w:val="000C4C71"/>
    <w:rsid w:val="000C59D6"/>
    <w:rsid w:val="000C629D"/>
    <w:rsid w:val="000C70D7"/>
    <w:rsid w:val="000D05F1"/>
    <w:rsid w:val="000D0BB7"/>
    <w:rsid w:val="000D2810"/>
    <w:rsid w:val="000D2833"/>
    <w:rsid w:val="000D3E85"/>
    <w:rsid w:val="000D4D53"/>
    <w:rsid w:val="000D59A5"/>
    <w:rsid w:val="000D67B8"/>
    <w:rsid w:val="000D74AC"/>
    <w:rsid w:val="000D78F9"/>
    <w:rsid w:val="000D7C8C"/>
    <w:rsid w:val="000E0397"/>
    <w:rsid w:val="000E0F73"/>
    <w:rsid w:val="000E1BBE"/>
    <w:rsid w:val="000E216A"/>
    <w:rsid w:val="000E297B"/>
    <w:rsid w:val="000E2AC7"/>
    <w:rsid w:val="000E3031"/>
    <w:rsid w:val="000E359C"/>
    <w:rsid w:val="000E37E4"/>
    <w:rsid w:val="000E383A"/>
    <w:rsid w:val="000E5076"/>
    <w:rsid w:val="000E59CC"/>
    <w:rsid w:val="000E5EE9"/>
    <w:rsid w:val="000E609F"/>
    <w:rsid w:val="000E647E"/>
    <w:rsid w:val="000E6C88"/>
    <w:rsid w:val="000F038D"/>
    <w:rsid w:val="000F0923"/>
    <w:rsid w:val="000F1089"/>
    <w:rsid w:val="000F1108"/>
    <w:rsid w:val="000F460A"/>
    <w:rsid w:val="000F4F9D"/>
    <w:rsid w:val="000F51F8"/>
    <w:rsid w:val="000F53AF"/>
    <w:rsid w:val="000F5439"/>
    <w:rsid w:val="000F59EB"/>
    <w:rsid w:val="000F6325"/>
    <w:rsid w:val="000F6577"/>
    <w:rsid w:val="000F6EE1"/>
    <w:rsid w:val="0010044C"/>
    <w:rsid w:val="00101BC3"/>
    <w:rsid w:val="00101D07"/>
    <w:rsid w:val="00102ED5"/>
    <w:rsid w:val="00103265"/>
    <w:rsid w:val="001033EF"/>
    <w:rsid w:val="00103403"/>
    <w:rsid w:val="00103727"/>
    <w:rsid w:val="00104786"/>
    <w:rsid w:val="00104800"/>
    <w:rsid w:val="00104A34"/>
    <w:rsid w:val="001051F4"/>
    <w:rsid w:val="0010637D"/>
    <w:rsid w:val="00106CA2"/>
    <w:rsid w:val="00107D48"/>
    <w:rsid w:val="00110485"/>
    <w:rsid w:val="00110BE7"/>
    <w:rsid w:val="0011125F"/>
    <w:rsid w:val="00111E88"/>
    <w:rsid w:val="00112731"/>
    <w:rsid w:val="00113C2B"/>
    <w:rsid w:val="00113F5D"/>
    <w:rsid w:val="00114FAD"/>
    <w:rsid w:val="001156AB"/>
    <w:rsid w:val="00115A7C"/>
    <w:rsid w:val="00115D1A"/>
    <w:rsid w:val="00116A19"/>
    <w:rsid w:val="00117554"/>
    <w:rsid w:val="00117715"/>
    <w:rsid w:val="0012014A"/>
    <w:rsid w:val="00120524"/>
    <w:rsid w:val="00121947"/>
    <w:rsid w:val="00122E4B"/>
    <w:rsid w:val="00123B88"/>
    <w:rsid w:val="00123D84"/>
    <w:rsid w:val="001251DC"/>
    <w:rsid w:val="001256E4"/>
    <w:rsid w:val="00126C9F"/>
    <w:rsid w:val="001278B2"/>
    <w:rsid w:val="00130307"/>
    <w:rsid w:val="00132333"/>
    <w:rsid w:val="001326ED"/>
    <w:rsid w:val="0013392F"/>
    <w:rsid w:val="001343C4"/>
    <w:rsid w:val="00134800"/>
    <w:rsid w:val="00135AB5"/>
    <w:rsid w:val="00136105"/>
    <w:rsid w:val="00136C8E"/>
    <w:rsid w:val="001372A0"/>
    <w:rsid w:val="001403F3"/>
    <w:rsid w:val="00141016"/>
    <w:rsid w:val="0014109F"/>
    <w:rsid w:val="001412C6"/>
    <w:rsid w:val="00141B53"/>
    <w:rsid w:val="00142073"/>
    <w:rsid w:val="00142383"/>
    <w:rsid w:val="00142669"/>
    <w:rsid w:val="00142A51"/>
    <w:rsid w:val="0014445F"/>
    <w:rsid w:val="00144D46"/>
    <w:rsid w:val="00146B41"/>
    <w:rsid w:val="00146F9E"/>
    <w:rsid w:val="00147181"/>
    <w:rsid w:val="00150320"/>
    <w:rsid w:val="00150FC1"/>
    <w:rsid w:val="0015127E"/>
    <w:rsid w:val="00152442"/>
    <w:rsid w:val="001529FB"/>
    <w:rsid w:val="0015363A"/>
    <w:rsid w:val="00153966"/>
    <w:rsid w:val="001539BC"/>
    <w:rsid w:val="0015426C"/>
    <w:rsid w:val="00155F60"/>
    <w:rsid w:val="001609E6"/>
    <w:rsid w:val="00161081"/>
    <w:rsid w:val="001615EB"/>
    <w:rsid w:val="00161941"/>
    <w:rsid w:val="00161C07"/>
    <w:rsid w:val="00163525"/>
    <w:rsid w:val="00163A15"/>
    <w:rsid w:val="0016414D"/>
    <w:rsid w:val="001650BA"/>
    <w:rsid w:val="00165E78"/>
    <w:rsid w:val="00166359"/>
    <w:rsid w:val="00166D47"/>
    <w:rsid w:val="00167E80"/>
    <w:rsid w:val="0017116A"/>
    <w:rsid w:val="00171B5B"/>
    <w:rsid w:val="00171F50"/>
    <w:rsid w:val="00172295"/>
    <w:rsid w:val="001724FD"/>
    <w:rsid w:val="0017370F"/>
    <w:rsid w:val="001741E9"/>
    <w:rsid w:val="00177A67"/>
    <w:rsid w:val="001801BA"/>
    <w:rsid w:val="00180A1B"/>
    <w:rsid w:val="00180E99"/>
    <w:rsid w:val="00181050"/>
    <w:rsid w:val="0018152F"/>
    <w:rsid w:val="00182ED1"/>
    <w:rsid w:val="001830EB"/>
    <w:rsid w:val="00184C89"/>
    <w:rsid w:val="0018570F"/>
    <w:rsid w:val="00185938"/>
    <w:rsid w:val="00185F49"/>
    <w:rsid w:val="00186C06"/>
    <w:rsid w:val="00190A7A"/>
    <w:rsid w:val="00192F83"/>
    <w:rsid w:val="00193735"/>
    <w:rsid w:val="00193A9B"/>
    <w:rsid w:val="00193E72"/>
    <w:rsid w:val="00194721"/>
    <w:rsid w:val="001955D9"/>
    <w:rsid w:val="00195D24"/>
    <w:rsid w:val="001969EF"/>
    <w:rsid w:val="00196E3E"/>
    <w:rsid w:val="001978B6"/>
    <w:rsid w:val="00197971"/>
    <w:rsid w:val="001A2FAE"/>
    <w:rsid w:val="001A345F"/>
    <w:rsid w:val="001A3D52"/>
    <w:rsid w:val="001A4F4B"/>
    <w:rsid w:val="001A5027"/>
    <w:rsid w:val="001A521D"/>
    <w:rsid w:val="001A60B7"/>
    <w:rsid w:val="001A63EA"/>
    <w:rsid w:val="001A6686"/>
    <w:rsid w:val="001A68E0"/>
    <w:rsid w:val="001A6E7A"/>
    <w:rsid w:val="001A7074"/>
    <w:rsid w:val="001A7215"/>
    <w:rsid w:val="001A72A0"/>
    <w:rsid w:val="001A75F8"/>
    <w:rsid w:val="001B08FA"/>
    <w:rsid w:val="001B0D1E"/>
    <w:rsid w:val="001B12AE"/>
    <w:rsid w:val="001B1642"/>
    <w:rsid w:val="001B19BF"/>
    <w:rsid w:val="001B2820"/>
    <w:rsid w:val="001B31D5"/>
    <w:rsid w:val="001B3BC3"/>
    <w:rsid w:val="001B435E"/>
    <w:rsid w:val="001B491B"/>
    <w:rsid w:val="001B5C7D"/>
    <w:rsid w:val="001B63A8"/>
    <w:rsid w:val="001B7497"/>
    <w:rsid w:val="001B74F6"/>
    <w:rsid w:val="001B755D"/>
    <w:rsid w:val="001B7704"/>
    <w:rsid w:val="001B7BB0"/>
    <w:rsid w:val="001C1775"/>
    <w:rsid w:val="001C17E4"/>
    <w:rsid w:val="001C34FC"/>
    <w:rsid w:val="001C3FDE"/>
    <w:rsid w:val="001C450A"/>
    <w:rsid w:val="001C468D"/>
    <w:rsid w:val="001C4CFF"/>
    <w:rsid w:val="001C513F"/>
    <w:rsid w:val="001C58CE"/>
    <w:rsid w:val="001C5D80"/>
    <w:rsid w:val="001C687B"/>
    <w:rsid w:val="001C6E67"/>
    <w:rsid w:val="001C7507"/>
    <w:rsid w:val="001C77F0"/>
    <w:rsid w:val="001C7847"/>
    <w:rsid w:val="001D003A"/>
    <w:rsid w:val="001D087F"/>
    <w:rsid w:val="001D1D0D"/>
    <w:rsid w:val="001D3A2A"/>
    <w:rsid w:val="001D7F5F"/>
    <w:rsid w:val="001E06F1"/>
    <w:rsid w:val="001E40CC"/>
    <w:rsid w:val="001E4811"/>
    <w:rsid w:val="001E4EFE"/>
    <w:rsid w:val="001E6C9F"/>
    <w:rsid w:val="001E70A6"/>
    <w:rsid w:val="001E7852"/>
    <w:rsid w:val="001E7911"/>
    <w:rsid w:val="001E7D37"/>
    <w:rsid w:val="001F01FC"/>
    <w:rsid w:val="001F1147"/>
    <w:rsid w:val="001F1308"/>
    <w:rsid w:val="001F1611"/>
    <w:rsid w:val="001F1A28"/>
    <w:rsid w:val="001F2C2B"/>
    <w:rsid w:val="001F315B"/>
    <w:rsid w:val="001F43E6"/>
    <w:rsid w:val="001F4A0C"/>
    <w:rsid w:val="001F4C80"/>
    <w:rsid w:val="001F4DDF"/>
    <w:rsid w:val="001F5F31"/>
    <w:rsid w:val="001F6D44"/>
    <w:rsid w:val="00201263"/>
    <w:rsid w:val="00201CBD"/>
    <w:rsid w:val="002039B4"/>
    <w:rsid w:val="00203D30"/>
    <w:rsid w:val="00203F27"/>
    <w:rsid w:val="0020410C"/>
    <w:rsid w:val="002046B9"/>
    <w:rsid w:val="002048DF"/>
    <w:rsid w:val="0020634B"/>
    <w:rsid w:val="00206A61"/>
    <w:rsid w:val="00207BA1"/>
    <w:rsid w:val="00210158"/>
    <w:rsid w:val="0021026A"/>
    <w:rsid w:val="002107BC"/>
    <w:rsid w:val="00210A32"/>
    <w:rsid w:val="00212923"/>
    <w:rsid w:val="00212B05"/>
    <w:rsid w:val="002136C5"/>
    <w:rsid w:val="00214B4A"/>
    <w:rsid w:val="00216F60"/>
    <w:rsid w:val="00217464"/>
    <w:rsid w:val="002256A6"/>
    <w:rsid w:val="00230450"/>
    <w:rsid w:val="002309CB"/>
    <w:rsid w:val="00232706"/>
    <w:rsid w:val="00232A77"/>
    <w:rsid w:val="00233B8E"/>
    <w:rsid w:val="00233E67"/>
    <w:rsid w:val="002344A6"/>
    <w:rsid w:val="00235412"/>
    <w:rsid w:val="00235430"/>
    <w:rsid w:val="002357E7"/>
    <w:rsid w:val="002358D6"/>
    <w:rsid w:val="00235F3B"/>
    <w:rsid w:val="00235F67"/>
    <w:rsid w:val="00236401"/>
    <w:rsid w:val="002366E2"/>
    <w:rsid w:val="0023674D"/>
    <w:rsid w:val="00236AAD"/>
    <w:rsid w:val="00240DAB"/>
    <w:rsid w:val="00240FB7"/>
    <w:rsid w:val="00241C05"/>
    <w:rsid w:val="0024278A"/>
    <w:rsid w:val="0024350C"/>
    <w:rsid w:val="002450E9"/>
    <w:rsid w:val="00245105"/>
    <w:rsid w:val="00245219"/>
    <w:rsid w:val="002455DA"/>
    <w:rsid w:val="00245D96"/>
    <w:rsid w:val="00246CD3"/>
    <w:rsid w:val="00246DE1"/>
    <w:rsid w:val="00247983"/>
    <w:rsid w:val="00250313"/>
    <w:rsid w:val="00251476"/>
    <w:rsid w:val="00251719"/>
    <w:rsid w:val="0025228C"/>
    <w:rsid w:val="002523E9"/>
    <w:rsid w:val="0025307C"/>
    <w:rsid w:val="00253247"/>
    <w:rsid w:val="00253B0D"/>
    <w:rsid w:val="00254719"/>
    <w:rsid w:val="00254F29"/>
    <w:rsid w:val="00255061"/>
    <w:rsid w:val="0025588A"/>
    <w:rsid w:val="00255E50"/>
    <w:rsid w:val="00255FA8"/>
    <w:rsid w:val="0025676C"/>
    <w:rsid w:val="002601E1"/>
    <w:rsid w:val="0026066F"/>
    <w:rsid w:val="00260871"/>
    <w:rsid w:val="00260CCE"/>
    <w:rsid w:val="00260EBA"/>
    <w:rsid w:val="00260F7C"/>
    <w:rsid w:val="00261140"/>
    <w:rsid w:val="00262FDA"/>
    <w:rsid w:val="00263139"/>
    <w:rsid w:val="00263438"/>
    <w:rsid w:val="0026346F"/>
    <w:rsid w:val="00263B76"/>
    <w:rsid w:val="00264B2B"/>
    <w:rsid w:val="00264CD5"/>
    <w:rsid w:val="0026588B"/>
    <w:rsid w:val="00266887"/>
    <w:rsid w:val="00266A5F"/>
    <w:rsid w:val="0026755D"/>
    <w:rsid w:val="00267567"/>
    <w:rsid w:val="00270BDD"/>
    <w:rsid w:val="00270FD8"/>
    <w:rsid w:val="00271B85"/>
    <w:rsid w:val="002729FB"/>
    <w:rsid w:val="00273756"/>
    <w:rsid w:val="00274152"/>
    <w:rsid w:val="00274CA0"/>
    <w:rsid w:val="00275CAD"/>
    <w:rsid w:val="0027707D"/>
    <w:rsid w:val="00280945"/>
    <w:rsid w:val="002811DA"/>
    <w:rsid w:val="00281776"/>
    <w:rsid w:val="002837B1"/>
    <w:rsid w:val="00284399"/>
    <w:rsid w:val="00284E3F"/>
    <w:rsid w:val="002853A7"/>
    <w:rsid w:val="00285525"/>
    <w:rsid w:val="00285A6C"/>
    <w:rsid w:val="002870AD"/>
    <w:rsid w:val="0029033C"/>
    <w:rsid w:val="00290635"/>
    <w:rsid w:val="00291260"/>
    <w:rsid w:val="002919F6"/>
    <w:rsid w:val="00291CA4"/>
    <w:rsid w:val="00291EC1"/>
    <w:rsid w:val="002924EF"/>
    <w:rsid w:val="00292A2C"/>
    <w:rsid w:val="00294979"/>
    <w:rsid w:val="0029523D"/>
    <w:rsid w:val="002959C1"/>
    <w:rsid w:val="00295E57"/>
    <w:rsid w:val="00295FD0"/>
    <w:rsid w:val="00297BB8"/>
    <w:rsid w:val="002A0087"/>
    <w:rsid w:val="002A02DC"/>
    <w:rsid w:val="002A05A8"/>
    <w:rsid w:val="002A1D63"/>
    <w:rsid w:val="002A3AE1"/>
    <w:rsid w:val="002A3C12"/>
    <w:rsid w:val="002A431A"/>
    <w:rsid w:val="002A4387"/>
    <w:rsid w:val="002A4986"/>
    <w:rsid w:val="002A4F46"/>
    <w:rsid w:val="002A5124"/>
    <w:rsid w:val="002A527C"/>
    <w:rsid w:val="002A52E4"/>
    <w:rsid w:val="002A6789"/>
    <w:rsid w:val="002A7636"/>
    <w:rsid w:val="002A768D"/>
    <w:rsid w:val="002A777D"/>
    <w:rsid w:val="002B0174"/>
    <w:rsid w:val="002B01A1"/>
    <w:rsid w:val="002B0222"/>
    <w:rsid w:val="002B085D"/>
    <w:rsid w:val="002B0CDB"/>
    <w:rsid w:val="002B0FEE"/>
    <w:rsid w:val="002B22ED"/>
    <w:rsid w:val="002B30D4"/>
    <w:rsid w:val="002B491F"/>
    <w:rsid w:val="002B55E3"/>
    <w:rsid w:val="002B5F70"/>
    <w:rsid w:val="002B6B5B"/>
    <w:rsid w:val="002B6F96"/>
    <w:rsid w:val="002B75BD"/>
    <w:rsid w:val="002C081F"/>
    <w:rsid w:val="002C0889"/>
    <w:rsid w:val="002C0F5C"/>
    <w:rsid w:val="002C1152"/>
    <w:rsid w:val="002C1454"/>
    <w:rsid w:val="002C248F"/>
    <w:rsid w:val="002C2F60"/>
    <w:rsid w:val="002C3F18"/>
    <w:rsid w:val="002C46BB"/>
    <w:rsid w:val="002C4EDE"/>
    <w:rsid w:val="002C4FC9"/>
    <w:rsid w:val="002C5AAC"/>
    <w:rsid w:val="002C6316"/>
    <w:rsid w:val="002C6CCA"/>
    <w:rsid w:val="002C7D30"/>
    <w:rsid w:val="002C7DCD"/>
    <w:rsid w:val="002D2206"/>
    <w:rsid w:val="002D28AA"/>
    <w:rsid w:val="002D2E7F"/>
    <w:rsid w:val="002D3214"/>
    <w:rsid w:val="002D4133"/>
    <w:rsid w:val="002D4EA7"/>
    <w:rsid w:val="002D766A"/>
    <w:rsid w:val="002D777B"/>
    <w:rsid w:val="002E0D8A"/>
    <w:rsid w:val="002E24ED"/>
    <w:rsid w:val="002E2F91"/>
    <w:rsid w:val="002E31AF"/>
    <w:rsid w:val="002E4DDC"/>
    <w:rsid w:val="002E62FE"/>
    <w:rsid w:val="002E6A9C"/>
    <w:rsid w:val="002E6C54"/>
    <w:rsid w:val="002E7708"/>
    <w:rsid w:val="002E7A94"/>
    <w:rsid w:val="002E7C98"/>
    <w:rsid w:val="002F05F7"/>
    <w:rsid w:val="002F08A7"/>
    <w:rsid w:val="002F11C3"/>
    <w:rsid w:val="002F1372"/>
    <w:rsid w:val="002F2246"/>
    <w:rsid w:val="002F267B"/>
    <w:rsid w:val="002F32ED"/>
    <w:rsid w:val="002F35DC"/>
    <w:rsid w:val="002F3765"/>
    <w:rsid w:val="002F377E"/>
    <w:rsid w:val="002F3AE6"/>
    <w:rsid w:val="002F40A7"/>
    <w:rsid w:val="002F4530"/>
    <w:rsid w:val="002F58D9"/>
    <w:rsid w:val="002F5DEA"/>
    <w:rsid w:val="002F6ABE"/>
    <w:rsid w:val="002F78C2"/>
    <w:rsid w:val="00301576"/>
    <w:rsid w:val="003023AC"/>
    <w:rsid w:val="0030357B"/>
    <w:rsid w:val="00304046"/>
    <w:rsid w:val="003048B1"/>
    <w:rsid w:val="00306A13"/>
    <w:rsid w:val="00307BFA"/>
    <w:rsid w:val="00311485"/>
    <w:rsid w:val="00311FBD"/>
    <w:rsid w:val="0031249E"/>
    <w:rsid w:val="00312EAA"/>
    <w:rsid w:val="0031310D"/>
    <w:rsid w:val="00314450"/>
    <w:rsid w:val="003144F4"/>
    <w:rsid w:val="00314ADF"/>
    <w:rsid w:val="003154D6"/>
    <w:rsid w:val="00315C4D"/>
    <w:rsid w:val="00317D7A"/>
    <w:rsid w:val="00317E5E"/>
    <w:rsid w:val="003207AB"/>
    <w:rsid w:val="00322313"/>
    <w:rsid w:val="00323748"/>
    <w:rsid w:val="00324F89"/>
    <w:rsid w:val="00325D3C"/>
    <w:rsid w:val="00325D58"/>
    <w:rsid w:val="0032745E"/>
    <w:rsid w:val="00331364"/>
    <w:rsid w:val="00331AF5"/>
    <w:rsid w:val="0033332B"/>
    <w:rsid w:val="0033397D"/>
    <w:rsid w:val="003348F0"/>
    <w:rsid w:val="003351AF"/>
    <w:rsid w:val="003363B7"/>
    <w:rsid w:val="00336565"/>
    <w:rsid w:val="00337743"/>
    <w:rsid w:val="00337814"/>
    <w:rsid w:val="00337AED"/>
    <w:rsid w:val="003402FA"/>
    <w:rsid w:val="00340B8C"/>
    <w:rsid w:val="00341F7E"/>
    <w:rsid w:val="003420BE"/>
    <w:rsid w:val="003428FB"/>
    <w:rsid w:val="00342988"/>
    <w:rsid w:val="00343882"/>
    <w:rsid w:val="00343DB6"/>
    <w:rsid w:val="00345808"/>
    <w:rsid w:val="00346019"/>
    <w:rsid w:val="003466DD"/>
    <w:rsid w:val="00347D16"/>
    <w:rsid w:val="003502B4"/>
    <w:rsid w:val="00352332"/>
    <w:rsid w:val="0035285F"/>
    <w:rsid w:val="00352BE9"/>
    <w:rsid w:val="00353CF5"/>
    <w:rsid w:val="00354557"/>
    <w:rsid w:val="00354652"/>
    <w:rsid w:val="00354D9F"/>
    <w:rsid w:val="0035589E"/>
    <w:rsid w:val="00355F54"/>
    <w:rsid w:val="00357278"/>
    <w:rsid w:val="003601FB"/>
    <w:rsid w:val="0036135B"/>
    <w:rsid w:val="003627A2"/>
    <w:rsid w:val="003628B4"/>
    <w:rsid w:val="00362E6A"/>
    <w:rsid w:val="00362EDF"/>
    <w:rsid w:val="003639ED"/>
    <w:rsid w:val="003648D9"/>
    <w:rsid w:val="003669F9"/>
    <w:rsid w:val="00366C9E"/>
    <w:rsid w:val="003677FF"/>
    <w:rsid w:val="00367B52"/>
    <w:rsid w:val="00367CFE"/>
    <w:rsid w:val="00367D05"/>
    <w:rsid w:val="0037103B"/>
    <w:rsid w:val="00371E81"/>
    <w:rsid w:val="00373425"/>
    <w:rsid w:val="00373660"/>
    <w:rsid w:val="00373F1E"/>
    <w:rsid w:val="00374277"/>
    <w:rsid w:val="003742BE"/>
    <w:rsid w:val="00374A54"/>
    <w:rsid w:val="00374CE3"/>
    <w:rsid w:val="003750AE"/>
    <w:rsid w:val="0037536E"/>
    <w:rsid w:val="00375962"/>
    <w:rsid w:val="00375A13"/>
    <w:rsid w:val="00375C01"/>
    <w:rsid w:val="00376CBA"/>
    <w:rsid w:val="00376EFD"/>
    <w:rsid w:val="00377895"/>
    <w:rsid w:val="00382390"/>
    <w:rsid w:val="00382847"/>
    <w:rsid w:val="003832F3"/>
    <w:rsid w:val="003837CD"/>
    <w:rsid w:val="00383E95"/>
    <w:rsid w:val="00384813"/>
    <w:rsid w:val="00386427"/>
    <w:rsid w:val="00386683"/>
    <w:rsid w:val="00387048"/>
    <w:rsid w:val="00387CB1"/>
    <w:rsid w:val="00390F80"/>
    <w:rsid w:val="00390F81"/>
    <w:rsid w:val="00391C24"/>
    <w:rsid w:val="00391D92"/>
    <w:rsid w:val="00392A3A"/>
    <w:rsid w:val="003936DC"/>
    <w:rsid w:val="00393CBB"/>
    <w:rsid w:val="003947D5"/>
    <w:rsid w:val="00394B04"/>
    <w:rsid w:val="00397723"/>
    <w:rsid w:val="003A0BD7"/>
    <w:rsid w:val="003A19A0"/>
    <w:rsid w:val="003A221D"/>
    <w:rsid w:val="003A288F"/>
    <w:rsid w:val="003A2896"/>
    <w:rsid w:val="003A2D20"/>
    <w:rsid w:val="003A3080"/>
    <w:rsid w:val="003A37B0"/>
    <w:rsid w:val="003A469E"/>
    <w:rsid w:val="003A5351"/>
    <w:rsid w:val="003A7496"/>
    <w:rsid w:val="003B0245"/>
    <w:rsid w:val="003B0F50"/>
    <w:rsid w:val="003B1865"/>
    <w:rsid w:val="003B3EFC"/>
    <w:rsid w:val="003B4C11"/>
    <w:rsid w:val="003B5378"/>
    <w:rsid w:val="003B54AD"/>
    <w:rsid w:val="003B55F3"/>
    <w:rsid w:val="003B5FB9"/>
    <w:rsid w:val="003B613E"/>
    <w:rsid w:val="003B6ED5"/>
    <w:rsid w:val="003B7ED4"/>
    <w:rsid w:val="003C005E"/>
    <w:rsid w:val="003C074E"/>
    <w:rsid w:val="003C10B5"/>
    <w:rsid w:val="003C149F"/>
    <w:rsid w:val="003C1994"/>
    <w:rsid w:val="003C3746"/>
    <w:rsid w:val="003C3F2E"/>
    <w:rsid w:val="003C4940"/>
    <w:rsid w:val="003C7E84"/>
    <w:rsid w:val="003D013E"/>
    <w:rsid w:val="003D0939"/>
    <w:rsid w:val="003D0E69"/>
    <w:rsid w:val="003D239C"/>
    <w:rsid w:val="003D2A14"/>
    <w:rsid w:val="003D42AC"/>
    <w:rsid w:val="003D5FFF"/>
    <w:rsid w:val="003D62A6"/>
    <w:rsid w:val="003D728A"/>
    <w:rsid w:val="003D74DE"/>
    <w:rsid w:val="003D7621"/>
    <w:rsid w:val="003D7B25"/>
    <w:rsid w:val="003D7F63"/>
    <w:rsid w:val="003E089A"/>
    <w:rsid w:val="003E0A50"/>
    <w:rsid w:val="003E0F18"/>
    <w:rsid w:val="003E1B9C"/>
    <w:rsid w:val="003E1C5A"/>
    <w:rsid w:val="003E27A9"/>
    <w:rsid w:val="003E2FF9"/>
    <w:rsid w:val="003E3670"/>
    <w:rsid w:val="003E3924"/>
    <w:rsid w:val="003E3CCB"/>
    <w:rsid w:val="003E4FDB"/>
    <w:rsid w:val="003E5CEE"/>
    <w:rsid w:val="003F0E16"/>
    <w:rsid w:val="003F1121"/>
    <w:rsid w:val="003F16B1"/>
    <w:rsid w:val="003F30ED"/>
    <w:rsid w:val="003F3176"/>
    <w:rsid w:val="003F408B"/>
    <w:rsid w:val="003F4159"/>
    <w:rsid w:val="003F4763"/>
    <w:rsid w:val="003F530A"/>
    <w:rsid w:val="003F7039"/>
    <w:rsid w:val="003F7837"/>
    <w:rsid w:val="004014B2"/>
    <w:rsid w:val="0040153F"/>
    <w:rsid w:val="0040158A"/>
    <w:rsid w:val="004020BD"/>
    <w:rsid w:val="00402FF1"/>
    <w:rsid w:val="004038B6"/>
    <w:rsid w:val="00403B08"/>
    <w:rsid w:val="00403EEC"/>
    <w:rsid w:val="00405AF7"/>
    <w:rsid w:val="00410278"/>
    <w:rsid w:val="0041038A"/>
    <w:rsid w:val="00410EC4"/>
    <w:rsid w:val="004117B3"/>
    <w:rsid w:val="00411AD2"/>
    <w:rsid w:val="00411F7E"/>
    <w:rsid w:val="00414080"/>
    <w:rsid w:val="00414095"/>
    <w:rsid w:val="0041607E"/>
    <w:rsid w:val="00416653"/>
    <w:rsid w:val="00416BC3"/>
    <w:rsid w:val="00416BE8"/>
    <w:rsid w:val="00417532"/>
    <w:rsid w:val="00420102"/>
    <w:rsid w:val="004207FE"/>
    <w:rsid w:val="004220B5"/>
    <w:rsid w:val="00422A8B"/>
    <w:rsid w:val="00422F4F"/>
    <w:rsid w:val="00423396"/>
    <w:rsid w:val="00424F50"/>
    <w:rsid w:val="00425D4D"/>
    <w:rsid w:val="0042685F"/>
    <w:rsid w:val="004269E7"/>
    <w:rsid w:val="00430D39"/>
    <w:rsid w:val="0043135F"/>
    <w:rsid w:val="00431B5A"/>
    <w:rsid w:val="0043231F"/>
    <w:rsid w:val="004323F6"/>
    <w:rsid w:val="004337A6"/>
    <w:rsid w:val="00433E44"/>
    <w:rsid w:val="00434227"/>
    <w:rsid w:val="004368FA"/>
    <w:rsid w:val="00437D92"/>
    <w:rsid w:val="004408D9"/>
    <w:rsid w:val="00440B03"/>
    <w:rsid w:val="0044102C"/>
    <w:rsid w:val="0044329A"/>
    <w:rsid w:val="00444713"/>
    <w:rsid w:val="00444A9C"/>
    <w:rsid w:val="0044531B"/>
    <w:rsid w:val="004464F3"/>
    <w:rsid w:val="00446BD4"/>
    <w:rsid w:val="00453711"/>
    <w:rsid w:val="00453EC4"/>
    <w:rsid w:val="0045447F"/>
    <w:rsid w:val="00455526"/>
    <w:rsid w:val="004562B3"/>
    <w:rsid w:val="00460657"/>
    <w:rsid w:val="004617F5"/>
    <w:rsid w:val="00461DAB"/>
    <w:rsid w:val="004623D5"/>
    <w:rsid w:val="00462677"/>
    <w:rsid w:val="004628BC"/>
    <w:rsid w:val="0046352D"/>
    <w:rsid w:val="00463789"/>
    <w:rsid w:val="00463805"/>
    <w:rsid w:val="00463A90"/>
    <w:rsid w:val="00463D50"/>
    <w:rsid w:val="004654F3"/>
    <w:rsid w:val="00466A48"/>
    <w:rsid w:val="00466D8B"/>
    <w:rsid w:val="00466DE3"/>
    <w:rsid w:val="00466F47"/>
    <w:rsid w:val="004701D7"/>
    <w:rsid w:val="00472E66"/>
    <w:rsid w:val="004733F8"/>
    <w:rsid w:val="004736DF"/>
    <w:rsid w:val="00474D76"/>
    <w:rsid w:val="00474F86"/>
    <w:rsid w:val="00475C2D"/>
    <w:rsid w:val="00475F07"/>
    <w:rsid w:val="004765A9"/>
    <w:rsid w:val="00477E6D"/>
    <w:rsid w:val="004802FF"/>
    <w:rsid w:val="00480D48"/>
    <w:rsid w:val="00481EDA"/>
    <w:rsid w:val="00483D9A"/>
    <w:rsid w:val="00483F96"/>
    <w:rsid w:val="00485064"/>
    <w:rsid w:val="004854B7"/>
    <w:rsid w:val="00486B45"/>
    <w:rsid w:val="00487122"/>
    <w:rsid w:val="004903A8"/>
    <w:rsid w:val="00490633"/>
    <w:rsid w:val="00490DCD"/>
    <w:rsid w:val="004918C9"/>
    <w:rsid w:val="00492016"/>
    <w:rsid w:val="00492E87"/>
    <w:rsid w:val="00493211"/>
    <w:rsid w:val="00493279"/>
    <w:rsid w:val="00493641"/>
    <w:rsid w:val="0049372A"/>
    <w:rsid w:val="004939B6"/>
    <w:rsid w:val="004946FC"/>
    <w:rsid w:val="004977D6"/>
    <w:rsid w:val="00497B03"/>
    <w:rsid w:val="004A060C"/>
    <w:rsid w:val="004A08F0"/>
    <w:rsid w:val="004A0F72"/>
    <w:rsid w:val="004A1C90"/>
    <w:rsid w:val="004A46FA"/>
    <w:rsid w:val="004A4986"/>
    <w:rsid w:val="004A564B"/>
    <w:rsid w:val="004A622F"/>
    <w:rsid w:val="004A666E"/>
    <w:rsid w:val="004A6723"/>
    <w:rsid w:val="004B0467"/>
    <w:rsid w:val="004B1978"/>
    <w:rsid w:val="004B1BB0"/>
    <w:rsid w:val="004B224A"/>
    <w:rsid w:val="004B3477"/>
    <w:rsid w:val="004B375E"/>
    <w:rsid w:val="004B42BD"/>
    <w:rsid w:val="004B444A"/>
    <w:rsid w:val="004B4CD8"/>
    <w:rsid w:val="004B51B6"/>
    <w:rsid w:val="004B576D"/>
    <w:rsid w:val="004B5BFA"/>
    <w:rsid w:val="004B5E49"/>
    <w:rsid w:val="004B6E98"/>
    <w:rsid w:val="004B7A82"/>
    <w:rsid w:val="004C0A3A"/>
    <w:rsid w:val="004C0A80"/>
    <w:rsid w:val="004C1957"/>
    <w:rsid w:val="004C2BF4"/>
    <w:rsid w:val="004C5266"/>
    <w:rsid w:val="004C5804"/>
    <w:rsid w:val="004C5AEA"/>
    <w:rsid w:val="004D11C7"/>
    <w:rsid w:val="004D1258"/>
    <w:rsid w:val="004D1788"/>
    <w:rsid w:val="004D1CC8"/>
    <w:rsid w:val="004D1D23"/>
    <w:rsid w:val="004D28A3"/>
    <w:rsid w:val="004D3893"/>
    <w:rsid w:val="004D4DE2"/>
    <w:rsid w:val="004D526C"/>
    <w:rsid w:val="004D582C"/>
    <w:rsid w:val="004D62B1"/>
    <w:rsid w:val="004D691B"/>
    <w:rsid w:val="004E237F"/>
    <w:rsid w:val="004E3819"/>
    <w:rsid w:val="004E4659"/>
    <w:rsid w:val="004E4D4F"/>
    <w:rsid w:val="004E52E7"/>
    <w:rsid w:val="004E6630"/>
    <w:rsid w:val="004E6A74"/>
    <w:rsid w:val="004E73FE"/>
    <w:rsid w:val="004E78D3"/>
    <w:rsid w:val="004E7C4A"/>
    <w:rsid w:val="004F0D26"/>
    <w:rsid w:val="004F100F"/>
    <w:rsid w:val="004F1DFF"/>
    <w:rsid w:val="004F21C9"/>
    <w:rsid w:val="004F2E73"/>
    <w:rsid w:val="004F32DA"/>
    <w:rsid w:val="004F370E"/>
    <w:rsid w:val="004F38B0"/>
    <w:rsid w:val="004F38FB"/>
    <w:rsid w:val="004F3E2D"/>
    <w:rsid w:val="004F4492"/>
    <w:rsid w:val="004F56AC"/>
    <w:rsid w:val="004F63B5"/>
    <w:rsid w:val="004F6665"/>
    <w:rsid w:val="004F69A3"/>
    <w:rsid w:val="004F74E3"/>
    <w:rsid w:val="004F7D5F"/>
    <w:rsid w:val="005010E3"/>
    <w:rsid w:val="005013A0"/>
    <w:rsid w:val="005013DD"/>
    <w:rsid w:val="00502DA4"/>
    <w:rsid w:val="005034C9"/>
    <w:rsid w:val="00504AF6"/>
    <w:rsid w:val="00505A44"/>
    <w:rsid w:val="00506014"/>
    <w:rsid w:val="005076A7"/>
    <w:rsid w:val="00507ACE"/>
    <w:rsid w:val="00507FA2"/>
    <w:rsid w:val="00511013"/>
    <w:rsid w:val="00511311"/>
    <w:rsid w:val="00511CC2"/>
    <w:rsid w:val="005131B1"/>
    <w:rsid w:val="00513256"/>
    <w:rsid w:val="005135E3"/>
    <w:rsid w:val="0051399F"/>
    <w:rsid w:val="005140AD"/>
    <w:rsid w:val="005146CE"/>
    <w:rsid w:val="00514B6E"/>
    <w:rsid w:val="005150A5"/>
    <w:rsid w:val="00517320"/>
    <w:rsid w:val="00520E85"/>
    <w:rsid w:val="00521767"/>
    <w:rsid w:val="00522F0D"/>
    <w:rsid w:val="0052567F"/>
    <w:rsid w:val="00526919"/>
    <w:rsid w:val="00526A47"/>
    <w:rsid w:val="00526DAA"/>
    <w:rsid w:val="00530186"/>
    <w:rsid w:val="00533808"/>
    <w:rsid w:val="00533A7E"/>
    <w:rsid w:val="00533B23"/>
    <w:rsid w:val="00534544"/>
    <w:rsid w:val="0053474A"/>
    <w:rsid w:val="005347D3"/>
    <w:rsid w:val="00534E0C"/>
    <w:rsid w:val="0053555E"/>
    <w:rsid w:val="00536F12"/>
    <w:rsid w:val="005402EE"/>
    <w:rsid w:val="005416B0"/>
    <w:rsid w:val="00543307"/>
    <w:rsid w:val="00543779"/>
    <w:rsid w:val="005440C9"/>
    <w:rsid w:val="00545030"/>
    <w:rsid w:val="00546563"/>
    <w:rsid w:val="00547CD3"/>
    <w:rsid w:val="005506DF"/>
    <w:rsid w:val="00550CDF"/>
    <w:rsid w:val="005515D6"/>
    <w:rsid w:val="00551964"/>
    <w:rsid w:val="00552363"/>
    <w:rsid w:val="00552583"/>
    <w:rsid w:val="00552637"/>
    <w:rsid w:val="00553286"/>
    <w:rsid w:val="005537AE"/>
    <w:rsid w:val="00553C77"/>
    <w:rsid w:val="00553F5F"/>
    <w:rsid w:val="005547B8"/>
    <w:rsid w:val="0055604C"/>
    <w:rsid w:val="0055675B"/>
    <w:rsid w:val="00556C14"/>
    <w:rsid w:val="00556FCA"/>
    <w:rsid w:val="005609DE"/>
    <w:rsid w:val="005610B8"/>
    <w:rsid w:val="0056151B"/>
    <w:rsid w:val="00564BA3"/>
    <w:rsid w:val="00565007"/>
    <w:rsid w:val="00565091"/>
    <w:rsid w:val="00565659"/>
    <w:rsid w:val="00566843"/>
    <w:rsid w:val="005705A6"/>
    <w:rsid w:val="00570D18"/>
    <w:rsid w:val="00571AAE"/>
    <w:rsid w:val="00572114"/>
    <w:rsid w:val="005723FE"/>
    <w:rsid w:val="005726A2"/>
    <w:rsid w:val="005740B5"/>
    <w:rsid w:val="005745DA"/>
    <w:rsid w:val="00575E2C"/>
    <w:rsid w:val="00580022"/>
    <w:rsid w:val="00580610"/>
    <w:rsid w:val="005809F4"/>
    <w:rsid w:val="00581C60"/>
    <w:rsid w:val="00581FFC"/>
    <w:rsid w:val="00582256"/>
    <w:rsid w:val="005826D8"/>
    <w:rsid w:val="005827EA"/>
    <w:rsid w:val="00582A4A"/>
    <w:rsid w:val="00582C47"/>
    <w:rsid w:val="00582FBF"/>
    <w:rsid w:val="00583492"/>
    <w:rsid w:val="00583637"/>
    <w:rsid w:val="0058370E"/>
    <w:rsid w:val="00583E33"/>
    <w:rsid w:val="00585291"/>
    <w:rsid w:val="00586C0F"/>
    <w:rsid w:val="00586C46"/>
    <w:rsid w:val="00586F4A"/>
    <w:rsid w:val="00587DCC"/>
    <w:rsid w:val="00590435"/>
    <w:rsid w:val="005907EF"/>
    <w:rsid w:val="00592073"/>
    <w:rsid w:val="005929F6"/>
    <w:rsid w:val="0059312F"/>
    <w:rsid w:val="00594CB6"/>
    <w:rsid w:val="005961CA"/>
    <w:rsid w:val="00596B63"/>
    <w:rsid w:val="005972C7"/>
    <w:rsid w:val="0059784D"/>
    <w:rsid w:val="005A02B0"/>
    <w:rsid w:val="005A03EA"/>
    <w:rsid w:val="005A2074"/>
    <w:rsid w:val="005A5589"/>
    <w:rsid w:val="005A5D3A"/>
    <w:rsid w:val="005A654B"/>
    <w:rsid w:val="005B01A9"/>
    <w:rsid w:val="005B08FF"/>
    <w:rsid w:val="005B1291"/>
    <w:rsid w:val="005B25E1"/>
    <w:rsid w:val="005B39C1"/>
    <w:rsid w:val="005B4FBA"/>
    <w:rsid w:val="005B6836"/>
    <w:rsid w:val="005B6896"/>
    <w:rsid w:val="005B6CD2"/>
    <w:rsid w:val="005B6D86"/>
    <w:rsid w:val="005B7863"/>
    <w:rsid w:val="005B79E2"/>
    <w:rsid w:val="005C102C"/>
    <w:rsid w:val="005C1385"/>
    <w:rsid w:val="005C1AF1"/>
    <w:rsid w:val="005C2309"/>
    <w:rsid w:val="005C2FF3"/>
    <w:rsid w:val="005C32E3"/>
    <w:rsid w:val="005C5648"/>
    <w:rsid w:val="005C5AD4"/>
    <w:rsid w:val="005C6399"/>
    <w:rsid w:val="005C679A"/>
    <w:rsid w:val="005C689A"/>
    <w:rsid w:val="005C7AC6"/>
    <w:rsid w:val="005D022A"/>
    <w:rsid w:val="005D2E39"/>
    <w:rsid w:val="005D3B81"/>
    <w:rsid w:val="005D5A88"/>
    <w:rsid w:val="005D5F7E"/>
    <w:rsid w:val="005D6612"/>
    <w:rsid w:val="005D67B3"/>
    <w:rsid w:val="005D67CF"/>
    <w:rsid w:val="005D794A"/>
    <w:rsid w:val="005D7B61"/>
    <w:rsid w:val="005E0998"/>
    <w:rsid w:val="005E1105"/>
    <w:rsid w:val="005E240B"/>
    <w:rsid w:val="005E2788"/>
    <w:rsid w:val="005E33DD"/>
    <w:rsid w:val="005E50E6"/>
    <w:rsid w:val="005E5174"/>
    <w:rsid w:val="005E5BF7"/>
    <w:rsid w:val="005E5D7A"/>
    <w:rsid w:val="005E65C5"/>
    <w:rsid w:val="005E6BB8"/>
    <w:rsid w:val="005E74D7"/>
    <w:rsid w:val="005E7C63"/>
    <w:rsid w:val="005E7D52"/>
    <w:rsid w:val="005F1D20"/>
    <w:rsid w:val="005F248D"/>
    <w:rsid w:val="005F44AC"/>
    <w:rsid w:val="005F5657"/>
    <w:rsid w:val="005F5A09"/>
    <w:rsid w:val="005F6C19"/>
    <w:rsid w:val="005F7A55"/>
    <w:rsid w:val="00600B5B"/>
    <w:rsid w:val="00604C3B"/>
    <w:rsid w:val="00605444"/>
    <w:rsid w:val="0060564A"/>
    <w:rsid w:val="00605D3E"/>
    <w:rsid w:val="006060B4"/>
    <w:rsid w:val="006078E9"/>
    <w:rsid w:val="00610887"/>
    <w:rsid w:val="00610DCD"/>
    <w:rsid w:val="00611D9F"/>
    <w:rsid w:val="00612E2A"/>
    <w:rsid w:val="0061354B"/>
    <w:rsid w:val="0061555F"/>
    <w:rsid w:val="006158D7"/>
    <w:rsid w:val="006158E7"/>
    <w:rsid w:val="00615D57"/>
    <w:rsid w:val="006160C4"/>
    <w:rsid w:val="0061664A"/>
    <w:rsid w:val="00621260"/>
    <w:rsid w:val="00623C56"/>
    <w:rsid w:val="00625B18"/>
    <w:rsid w:val="00627932"/>
    <w:rsid w:val="006279FC"/>
    <w:rsid w:val="00627DEE"/>
    <w:rsid w:val="00627FD9"/>
    <w:rsid w:val="006300FE"/>
    <w:rsid w:val="00631AC5"/>
    <w:rsid w:val="00633629"/>
    <w:rsid w:val="0063421C"/>
    <w:rsid w:val="0063606B"/>
    <w:rsid w:val="00640006"/>
    <w:rsid w:val="006403CD"/>
    <w:rsid w:val="00640411"/>
    <w:rsid w:val="00640CCC"/>
    <w:rsid w:val="00640CE1"/>
    <w:rsid w:val="00640E2A"/>
    <w:rsid w:val="00643022"/>
    <w:rsid w:val="00643D30"/>
    <w:rsid w:val="0064436E"/>
    <w:rsid w:val="0064441B"/>
    <w:rsid w:val="00644F07"/>
    <w:rsid w:val="00645315"/>
    <w:rsid w:val="00645C43"/>
    <w:rsid w:val="006469E3"/>
    <w:rsid w:val="00651041"/>
    <w:rsid w:val="006537D6"/>
    <w:rsid w:val="00653DFA"/>
    <w:rsid w:val="00654008"/>
    <w:rsid w:val="006543BD"/>
    <w:rsid w:val="00654407"/>
    <w:rsid w:val="00654936"/>
    <w:rsid w:val="00655EFB"/>
    <w:rsid w:val="006560BD"/>
    <w:rsid w:val="00656E64"/>
    <w:rsid w:val="006605F3"/>
    <w:rsid w:val="006626DA"/>
    <w:rsid w:val="00662A00"/>
    <w:rsid w:val="00662B48"/>
    <w:rsid w:val="00662FC3"/>
    <w:rsid w:val="0066376E"/>
    <w:rsid w:val="00664D28"/>
    <w:rsid w:val="006654FA"/>
    <w:rsid w:val="00665814"/>
    <w:rsid w:val="00666104"/>
    <w:rsid w:val="006661B8"/>
    <w:rsid w:val="00666A3F"/>
    <w:rsid w:val="00666A45"/>
    <w:rsid w:val="00666EAD"/>
    <w:rsid w:val="00670272"/>
    <w:rsid w:val="00670887"/>
    <w:rsid w:val="00670C62"/>
    <w:rsid w:val="00671100"/>
    <w:rsid w:val="00672D7C"/>
    <w:rsid w:val="006730E6"/>
    <w:rsid w:val="0067437C"/>
    <w:rsid w:val="0067490F"/>
    <w:rsid w:val="00675282"/>
    <w:rsid w:val="00675716"/>
    <w:rsid w:val="00675BFA"/>
    <w:rsid w:val="00677974"/>
    <w:rsid w:val="00677AB2"/>
    <w:rsid w:val="00680893"/>
    <w:rsid w:val="006808BC"/>
    <w:rsid w:val="00681903"/>
    <w:rsid w:val="00682A90"/>
    <w:rsid w:val="00682F47"/>
    <w:rsid w:val="00683038"/>
    <w:rsid w:val="006832E7"/>
    <w:rsid w:val="00683391"/>
    <w:rsid w:val="0068359E"/>
    <w:rsid w:val="006839F4"/>
    <w:rsid w:val="00683E02"/>
    <w:rsid w:val="00684319"/>
    <w:rsid w:val="006843DC"/>
    <w:rsid w:val="00686A91"/>
    <w:rsid w:val="00687967"/>
    <w:rsid w:val="0069049B"/>
    <w:rsid w:val="00690D97"/>
    <w:rsid w:val="00693009"/>
    <w:rsid w:val="00693B9A"/>
    <w:rsid w:val="00693EB2"/>
    <w:rsid w:val="00694B54"/>
    <w:rsid w:val="00694CE7"/>
    <w:rsid w:val="00694E5D"/>
    <w:rsid w:val="00695051"/>
    <w:rsid w:val="0069526E"/>
    <w:rsid w:val="00697B0A"/>
    <w:rsid w:val="006A081C"/>
    <w:rsid w:val="006A0DC4"/>
    <w:rsid w:val="006A13B8"/>
    <w:rsid w:val="006A3A67"/>
    <w:rsid w:val="006A3D67"/>
    <w:rsid w:val="006A452A"/>
    <w:rsid w:val="006A4571"/>
    <w:rsid w:val="006A4C70"/>
    <w:rsid w:val="006A5740"/>
    <w:rsid w:val="006A618F"/>
    <w:rsid w:val="006A695C"/>
    <w:rsid w:val="006A6BD2"/>
    <w:rsid w:val="006A7276"/>
    <w:rsid w:val="006A75F1"/>
    <w:rsid w:val="006B0F88"/>
    <w:rsid w:val="006B11F8"/>
    <w:rsid w:val="006B223C"/>
    <w:rsid w:val="006B2454"/>
    <w:rsid w:val="006B2BE7"/>
    <w:rsid w:val="006B4023"/>
    <w:rsid w:val="006B4F08"/>
    <w:rsid w:val="006B5777"/>
    <w:rsid w:val="006B6DA4"/>
    <w:rsid w:val="006B78A8"/>
    <w:rsid w:val="006C1215"/>
    <w:rsid w:val="006C3B8D"/>
    <w:rsid w:val="006C3B93"/>
    <w:rsid w:val="006C54DD"/>
    <w:rsid w:val="006C5A24"/>
    <w:rsid w:val="006C5E46"/>
    <w:rsid w:val="006C63C8"/>
    <w:rsid w:val="006C6955"/>
    <w:rsid w:val="006C6A66"/>
    <w:rsid w:val="006C7673"/>
    <w:rsid w:val="006D0315"/>
    <w:rsid w:val="006D0639"/>
    <w:rsid w:val="006D09CA"/>
    <w:rsid w:val="006D17ED"/>
    <w:rsid w:val="006D1C59"/>
    <w:rsid w:val="006D2C7C"/>
    <w:rsid w:val="006D3325"/>
    <w:rsid w:val="006D3768"/>
    <w:rsid w:val="006D42EE"/>
    <w:rsid w:val="006D4485"/>
    <w:rsid w:val="006D4806"/>
    <w:rsid w:val="006D4BD2"/>
    <w:rsid w:val="006D56B6"/>
    <w:rsid w:val="006D6924"/>
    <w:rsid w:val="006D714D"/>
    <w:rsid w:val="006D7248"/>
    <w:rsid w:val="006E0D8F"/>
    <w:rsid w:val="006E18AE"/>
    <w:rsid w:val="006E38CD"/>
    <w:rsid w:val="006E3C62"/>
    <w:rsid w:val="006E4694"/>
    <w:rsid w:val="006E665A"/>
    <w:rsid w:val="006E68B4"/>
    <w:rsid w:val="006E6EF8"/>
    <w:rsid w:val="006E79A3"/>
    <w:rsid w:val="006F1523"/>
    <w:rsid w:val="006F25DF"/>
    <w:rsid w:val="006F27C9"/>
    <w:rsid w:val="006F2BA6"/>
    <w:rsid w:val="006F2C43"/>
    <w:rsid w:val="006F2C8A"/>
    <w:rsid w:val="006F30D2"/>
    <w:rsid w:val="006F4EA9"/>
    <w:rsid w:val="006F57F4"/>
    <w:rsid w:val="00700780"/>
    <w:rsid w:val="00702951"/>
    <w:rsid w:val="00703681"/>
    <w:rsid w:val="00703C14"/>
    <w:rsid w:val="00704E13"/>
    <w:rsid w:val="00705A13"/>
    <w:rsid w:val="00706AC8"/>
    <w:rsid w:val="00706DF8"/>
    <w:rsid w:val="00707823"/>
    <w:rsid w:val="00707AA9"/>
    <w:rsid w:val="007100FC"/>
    <w:rsid w:val="00710BD2"/>
    <w:rsid w:val="00711B48"/>
    <w:rsid w:val="00712DBB"/>
    <w:rsid w:val="007139D8"/>
    <w:rsid w:val="00715A6D"/>
    <w:rsid w:val="00715EB9"/>
    <w:rsid w:val="00716023"/>
    <w:rsid w:val="00717249"/>
    <w:rsid w:val="00717341"/>
    <w:rsid w:val="0071776E"/>
    <w:rsid w:val="007177D7"/>
    <w:rsid w:val="00720EF9"/>
    <w:rsid w:val="00723022"/>
    <w:rsid w:val="00724EFA"/>
    <w:rsid w:val="00726088"/>
    <w:rsid w:val="0072627A"/>
    <w:rsid w:val="0072637D"/>
    <w:rsid w:val="007266B3"/>
    <w:rsid w:val="00726757"/>
    <w:rsid w:val="00726CD8"/>
    <w:rsid w:val="00726FBC"/>
    <w:rsid w:val="00727805"/>
    <w:rsid w:val="00730252"/>
    <w:rsid w:val="00732165"/>
    <w:rsid w:val="007323AD"/>
    <w:rsid w:val="0073263E"/>
    <w:rsid w:val="00732BB1"/>
    <w:rsid w:val="007338D7"/>
    <w:rsid w:val="00733D4A"/>
    <w:rsid w:val="00734E38"/>
    <w:rsid w:val="00734ED6"/>
    <w:rsid w:val="00735539"/>
    <w:rsid w:val="00736470"/>
    <w:rsid w:val="0073715E"/>
    <w:rsid w:val="0073768D"/>
    <w:rsid w:val="00741C8A"/>
    <w:rsid w:val="00744698"/>
    <w:rsid w:val="0074541B"/>
    <w:rsid w:val="00745C16"/>
    <w:rsid w:val="0074766E"/>
    <w:rsid w:val="0075175B"/>
    <w:rsid w:val="00751F1E"/>
    <w:rsid w:val="0075282D"/>
    <w:rsid w:val="00752FA1"/>
    <w:rsid w:val="00753881"/>
    <w:rsid w:val="00754FC9"/>
    <w:rsid w:val="0075541D"/>
    <w:rsid w:val="007555B3"/>
    <w:rsid w:val="00756708"/>
    <w:rsid w:val="00756D3E"/>
    <w:rsid w:val="00756D6A"/>
    <w:rsid w:val="00757021"/>
    <w:rsid w:val="00757837"/>
    <w:rsid w:val="00760613"/>
    <w:rsid w:val="00761C76"/>
    <w:rsid w:val="0076369D"/>
    <w:rsid w:val="00764F6A"/>
    <w:rsid w:val="0077116E"/>
    <w:rsid w:val="007718DD"/>
    <w:rsid w:val="00772701"/>
    <w:rsid w:val="0077296D"/>
    <w:rsid w:val="00774B32"/>
    <w:rsid w:val="00775B86"/>
    <w:rsid w:val="0077687D"/>
    <w:rsid w:val="00777531"/>
    <w:rsid w:val="007775A2"/>
    <w:rsid w:val="00780840"/>
    <w:rsid w:val="00780ACA"/>
    <w:rsid w:val="00782727"/>
    <w:rsid w:val="00784309"/>
    <w:rsid w:val="00784AB8"/>
    <w:rsid w:val="00784AD3"/>
    <w:rsid w:val="00784D08"/>
    <w:rsid w:val="00784EFB"/>
    <w:rsid w:val="0078528B"/>
    <w:rsid w:val="00786208"/>
    <w:rsid w:val="00786BCB"/>
    <w:rsid w:val="00790A24"/>
    <w:rsid w:val="00790EAB"/>
    <w:rsid w:val="00790F14"/>
    <w:rsid w:val="007919F9"/>
    <w:rsid w:val="00792103"/>
    <w:rsid w:val="00792BBF"/>
    <w:rsid w:val="0079353D"/>
    <w:rsid w:val="0079367F"/>
    <w:rsid w:val="007948D8"/>
    <w:rsid w:val="00794B98"/>
    <w:rsid w:val="00794E42"/>
    <w:rsid w:val="00795769"/>
    <w:rsid w:val="00795830"/>
    <w:rsid w:val="00796F4F"/>
    <w:rsid w:val="00797325"/>
    <w:rsid w:val="007975D0"/>
    <w:rsid w:val="007977B3"/>
    <w:rsid w:val="007978AF"/>
    <w:rsid w:val="007A121C"/>
    <w:rsid w:val="007A14E7"/>
    <w:rsid w:val="007A17DC"/>
    <w:rsid w:val="007A1A54"/>
    <w:rsid w:val="007A1B74"/>
    <w:rsid w:val="007A277B"/>
    <w:rsid w:val="007A2842"/>
    <w:rsid w:val="007A3117"/>
    <w:rsid w:val="007A340B"/>
    <w:rsid w:val="007A39B8"/>
    <w:rsid w:val="007A49AE"/>
    <w:rsid w:val="007A4A94"/>
    <w:rsid w:val="007A4B7A"/>
    <w:rsid w:val="007A4C7A"/>
    <w:rsid w:val="007A5963"/>
    <w:rsid w:val="007A5E89"/>
    <w:rsid w:val="007A63C4"/>
    <w:rsid w:val="007A744B"/>
    <w:rsid w:val="007B03FC"/>
    <w:rsid w:val="007B0BDD"/>
    <w:rsid w:val="007B0C12"/>
    <w:rsid w:val="007B1641"/>
    <w:rsid w:val="007B1B5F"/>
    <w:rsid w:val="007B2734"/>
    <w:rsid w:val="007B3B25"/>
    <w:rsid w:val="007B3BE6"/>
    <w:rsid w:val="007B5273"/>
    <w:rsid w:val="007B58C2"/>
    <w:rsid w:val="007B5FB3"/>
    <w:rsid w:val="007B6451"/>
    <w:rsid w:val="007B654D"/>
    <w:rsid w:val="007B6E8E"/>
    <w:rsid w:val="007B7086"/>
    <w:rsid w:val="007B71FB"/>
    <w:rsid w:val="007B771A"/>
    <w:rsid w:val="007C14BB"/>
    <w:rsid w:val="007C1771"/>
    <w:rsid w:val="007C30E7"/>
    <w:rsid w:val="007C3E74"/>
    <w:rsid w:val="007C4A4B"/>
    <w:rsid w:val="007C4D7E"/>
    <w:rsid w:val="007C5941"/>
    <w:rsid w:val="007C5A0D"/>
    <w:rsid w:val="007C6868"/>
    <w:rsid w:val="007C6CF2"/>
    <w:rsid w:val="007D095A"/>
    <w:rsid w:val="007D1B50"/>
    <w:rsid w:val="007D2841"/>
    <w:rsid w:val="007D2D73"/>
    <w:rsid w:val="007D381B"/>
    <w:rsid w:val="007D3BEC"/>
    <w:rsid w:val="007D4305"/>
    <w:rsid w:val="007D48A1"/>
    <w:rsid w:val="007D49D0"/>
    <w:rsid w:val="007D50A8"/>
    <w:rsid w:val="007D5262"/>
    <w:rsid w:val="007D5857"/>
    <w:rsid w:val="007D5DE8"/>
    <w:rsid w:val="007E00AC"/>
    <w:rsid w:val="007E0550"/>
    <w:rsid w:val="007E167C"/>
    <w:rsid w:val="007E1C6D"/>
    <w:rsid w:val="007E2065"/>
    <w:rsid w:val="007E2697"/>
    <w:rsid w:val="007E29F4"/>
    <w:rsid w:val="007E2A37"/>
    <w:rsid w:val="007E2D4B"/>
    <w:rsid w:val="007E2D6A"/>
    <w:rsid w:val="007E3A02"/>
    <w:rsid w:val="007E3F4E"/>
    <w:rsid w:val="007E4289"/>
    <w:rsid w:val="007E42B9"/>
    <w:rsid w:val="007E4B69"/>
    <w:rsid w:val="007E5D73"/>
    <w:rsid w:val="007E61C6"/>
    <w:rsid w:val="007E6261"/>
    <w:rsid w:val="007E67CB"/>
    <w:rsid w:val="007F079A"/>
    <w:rsid w:val="007F0834"/>
    <w:rsid w:val="007F09DC"/>
    <w:rsid w:val="007F0E7B"/>
    <w:rsid w:val="007F1DC6"/>
    <w:rsid w:val="007F2379"/>
    <w:rsid w:val="007F2D53"/>
    <w:rsid w:val="007F37C8"/>
    <w:rsid w:val="007F392F"/>
    <w:rsid w:val="007F4210"/>
    <w:rsid w:val="007F4645"/>
    <w:rsid w:val="007F5A5D"/>
    <w:rsid w:val="007F6104"/>
    <w:rsid w:val="007F7A01"/>
    <w:rsid w:val="00800A21"/>
    <w:rsid w:val="00800A79"/>
    <w:rsid w:val="0080246A"/>
    <w:rsid w:val="00802EAC"/>
    <w:rsid w:val="00803321"/>
    <w:rsid w:val="00803836"/>
    <w:rsid w:val="00804465"/>
    <w:rsid w:val="00805264"/>
    <w:rsid w:val="0080527A"/>
    <w:rsid w:val="00806157"/>
    <w:rsid w:val="00806CA6"/>
    <w:rsid w:val="00806F1D"/>
    <w:rsid w:val="008070AF"/>
    <w:rsid w:val="0080744E"/>
    <w:rsid w:val="00807964"/>
    <w:rsid w:val="00810505"/>
    <w:rsid w:val="00811FF7"/>
    <w:rsid w:val="008130CE"/>
    <w:rsid w:val="00815E6E"/>
    <w:rsid w:val="00816021"/>
    <w:rsid w:val="00820171"/>
    <w:rsid w:val="008211D4"/>
    <w:rsid w:val="008213B5"/>
    <w:rsid w:val="00821506"/>
    <w:rsid w:val="00821F2B"/>
    <w:rsid w:val="008221C5"/>
    <w:rsid w:val="0082223E"/>
    <w:rsid w:val="008223F1"/>
    <w:rsid w:val="008226E6"/>
    <w:rsid w:val="00822789"/>
    <w:rsid w:val="008234A5"/>
    <w:rsid w:val="00824014"/>
    <w:rsid w:val="0082442B"/>
    <w:rsid w:val="00824AB8"/>
    <w:rsid w:val="00824B44"/>
    <w:rsid w:val="00824DE6"/>
    <w:rsid w:val="00824FC8"/>
    <w:rsid w:val="00825326"/>
    <w:rsid w:val="008260FF"/>
    <w:rsid w:val="00826228"/>
    <w:rsid w:val="008266B0"/>
    <w:rsid w:val="0082672B"/>
    <w:rsid w:val="0082744D"/>
    <w:rsid w:val="008274A3"/>
    <w:rsid w:val="008276FD"/>
    <w:rsid w:val="00827D09"/>
    <w:rsid w:val="00827F50"/>
    <w:rsid w:val="00830581"/>
    <w:rsid w:val="00831254"/>
    <w:rsid w:val="0083190D"/>
    <w:rsid w:val="0083392D"/>
    <w:rsid w:val="00834D58"/>
    <w:rsid w:val="00836647"/>
    <w:rsid w:val="00836C45"/>
    <w:rsid w:val="00836CAC"/>
    <w:rsid w:val="00837C18"/>
    <w:rsid w:val="00837CE8"/>
    <w:rsid w:val="0084026D"/>
    <w:rsid w:val="0084031F"/>
    <w:rsid w:val="008408A6"/>
    <w:rsid w:val="008441C0"/>
    <w:rsid w:val="00844616"/>
    <w:rsid w:val="00845CA0"/>
    <w:rsid w:val="00846E2A"/>
    <w:rsid w:val="008478CD"/>
    <w:rsid w:val="00850270"/>
    <w:rsid w:val="00850F9B"/>
    <w:rsid w:val="00852710"/>
    <w:rsid w:val="00852A2F"/>
    <w:rsid w:val="00854034"/>
    <w:rsid w:val="0085411D"/>
    <w:rsid w:val="00854715"/>
    <w:rsid w:val="008547EC"/>
    <w:rsid w:val="00854A27"/>
    <w:rsid w:val="00854D1E"/>
    <w:rsid w:val="0085640F"/>
    <w:rsid w:val="00856824"/>
    <w:rsid w:val="008607BF"/>
    <w:rsid w:val="00860E2B"/>
    <w:rsid w:val="0086106A"/>
    <w:rsid w:val="00862A91"/>
    <w:rsid w:val="00863449"/>
    <w:rsid w:val="008636D6"/>
    <w:rsid w:val="008667CE"/>
    <w:rsid w:val="00867FF7"/>
    <w:rsid w:val="008708F9"/>
    <w:rsid w:val="008717EE"/>
    <w:rsid w:val="008728FC"/>
    <w:rsid w:val="008737A4"/>
    <w:rsid w:val="00873A9B"/>
    <w:rsid w:val="00874376"/>
    <w:rsid w:val="0087446A"/>
    <w:rsid w:val="00874F67"/>
    <w:rsid w:val="00874FB0"/>
    <w:rsid w:val="008754EE"/>
    <w:rsid w:val="00876418"/>
    <w:rsid w:val="008764CF"/>
    <w:rsid w:val="00876D9A"/>
    <w:rsid w:val="008773C3"/>
    <w:rsid w:val="008801D5"/>
    <w:rsid w:val="008802BF"/>
    <w:rsid w:val="00881441"/>
    <w:rsid w:val="00881844"/>
    <w:rsid w:val="00882113"/>
    <w:rsid w:val="008822CE"/>
    <w:rsid w:val="0088368A"/>
    <w:rsid w:val="00883E99"/>
    <w:rsid w:val="008843B5"/>
    <w:rsid w:val="00884817"/>
    <w:rsid w:val="00885BDC"/>
    <w:rsid w:val="008863BC"/>
    <w:rsid w:val="00887949"/>
    <w:rsid w:val="008902D3"/>
    <w:rsid w:val="00890733"/>
    <w:rsid w:val="008910B3"/>
    <w:rsid w:val="00892E71"/>
    <w:rsid w:val="0089379E"/>
    <w:rsid w:val="0089466B"/>
    <w:rsid w:val="00894F20"/>
    <w:rsid w:val="008950D7"/>
    <w:rsid w:val="00896CDB"/>
    <w:rsid w:val="008A0D43"/>
    <w:rsid w:val="008A0DD0"/>
    <w:rsid w:val="008A12F0"/>
    <w:rsid w:val="008A1F16"/>
    <w:rsid w:val="008A2127"/>
    <w:rsid w:val="008A2DB4"/>
    <w:rsid w:val="008A3D08"/>
    <w:rsid w:val="008A424D"/>
    <w:rsid w:val="008A4B57"/>
    <w:rsid w:val="008A4CF2"/>
    <w:rsid w:val="008A536E"/>
    <w:rsid w:val="008A547A"/>
    <w:rsid w:val="008A64E6"/>
    <w:rsid w:val="008A669B"/>
    <w:rsid w:val="008A6784"/>
    <w:rsid w:val="008A6AB6"/>
    <w:rsid w:val="008A7716"/>
    <w:rsid w:val="008A7D3C"/>
    <w:rsid w:val="008B0CBC"/>
    <w:rsid w:val="008B1C5B"/>
    <w:rsid w:val="008B2718"/>
    <w:rsid w:val="008B2A4C"/>
    <w:rsid w:val="008B2A7C"/>
    <w:rsid w:val="008B41C8"/>
    <w:rsid w:val="008B4E53"/>
    <w:rsid w:val="008B525E"/>
    <w:rsid w:val="008B563F"/>
    <w:rsid w:val="008B60D1"/>
    <w:rsid w:val="008B638B"/>
    <w:rsid w:val="008B6888"/>
    <w:rsid w:val="008B7163"/>
    <w:rsid w:val="008B7DD8"/>
    <w:rsid w:val="008C0BEE"/>
    <w:rsid w:val="008C0DA0"/>
    <w:rsid w:val="008C1B17"/>
    <w:rsid w:val="008C45B9"/>
    <w:rsid w:val="008C4918"/>
    <w:rsid w:val="008C5017"/>
    <w:rsid w:val="008C54C8"/>
    <w:rsid w:val="008C5DEC"/>
    <w:rsid w:val="008C7B92"/>
    <w:rsid w:val="008C7CD5"/>
    <w:rsid w:val="008D197C"/>
    <w:rsid w:val="008D29FE"/>
    <w:rsid w:val="008D2B27"/>
    <w:rsid w:val="008D2C93"/>
    <w:rsid w:val="008D340B"/>
    <w:rsid w:val="008D404D"/>
    <w:rsid w:val="008D5345"/>
    <w:rsid w:val="008D6711"/>
    <w:rsid w:val="008D7453"/>
    <w:rsid w:val="008D7490"/>
    <w:rsid w:val="008E05FA"/>
    <w:rsid w:val="008E0964"/>
    <w:rsid w:val="008E1207"/>
    <w:rsid w:val="008E1EA6"/>
    <w:rsid w:val="008E3E9C"/>
    <w:rsid w:val="008E422C"/>
    <w:rsid w:val="008E46FF"/>
    <w:rsid w:val="008E51BB"/>
    <w:rsid w:val="008E557F"/>
    <w:rsid w:val="008F02A2"/>
    <w:rsid w:val="008F0C32"/>
    <w:rsid w:val="008F1378"/>
    <w:rsid w:val="008F2368"/>
    <w:rsid w:val="008F2ADC"/>
    <w:rsid w:val="008F30B8"/>
    <w:rsid w:val="008F41E0"/>
    <w:rsid w:val="008F5149"/>
    <w:rsid w:val="008F5873"/>
    <w:rsid w:val="008F5CEA"/>
    <w:rsid w:val="008F69E6"/>
    <w:rsid w:val="008F70C0"/>
    <w:rsid w:val="008F73E5"/>
    <w:rsid w:val="008F754E"/>
    <w:rsid w:val="008F78D2"/>
    <w:rsid w:val="009014EF"/>
    <w:rsid w:val="00901C7B"/>
    <w:rsid w:val="0090201A"/>
    <w:rsid w:val="00902358"/>
    <w:rsid w:val="009023BE"/>
    <w:rsid w:val="00902A2D"/>
    <w:rsid w:val="009036F0"/>
    <w:rsid w:val="00903DF7"/>
    <w:rsid w:val="00903F91"/>
    <w:rsid w:val="009040C0"/>
    <w:rsid w:val="00904FCB"/>
    <w:rsid w:val="0090517A"/>
    <w:rsid w:val="0090530A"/>
    <w:rsid w:val="00906D1A"/>
    <w:rsid w:val="00907A36"/>
    <w:rsid w:val="00910E8A"/>
    <w:rsid w:val="00910EE4"/>
    <w:rsid w:val="009114DB"/>
    <w:rsid w:val="009118D8"/>
    <w:rsid w:val="009126D0"/>
    <w:rsid w:val="00912760"/>
    <w:rsid w:val="00912A9B"/>
    <w:rsid w:val="00915BB0"/>
    <w:rsid w:val="00916D72"/>
    <w:rsid w:val="00916E30"/>
    <w:rsid w:val="00917AC8"/>
    <w:rsid w:val="00917B8C"/>
    <w:rsid w:val="009209BD"/>
    <w:rsid w:val="009216E8"/>
    <w:rsid w:val="00923432"/>
    <w:rsid w:val="0092365E"/>
    <w:rsid w:val="0092374D"/>
    <w:rsid w:val="009258FF"/>
    <w:rsid w:val="00927928"/>
    <w:rsid w:val="009328F3"/>
    <w:rsid w:val="00932953"/>
    <w:rsid w:val="00933C45"/>
    <w:rsid w:val="00934637"/>
    <w:rsid w:val="0093551F"/>
    <w:rsid w:val="009374BC"/>
    <w:rsid w:val="00937A9F"/>
    <w:rsid w:val="00940C6D"/>
    <w:rsid w:val="00940CAA"/>
    <w:rsid w:val="00941317"/>
    <w:rsid w:val="009433F6"/>
    <w:rsid w:val="00943734"/>
    <w:rsid w:val="009437D7"/>
    <w:rsid w:val="0094496E"/>
    <w:rsid w:val="00945918"/>
    <w:rsid w:val="00945EE0"/>
    <w:rsid w:val="00946F1F"/>
    <w:rsid w:val="0094765B"/>
    <w:rsid w:val="009477ED"/>
    <w:rsid w:val="00950C8C"/>
    <w:rsid w:val="00950F21"/>
    <w:rsid w:val="00951261"/>
    <w:rsid w:val="009526E1"/>
    <w:rsid w:val="009529A2"/>
    <w:rsid w:val="00952BF1"/>
    <w:rsid w:val="009536B7"/>
    <w:rsid w:val="0095528B"/>
    <w:rsid w:val="0095679D"/>
    <w:rsid w:val="009574A0"/>
    <w:rsid w:val="0095761A"/>
    <w:rsid w:val="00957E30"/>
    <w:rsid w:val="0096096C"/>
    <w:rsid w:val="009617A5"/>
    <w:rsid w:val="0096233A"/>
    <w:rsid w:val="00962357"/>
    <w:rsid w:val="00962371"/>
    <w:rsid w:val="00962376"/>
    <w:rsid w:val="00962ABE"/>
    <w:rsid w:val="00962C47"/>
    <w:rsid w:val="009639AA"/>
    <w:rsid w:val="00963BCB"/>
    <w:rsid w:val="00964498"/>
    <w:rsid w:val="00965349"/>
    <w:rsid w:val="00965715"/>
    <w:rsid w:val="0096599F"/>
    <w:rsid w:val="00967231"/>
    <w:rsid w:val="0097108E"/>
    <w:rsid w:val="00973842"/>
    <w:rsid w:val="00973A0E"/>
    <w:rsid w:val="00974F4F"/>
    <w:rsid w:val="00975E75"/>
    <w:rsid w:val="009769B2"/>
    <w:rsid w:val="0098148D"/>
    <w:rsid w:val="00981BD2"/>
    <w:rsid w:val="00981D59"/>
    <w:rsid w:val="0098204B"/>
    <w:rsid w:val="009821E0"/>
    <w:rsid w:val="00982CD5"/>
    <w:rsid w:val="0098328B"/>
    <w:rsid w:val="00983376"/>
    <w:rsid w:val="00984CDB"/>
    <w:rsid w:val="0098518E"/>
    <w:rsid w:val="009860E3"/>
    <w:rsid w:val="00986A61"/>
    <w:rsid w:val="0098706A"/>
    <w:rsid w:val="0098747E"/>
    <w:rsid w:val="00987C1A"/>
    <w:rsid w:val="009913A7"/>
    <w:rsid w:val="00991584"/>
    <w:rsid w:val="009925B9"/>
    <w:rsid w:val="0099275E"/>
    <w:rsid w:val="00992D44"/>
    <w:rsid w:val="00993753"/>
    <w:rsid w:val="00993C8B"/>
    <w:rsid w:val="00994D63"/>
    <w:rsid w:val="0099515B"/>
    <w:rsid w:val="00995A11"/>
    <w:rsid w:val="00995F77"/>
    <w:rsid w:val="00996E09"/>
    <w:rsid w:val="00997313"/>
    <w:rsid w:val="009978FD"/>
    <w:rsid w:val="00997C80"/>
    <w:rsid w:val="009A0549"/>
    <w:rsid w:val="009A058D"/>
    <w:rsid w:val="009A140E"/>
    <w:rsid w:val="009A255B"/>
    <w:rsid w:val="009A2ACD"/>
    <w:rsid w:val="009A3E44"/>
    <w:rsid w:val="009A43E3"/>
    <w:rsid w:val="009A59F1"/>
    <w:rsid w:val="009A665B"/>
    <w:rsid w:val="009B0F4F"/>
    <w:rsid w:val="009B15A0"/>
    <w:rsid w:val="009B1FFB"/>
    <w:rsid w:val="009B218E"/>
    <w:rsid w:val="009B26E8"/>
    <w:rsid w:val="009B2F13"/>
    <w:rsid w:val="009B5098"/>
    <w:rsid w:val="009B6D7D"/>
    <w:rsid w:val="009B7DF9"/>
    <w:rsid w:val="009C0758"/>
    <w:rsid w:val="009C0A70"/>
    <w:rsid w:val="009C1536"/>
    <w:rsid w:val="009C2AE9"/>
    <w:rsid w:val="009C3928"/>
    <w:rsid w:val="009C4DE5"/>
    <w:rsid w:val="009C501F"/>
    <w:rsid w:val="009C55F9"/>
    <w:rsid w:val="009C58E2"/>
    <w:rsid w:val="009C61A9"/>
    <w:rsid w:val="009C7FEB"/>
    <w:rsid w:val="009D0AC2"/>
    <w:rsid w:val="009D0E93"/>
    <w:rsid w:val="009D1BFE"/>
    <w:rsid w:val="009D231B"/>
    <w:rsid w:val="009D25B2"/>
    <w:rsid w:val="009D2D1C"/>
    <w:rsid w:val="009D464D"/>
    <w:rsid w:val="009D51DE"/>
    <w:rsid w:val="009D5224"/>
    <w:rsid w:val="009D5905"/>
    <w:rsid w:val="009D655F"/>
    <w:rsid w:val="009D6B54"/>
    <w:rsid w:val="009D6CFE"/>
    <w:rsid w:val="009D73DA"/>
    <w:rsid w:val="009E18BD"/>
    <w:rsid w:val="009E1BBB"/>
    <w:rsid w:val="009E1C77"/>
    <w:rsid w:val="009E4CBB"/>
    <w:rsid w:val="009E692A"/>
    <w:rsid w:val="009E7A2F"/>
    <w:rsid w:val="009E7F06"/>
    <w:rsid w:val="009F100D"/>
    <w:rsid w:val="009F1213"/>
    <w:rsid w:val="009F2215"/>
    <w:rsid w:val="009F304F"/>
    <w:rsid w:val="009F4504"/>
    <w:rsid w:val="009F61C8"/>
    <w:rsid w:val="009F63AB"/>
    <w:rsid w:val="009F65C2"/>
    <w:rsid w:val="009F6720"/>
    <w:rsid w:val="009F6755"/>
    <w:rsid w:val="009F7754"/>
    <w:rsid w:val="00A00415"/>
    <w:rsid w:val="00A01881"/>
    <w:rsid w:val="00A02060"/>
    <w:rsid w:val="00A020F5"/>
    <w:rsid w:val="00A0352F"/>
    <w:rsid w:val="00A0356C"/>
    <w:rsid w:val="00A039D4"/>
    <w:rsid w:val="00A03B1F"/>
    <w:rsid w:val="00A04144"/>
    <w:rsid w:val="00A05029"/>
    <w:rsid w:val="00A053B2"/>
    <w:rsid w:val="00A054F6"/>
    <w:rsid w:val="00A05926"/>
    <w:rsid w:val="00A05B4B"/>
    <w:rsid w:val="00A073A1"/>
    <w:rsid w:val="00A07AB5"/>
    <w:rsid w:val="00A113AD"/>
    <w:rsid w:val="00A11CC9"/>
    <w:rsid w:val="00A13B03"/>
    <w:rsid w:val="00A16CC1"/>
    <w:rsid w:val="00A1790E"/>
    <w:rsid w:val="00A20D2F"/>
    <w:rsid w:val="00A21116"/>
    <w:rsid w:val="00A215BF"/>
    <w:rsid w:val="00A21D71"/>
    <w:rsid w:val="00A22DE2"/>
    <w:rsid w:val="00A2405E"/>
    <w:rsid w:val="00A24142"/>
    <w:rsid w:val="00A246DE"/>
    <w:rsid w:val="00A24956"/>
    <w:rsid w:val="00A249C3"/>
    <w:rsid w:val="00A24B7C"/>
    <w:rsid w:val="00A24D3B"/>
    <w:rsid w:val="00A25C48"/>
    <w:rsid w:val="00A26AD0"/>
    <w:rsid w:val="00A26B75"/>
    <w:rsid w:val="00A26DF0"/>
    <w:rsid w:val="00A27127"/>
    <w:rsid w:val="00A318C8"/>
    <w:rsid w:val="00A31A4A"/>
    <w:rsid w:val="00A3241D"/>
    <w:rsid w:val="00A32434"/>
    <w:rsid w:val="00A32B2C"/>
    <w:rsid w:val="00A33CD0"/>
    <w:rsid w:val="00A34B01"/>
    <w:rsid w:val="00A34DBD"/>
    <w:rsid w:val="00A35165"/>
    <w:rsid w:val="00A35C73"/>
    <w:rsid w:val="00A37179"/>
    <w:rsid w:val="00A373DF"/>
    <w:rsid w:val="00A4089B"/>
    <w:rsid w:val="00A40950"/>
    <w:rsid w:val="00A41B25"/>
    <w:rsid w:val="00A41E11"/>
    <w:rsid w:val="00A422C7"/>
    <w:rsid w:val="00A43761"/>
    <w:rsid w:val="00A44534"/>
    <w:rsid w:val="00A44C9F"/>
    <w:rsid w:val="00A45BD0"/>
    <w:rsid w:val="00A50AC1"/>
    <w:rsid w:val="00A50CD6"/>
    <w:rsid w:val="00A52716"/>
    <w:rsid w:val="00A5386C"/>
    <w:rsid w:val="00A53B7E"/>
    <w:rsid w:val="00A5440F"/>
    <w:rsid w:val="00A54B44"/>
    <w:rsid w:val="00A576AE"/>
    <w:rsid w:val="00A57772"/>
    <w:rsid w:val="00A57C55"/>
    <w:rsid w:val="00A6059C"/>
    <w:rsid w:val="00A63990"/>
    <w:rsid w:val="00A63DAC"/>
    <w:rsid w:val="00A63F19"/>
    <w:rsid w:val="00A65B19"/>
    <w:rsid w:val="00A6622B"/>
    <w:rsid w:val="00A677CA"/>
    <w:rsid w:val="00A67915"/>
    <w:rsid w:val="00A7157E"/>
    <w:rsid w:val="00A724C7"/>
    <w:rsid w:val="00A7262B"/>
    <w:rsid w:val="00A73C76"/>
    <w:rsid w:val="00A74536"/>
    <w:rsid w:val="00A7608B"/>
    <w:rsid w:val="00A76312"/>
    <w:rsid w:val="00A76352"/>
    <w:rsid w:val="00A76CCE"/>
    <w:rsid w:val="00A77227"/>
    <w:rsid w:val="00A77509"/>
    <w:rsid w:val="00A77987"/>
    <w:rsid w:val="00A77BC8"/>
    <w:rsid w:val="00A80CE1"/>
    <w:rsid w:val="00A81547"/>
    <w:rsid w:val="00A81ADE"/>
    <w:rsid w:val="00A826C4"/>
    <w:rsid w:val="00A82A52"/>
    <w:rsid w:val="00A82D36"/>
    <w:rsid w:val="00A833CF"/>
    <w:rsid w:val="00A83A3C"/>
    <w:rsid w:val="00A8426A"/>
    <w:rsid w:val="00A844C8"/>
    <w:rsid w:val="00A86210"/>
    <w:rsid w:val="00A86F54"/>
    <w:rsid w:val="00A8747E"/>
    <w:rsid w:val="00A87DBD"/>
    <w:rsid w:val="00A87FAD"/>
    <w:rsid w:val="00A9026C"/>
    <w:rsid w:val="00A902FD"/>
    <w:rsid w:val="00A90905"/>
    <w:rsid w:val="00A912F8"/>
    <w:rsid w:val="00A91650"/>
    <w:rsid w:val="00A91D41"/>
    <w:rsid w:val="00A91F07"/>
    <w:rsid w:val="00A91F7D"/>
    <w:rsid w:val="00A92FE9"/>
    <w:rsid w:val="00A933F1"/>
    <w:rsid w:val="00A94488"/>
    <w:rsid w:val="00A94763"/>
    <w:rsid w:val="00A947D3"/>
    <w:rsid w:val="00A94CB0"/>
    <w:rsid w:val="00A9500E"/>
    <w:rsid w:val="00A95BFB"/>
    <w:rsid w:val="00A96344"/>
    <w:rsid w:val="00A96D47"/>
    <w:rsid w:val="00AA0110"/>
    <w:rsid w:val="00AA05D7"/>
    <w:rsid w:val="00AA287F"/>
    <w:rsid w:val="00AA299E"/>
    <w:rsid w:val="00AA2CF3"/>
    <w:rsid w:val="00AA35AD"/>
    <w:rsid w:val="00AA371F"/>
    <w:rsid w:val="00AA3A03"/>
    <w:rsid w:val="00AA41B3"/>
    <w:rsid w:val="00AA4815"/>
    <w:rsid w:val="00AA5815"/>
    <w:rsid w:val="00AA6C3F"/>
    <w:rsid w:val="00AA6E92"/>
    <w:rsid w:val="00AA7871"/>
    <w:rsid w:val="00AB00CA"/>
    <w:rsid w:val="00AB3F51"/>
    <w:rsid w:val="00AB5669"/>
    <w:rsid w:val="00AB7597"/>
    <w:rsid w:val="00AB7963"/>
    <w:rsid w:val="00AB7A3A"/>
    <w:rsid w:val="00AB7CAE"/>
    <w:rsid w:val="00AB7FA2"/>
    <w:rsid w:val="00AC0689"/>
    <w:rsid w:val="00AC0C3D"/>
    <w:rsid w:val="00AC0D90"/>
    <w:rsid w:val="00AC10D9"/>
    <w:rsid w:val="00AC29D2"/>
    <w:rsid w:val="00AC2BBA"/>
    <w:rsid w:val="00AC3797"/>
    <w:rsid w:val="00AC39C0"/>
    <w:rsid w:val="00AC3BC8"/>
    <w:rsid w:val="00AC513F"/>
    <w:rsid w:val="00AC550B"/>
    <w:rsid w:val="00AC6191"/>
    <w:rsid w:val="00AC67B2"/>
    <w:rsid w:val="00AC6B45"/>
    <w:rsid w:val="00AC737E"/>
    <w:rsid w:val="00AC7509"/>
    <w:rsid w:val="00AC7B10"/>
    <w:rsid w:val="00AD0716"/>
    <w:rsid w:val="00AD18E5"/>
    <w:rsid w:val="00AD19B2"/>
    <w:rsid w:val="00AD21A6"/>
    <w:rsid w:val="00AD23C6"/>
    <w:rsid w:val="00AD2F13"/>
    <w:rsid w:val="00AD5BB9"/>
    <w:rsid w:val="00AD63C1"/>
    <w:rsid w:val="00AD6571"/>
    <w:rsid w:val="00AD6BA0"/>
    <w:rsid w:val="00AD79A4"/>
    <w:rsid w:val="00AE0122"/>
    <w:rsid w:val="00AE01D3"/>
    <w:rsid w:val="00AE0C25"/>
    <w:rsid w:val="00AE1828"/>
    <w:rsid w:val="00AE2F38"/>
    <w:rsid w:val="00AE3178"/>
    <w:rsid w:val="00AE493E"/>
    <w:rsid w:val="00AE4DC9"/>
    <w:rsid w:val="00AE5E94"/>
    <w:rsid w:val="00AE5F9B"/>
    <w:rsid w:val="00AE63C9"/>
    <w:rsid w:val="00AE6BB8"/>
    <w:rsid w:val="00AF030A"/>
    <w:rsid w:val="00AF05D1"/>
    <w:rsid w:val="00AF2273"/>
    <w:rsid w:val="00B00245"/>
    <w:rsid w:val="00B00606"/>
    <w:rsid w:val="00B00A9A"/>
    <w:rsid w:val="00B01B34"/>
    <w:rsid w:val="00B022A3"/>
    <w:rsid w:val="00B02371"/>
    <w:rsid w:val="00B0248C"/>
    <w:rsid w:val="00B029BB"/>
    <w:rsid w:val="00B02A9D"/>
    <w:rsid w:val="00B040B2"/>
    <w:rsid w:val="00B041F6"/>
    <w:rsid w:val="00B04467"/>
    <w:rsid w:val="00B054B8"/>
    <w:rsid w:val="00B07087"/>
    <w:rsid w:val="00B110A0"/>
    <w:rsid w:val="00B115D2"/>
    <w:rsid w:val="00B1267E"/>
    <w:rsid w:val="00B12E02"/>
    <w:rsid w:val="00B13273"/>
    <w:rsid w:val="00B1436B"/>
    <w:rsid w:val="00B16672"/>
    <w:rsid w:val="00B16828"/>
    <w:rsid w:val="00B16F2C"/>
    <w:rsid w:val="00B17245"/>
    <w:rsid w:val="00B17424"/>
    <w:rsid w:val="00B176C5"/>
    <w:rsid w:val="00B176E1"/>
    <w:rsid w:val="00B2063E"/>
    <w:rsid w:val="00B210B8"/>
    <w:rsid w:val="00B21D07"/>
    <w:rsid w:val="00B23E77"/>
    <w:rsid w:val="00B252A1"/>
    <w:rsid w:val="00B26045"/>
    <w:rsid w:val="00B2681D"/>
    <w:rsid w:val="00B26A0E"/>
    <w:rsid w:val="00B2745C"/>
    <w:rsid w:val="00B3106E"/>
    <w:rsid w:val="00B31CEE"/>
    <w:rsid w:val="00B321E5"/>
    <w:rsid w:val="00B32EA9"/>
    <w:rsid w:val="00B330EF"/>
    <w:rsid w:val="00B348E6"/>
    <w:rsid w:val="00B368C6"/>
    <w:rsid w:val="00B36EA6"/>
    <w:rsid w:val="00B36ED1"/>
    <w:rsid w:val="00B37673"/>
    <w:rsid w:val="00B40334"/>
    <w:rsid w:val="00B4080E"/>
    <w:rsid w:val="00B413BA"/>
    <w:rsid w:val="00B419DB"/>
    <w:rsid w:val="00B419DF"/>
    <w:rsid w:val="00B424AD"/>
    <w:rsid w:val="00B42CCA"/>
    <w:rsid w:val="00B43798"/>
    <w:rsid w:val="00B44426"/>
    <w:rsid w:val="00B44630"/>
    <w:rsid w:val="00B449D4"/>
    <w:rsid w:val="00B45112"/>
    <w:rsid w:val="00B45195"/>
    <w:rsid w:val="00B45447"/>
    <w:rsid w:val="00B45A3E"/>
    <w:rsid w:val="00B4609B"/>
    <w:rsid w:val="00B46312"/>
    <w:rsid w:val="00B468E8"/>
    <w:rsid w:val="00B46B87"/>
    <w:rsid w:val="00B47A71"/>
    <w:rsid w:val="00B50B90"/>
    <w:rsid w:val="00B51228"/>
    <w:rsid w:val="00B51EC0"/>
    <w:rsid w:val="00B54955"/>
    <w:rsid w:val="00B54D3E"/>
    <w:rsid w:val="00B54F19"/>
    <w:rsid w:val="00B55437"/>
    <w:rsid w:val="00B55EF8"/>
    <w:rsid w:val="00B5618D"/>
    <w:rsid w:val="00B56659"/>
    <w:rsid w:val="00B568A1"/>
    <w:rsid w:val="00B57C59"/>
    <w:rsid w:val="00B57D8E"/>
    <w:rsid w:val="00B60138"/>
    <w:rsid w:val="00B60A9D"/>
    <w:rsid w:val="00B60BEF"/>
    <w:rsid w:val="00B60F1A"/>
    <w:rsid w:val="00B614B0"/>
    <w:rsid w:val="00B647D7"/>
    <w:rsid w:val="00B64A69"/>
    <w:rsid w:val="00B65471"/>
    <w:rsid w:val="00B6583F"/>
    <w:rsid w:val="00B65885"/>
    <w:rsid w:val="00B66C0F"/>
    <w:rsid w:val="00B671D0"/>
    <w:rsid w:val="00B70935"/>
    <w:rsid w:val="00B72134"/>
    <w:rsid w:val="00B723BA"/>
    <w:rsid w:val="00B72845"/>
    <w:rsid w:val="00B72CA3"/>
    <w:rsid w:val="00B72D2F"/>
    <w:rsid w:val="00B72FD9"/>
    <w:rsid w:val="00B73E13"/>
    <w:rsid w:val="00B75BE5"/>
    <w:rsid w:val="00B75CD2"/>
    <w:rsid w:val="00B7776B"/>
    <w:rsid w:val="00B80A3A"/>
    <w:rsid w:val="00B81778"/>
    <w:rsid w:val="00B81942"/>
    <w:rsid w:val="00B84F33"/>
    <w:rsid w:val="00B85885"/>
    <w:rsid w:val="00B86B0B"/>
    <w:rsid w:val="00B8747A"/>
    <w:rsid w:val="00B87C3A"/>
    <w:rsid w:val="00B91906"/>
    <w:rsid w:val="00B935C1"/>
    <w:rsid w:val="00B93726"/>
    <w:rsid w:val="00B942B0"/>
    <w:rsid w:val="00B954DF"/>
    <w:rsid w:val="00B965BB"/>
    <w:rsid w:val="00B96CFA"/>
    <w:rsid w:val="00B9762E"/>
    <w:rsid w:val="00B97636"/>
    <w:rsid w:val="00B97819"/>
    <w:rsid w:val="00BA00A8"/>
    <w:rsid w:val="00BA02F5"/>
    <w:rsid w:val="00BA0777"/>
    <w:rsid w:val="00BA1DC9"/>
    <w:rsid w:val="00BA2B51"/>
    <w:rsid w:val="00BA2F53"/>
    <w:rsid w:val="00BA39FC"/>
    <w:rsid w:val="00BA3F75"/>
    <w:rsid w:val="00BA4E7A"/>
    <w:rsid w:val="00BA52A9"/>
    <w:rsid w:val="00BA53C4"/>
    <w:rsid w:val="00BA5F4E"/>
    <w:rsid w:val="00BA66F3"/>
    <w:rsid w:val="00BA681C"/>
    <w:rsid w:val="00BA70B7"/>
    <w:rsid w:val="00BA7344"/>
    <w:rsid w:val="00BA7E74"/>
    <w:rsid w:val="00BB054E"/>
    <w:rsid w:val="00BB2057"/>
    <w:rsid w:val="00BB24CE"/>
    <w:rsid w:val="00BB3A78"/>
    <w:rsid w:val="00BB70CF"/>
    <w:rsid w:val="00BB743D"/>
    <w:rsid w:val="00BC1B03"/>
    <w:rsid w:val="00BC1F00"/>
    <w:rsid w:val="00BC2366"/>
    <w:rsid w:val="00BC4702"/>
    <w:rsid w:val="00BC47F2"/>
    <w:rsid w:val="00BC4B4E"/>
    <w:rsid w:val="00BC4E7B"/>
    <w:rsid w:val="00BC5E56"/>
    <w:rsid w:val="00BC65C0"/>
    <w:rsid w:val="00BC791B"/>
    <w:rsid w:val="00BC7CE4"/>
    <w:rsid w:val="00BD0239"/>
    <w:rsid w:val="00BD02DA"/>
    <w:rsid w:val="00BD0A8F"/>
    <w:rsid w:val="00BD16D3"/>
    <w:rsid w:val="00BD1E51"/>
    <w:rsid w:val="00BD2B73"/>
    <w:rsid w:val="00BD33BE"/>
    <w:rsid w:val="00BD4C5F"/>
    <w:rsid w:val="00BD6146"/>
    <w:rsid w:val="00BD6404"/>
    <w:rsid w:val="00BE03A2"/>
    <w:rsid w:val="00BE1FF4"/>
    <w:rsid w:val="00BE26C7"/>
    <w:rsid w:val="00BE3456"/>
    <w:rsid w:val="00BE5642"/>
    <w:rsid w:val="00BE5F82"/>
    <w:rsid w:val="00BE60A1"/>
    <w:rsid w:val="00BE69D0"/>
    <w:rsid w:val="00BE72A8"/>
    <w:rsid w:val="00BF0312"/>
    <w:rsid w:val="00BF0B67"/>
    <w:rsid w:val="00BF130B"/>
    <w:rsid w:val="00BF1F26"/>
    <w:rsid w:val="00BF33DE"/>
    <w:rsid w:val="00BF483B"/>
    <w:rsid w:val="00BF53A2"/>
    <w:rsid w:val="00BF599D"/>
    <w:rsid w:val="00BF5A0C"/>
    <w:rsid w:val="00BF7875"/>
    <w:rsid w:val="00BF7A4B"/>
    <w:rsid w:val="00C001F7"/>
    <w:rsid w:val="00C004F3"/>
    <w:rsid w:val="00C03340"/>
    <w:rsid w:val="00C04143"/>
    <w:rsid w:val="00C04AC1"/>
    <w:rsid w:val="00C04ACB"/>
    <w:rsid w:val="00C04F4C"/>
    <w:rsid w:val="00C05845"/>
    <w:rsid w:val="00C05D34"/>
    <w:rsid w:val="00C07799"/>
    <w:rsid w:val="00C115E9"/>
    <w:rsid w:val="00C14490"/>
    <w:rsid w:val="00C14863"/>
    <w:rsid w:val="00C168E1"/>
    <w:rsid w:val="00C16A02"/>
    <w:rsid w:val="00C1720D"/>
    <w:rsid w:val="00C2045F"/>
    <w:rsid w:val="00C20712"/>
    <w:rsid w:val="00C20D7F"/>
    <w:rsid w:val="00C20E86"/>
    <w:rsid w:val="00C21967"/>
    <w:rsid w:val="00C22820"/>
    <w:rsid w:val="00C235F3"/>
    <w:rsid w:val="00C24743"/>
    <w:rsid w:val="00C24C65"/>
    <w:rsid w:val="00C24FE1"/>
    <w:rsid w:val="00C25036"/>
    <w:rsid w:val="00C26739"/>
    <w:rsid w:val="00C30AE1"/>
    <w:rsid w:val="00C31BA7"/>
    <w:rsid w:val="00C32C89"/>
    <w:rsid w:val="00C33274"/>
    <w:rsid w:val="00C3397F"/>
    <w:rsid w:val="00C34494"/>
    <w:rsid w:val="00C34F03"/>
    <w:rsid w:val="00C355B6"/>
    <w:rsid w:val="00C37017"/>
    <w:rsid w:val="00C37557"/>
    <w:rsid w:val="00C3773E"/>
    <w:rsid w:val="00C37804"/>
    <w:rsid w:val="00C41F3F"/>
    <w:rsid w:val="00C41FA2"/>
    <w:rsid w:val="00C43511"/>
    <w:rsid w:val="00C43E8D"/>
    <w:rsid w:val="00C44896"/>
    <w:rsid w:val="00C448DE"/>
    <w:rsid w:val="00C44966"/>
    <w:rsid w:val="00C44E66"/>
    <w:rsid w:val="00C44F2B"/>
    <w:rsid w:val="00C45462"/>
    <w:rsid w:val="00C47116"/>
    <w:rsid w:val="00C475FD"/>
    <w:rsid w:val="00C47AD7"/>
    <w:rsid w:val="00C5090E"/>
    <w:rsid w:val="00C50E5D"/>
    <w:rsid w:val="00C51DBB"/>
    <w:rsid w:val="00C52BA7"/>
    <w:rsid w:val="00C52F7A"/>
    <w:rsid w:val="00C53501"/>
    <w:rsid w:val="00C538FB"/>
    <w:rsid w:val="00C555D8"/>
    <w:rsid w:val="00C55CD2"/>
    <w:rsid w:val="00C56834"/>
    <w:rsid w:val="00C56A49"/>
    <w:rsid w:val="00C56F59"/>
    <w:rsid w:val="00C64DA7"/>
    <w:rsid w:val="00C65526"/>
    <w:rsid w:val="00C65C63"/>
    <w:rsid w:val="00C667EC"/>
    <w:rsid w:val="00C67F84"/>
    <w:rsid w:val="00C70CF5"/>
    <w:rsid w:val="00C71D22"/>
    <w:rsid w:val="00C74DE4"/>
    <w:rsid w:val="00C75482"/>
    <w:rsid w:val="00C7675C"/>
    <w:rsid w:val="00C7685A"/>
    <w:rsid w:val="00C768C6"/>
    <w:rsid w:val="00C76AF3"/>
    <w:rsid w:val="00C773A4"/>
    <w:rsid w:val="00C804BA"/>
    <w:rsid w:val="00C80C45"/>
    <w:rsid w:val="00C80F86"/>
    <w:rsid w:val="00C80FE9"/>
    <w:rsid w:val="00C819B6"/>
    <w:rsid w:val="00C82422"/>
    <w:rsid w:val="00C83304"/>
    <w:rsid w:val="00C8386E"/>
    <w:rsid w:val="00C83DE5"/>
    <w:rsid w:val="00C84021"/>
    <w:rsid w:val="00C8470A"/>
    <w:rsid w:val="00C85051"/>
    <w:rsid w:val="00C8541D"/>
    <w:rsid w:val="00C85956"/>
    <w:rsid w:val="00C86C25"/>
    <w:rsid w:val="00C905AD"/>
    <w:rsid w:val="00C90902"/>
    <w:rsid w:val="00C90F56"/>
    <w:rsid w:val="00C96CD3"/>
    <w:rsid w:val="00C97082"/>
    <w:rsid w:val="00C97686"/>
    <w:rsid w:val="00C9784F"/>
    <w:rsid w:val="00CA13D5"/>
    <w:rsid w:val="00CA16EF"/>
    <w:rsid w:val="00CA1D01"/>
    <w:rsid w:val="00CA2B85"/>
    <w:rsid w:val="00CA3C13"/>
    <w:rsid w:val="00CA3F52"/>
    <w:rsid w:val="00CA4798"/>
    <w:rsid w:val="00CA60C2"/>
    <w:rsid w:val="00CA652B"/>
    <w:rsid w:val="00CA6581"/>
    <w:rsid w:val="00CA6634"/>
    <w:rsid w:val="00CA6E3D"/>
    <w:rsid w:val="00CB11B4"/>
    <w:rsid w:val="00CB126D"/>
    <w:rsid w:val="00CB16C9"/>
    <w:rsid w:val="00CB3253"/>
    <w:rsid w:val="00CB33AD"/>
    <w:rsid w:val="00CB3D04"/>
    <w:rsid w:val="00CB4287"/>
    <w:rsid w:val="00CB5226"/>
    <w:rsid w:val="00CB5C0E"/>
    <w:rsid w:val="00CB6E2D"/>
    <w:rsid w:val="00CB708F"/>
    <w:rsid w:val="00CC1224"/>
    <w:rsid w:val="00CC12E8"/>
    <w:rsid w:val="00CC1557"/>
    <w:rsid w:val="00CC1A87"/>
    <w:rsid w:val="00CC5FE4"/>
    <w:rsid w:val="00CC633D"/>
    <w:rsid w:val="00CC6636"/>
    <w:rsid w:val="00CC6A84"/>
    <w:rsid w:val="00CC7585"/>
    <w:rsid w:val="00CD0534"/>
    <w:rsid w:val="00CD058D"/>
    <w:rsid w:val="00CD1456"/>
    <w:rsid w:val="00CD2D47"/>
    <w:rsid w:val="00CD40BB"/>
    <w:rsid w:val="00CD4379"/>
    <w:rsid w:val="00CD538C"/>
    <w:rsid w:val="00CD54F8"/>
    <w:rsid w:val="00CD64EF"/>
    <w:rsid w:val="00CD67FB"/>
    <w:rsid w:val="00CD7081"/>
    <w:rsid w:val="00CD72A6"/>
    <w:rsid w:val="00CE0241"/>
    <w:rsid w:val="00CE123C"/>
    <w:rsid w:val="00CE1AFC"/>
    <w:rsid w:val="00CE1BA0"/>
    <w:rsid w:val="00CE22DA"/>
    <w:rsid w:val="00CE2A3A"/>
    <w:rsid w:val="00CE2A53"/>
    <w:rsid w:val="00CE2CAC"/>
    <w:rsid w:val="00CE38AC"/>
    <w:rsid w:val="00CE40BC"/>
    <w:rsid w:val="00CE4FAD"/>
    <w:rsid w:val="00CE5754"/>
    <w:rsid w:val="00CE64F9"/>
    <w:rsid w:val="00CE726F"/>
    <w:rsid w:val="00CE7D2C"/>
    <w:rsid w:val="00CE7F3A"/>
    <w:rsid w:val="00CF0CC5"/>
    <w:rsid w:val="00CF0D88"/>
    <w:rsid w:val="00CF1314"/>
    <w:rsid w:val="00CF1BB8"/>
    <w:rsid w:val="00CF2701"/>
    <w:rsid w:val="00CF2888"/>
    <w:rsid w:val="00CF2C52"/>
    <w:rsid w:val="00CF3687"/>
    <w:rsid w:val="00CF4195"/>
    <w:rsid w:val="00CF4484"/>
    <w:rsid w:val="00CF541D"/>
    <w:rsid w:val="00CF5F88"/>
    <w:rsid w:val="00CF631E"/>
    <w:rsid w:val="00CF6C0B"/>
    <w:rsid w:val="00CF7003"/>
    <w:rsid w:val="00CF72B9"/>
    <w:rsid w:val="00CF72FC"/>
    <w:rsid w:val="00CF7D0F"/>
    <w:rsid w:val="00D00196"/>
    <w:rsid w:val="00D004DB"/>
    <w:rsid w:val="00D008D2"/>
    <w:rsid w:val="00D0097B"/>
    <w:rsid w:val="00D0099A"/>
    <w:rsid w:val="00D00A13"/>
    <w:rsid w:val="00D00C18"/>
    <w:rsid w:val="00D01109"/>
    <w:rsid w:val="00D0324C"/>
    <w:rsid w:val="00D03533"/>
    <w:rsid w:val="00D038E3"/>
    <w:rsid w:val="00D04509"/>
    <w:rsid w:val="00D04E94"/>
    <w:rsid w:val="00D06107"/>
    <w:rsid w:val="00D07E4C"/>
    <w:rsid w:val="00D07EFE"/>
    <w:rsid w:val="00D11EF3"/>
    <w:rsid w:val="00D12388"/>
    <w:rsid w:val="00D12462"/>
    <w:rsid w:val="00D124AE"/>
    <w:rsid w:val="00D12AA5"/>
    <w:rsid w:val="00D12CCA"/>
    <w:rsid w:val="00D12D5C"/>
    <w:rsid w:val="00D1392D"/>
    <w:rsid w:val="00D14265"/>
    <w:rsid w:val="00D14CD7"/>
    <w:rsid w:val="00D169EF"/>
    <w:rsid w:val="00D214F7"/>
    <w:rsid w:val="00D244AD"/>
    <w:rsid w:val="00D24DA7"/>
    <w:rsid w:val="00D25340"/>
    <w:rsid w:val="00D256A9"/>
    <w:rsid w:val="00D259CF"/>
    <w:rsid w:val="00D25A2A"/>
    <w:rsid w:val="00D25E3C"/>
    <w:rsid w:val="00D26242"/>
    <w:rsid w:val="00D2750A"/>
    <w:rsid w:val="00D301C1"/>
    <w:rsid w:val="00D30F68"/>
    <w:rsid w:val="00D33A84"/>
    <w:rsid w:val="00D34895"/>
    <w:rsid w:val="00D34F0D"/>
    <w:rsid w:val="00D35A87"/>
    <w:rsid w:val="00D36365"/>
    <w:rsid w:val="00D3644A"/>
    <w:rsid w:val="00D37377"/>
    <w:rsid w:val="00D37F77"/>
    <w:rsid w:val="00D40DC8"/>
    <w:rsid w:val="00D4154D"/>
    <w:rsid w:val="00D41E14"/>
    <w:rsid w:val="00D421E4"/>
    <w:rsid w:val="00D42716"/>
    <w:rsid w:val="00D42ED6"/>
    <w:rsid w:val="00D436AB"/>
    <w:rsid w:val="00D439CB"/>
    <w:rsid w:val="00D441B7"/>
    <w:rsid w:val="00D44833"/>
    <w:rsid w:val="00D4496A"/>
    <w:rsid w:val="00D464DD"/>
    <w:rsid w:val="00D47937"/>
    <w:rsid w:val="00D50895"/>
    <w:rsid w:val="00D515E9"/>
    <w:rsid w:val="00D51C70"/>
    <w:rsid w:val="00D51CB8"/>
    <w:rsid w:val="00D52AFD"/>
    <w:rsid w:val="00D5351B"/>
    <w:rsid w:val="00D53520"/>
    <w:rsid w:val="00D53783"/>
    <w:rsid w:val="00D54140"/>
    <w:rsid w:val="00D548E0"/>
    <w:rsid w:val="00D54BE5"/>
    <w:rsid w:val="00D55EE4"/>
    <w:rsid w:val="00D56D92"/>
    <w:rsid w:val="00D60919"/>
    <w:rsid w:val="00D60A61"/>
    <w:rsid w:val="00D60FA9"/>
    <w:rsid w:val="00D60FE3"/>
    <w:rsid w:val="00D616E6"/>
    <w:rsid w:val="00D61E7C"/>
    <w:rsid w:val="00D62B50"/>
    <w:rsid w:val="00D63D61"/>
    <w:rsid w:val="00D64788"/>
    <w:rsid w:val="00D65237"/>
    <w:rsid w:val="00D65F3D"/>
    <w:rsid w:val="00D66F7E"/>
    <w:rsid w:val="00D672A5"/>
    <w:rsid w:val="00D71836"/>
    <w:rsid w:val="00D71E76"/>
    <w:rsid w:val="00D72A0B"/>
    <w:rsid w:val="00D72A75"/>
    <w:rsid w:val="00D731BA"/>
    <w:rsid w:val="00D73430"/>
    <w:rsid w:val="00D74367"/>
    <w:rsid w:val="00D74894"/>
    <w:rsid w:val="00D74970"/>
    <w:rsid w:val="00D757AD"/>
    <w:rsid w:val="00D820B1"/>
    <w:rsid w:val="00D84B99"/>
    <w:rsid w:val="00D853E0"/>
    <w:rsid w:val="00D85F7D"/>
    <w:rsid w:val="00D86BDC"/>
    <w:rsid w:val="00D9000F"/>
    <w:rsid w:val="00D90174"/>
    <w:rsid w:val="00D919AD"/>
    <w:rsid w:val="00D92B75"/>
    <w:rsid w:val="00D932C3"/>
    <w:rsid w:val="00D93B15"/>
    <w:rsid w:val="00D94E2A"/>
    <w:rsid w:val="00D96B54"/>
    <w:rsid w:val="00D97A3E"/>
    <w:rsid w:val="00DA1C85"/>
    <w:rsid w:val="00DA206A"/>
    <w:rsid w:val="00DA2BAF"/>
    <w:rsid w:val="00DA2EC6"/>
    <w:rsid w:val="00DA394F"/>
    <w:rsid w:val="00DA3AC6"/>
    <w:rsid w:val="00DA4ABC"/>
    <w:rsid w:val="00DA5993"/>
    <w:rsid w:val="00DA68F7"/>
    <w:rsid w:val="00DA7222"/>
    <w:rsid w:val="00DA7930"/>
    <w:rsid w:val="00DA7EFC"/>
    <w:rsid w:val="00DB0193"/>
    <w:rsid w:val="00DB0672"/>
    <w:rsid w:val="00DB0930"/>
    <w:rsid w:val="00DB1587"/>
    <w:rsid w:val="00DB1E03"/>
    <w:rsid w:val="00DB2D12"/>
    <w:rsid w:val="00DB35B5"/>
    <w:rsid w:val="00DB35D1"/>
    <w:rsid w:val="00DB37C7"/>
    <w:rsid w:val="00DB3FB6"/>
    <w:rsid w:val="00DB4ADA"/>
    <w:rsid w:val="00DB4BEC"/>
    <w:rsid w:val="00DB5A1C"/>
    <w:rsid w:val="00DB5A28"/>
    <w:rsid w:val="00DB6828"/>
    <w:rsid w:val="00DB7E6A"/>
    <w:rsid w:val="00DC0CF0"/>
    <w:rsid w:val="00DC158E"/>
    <w:rsid w:val="00DC1E35"/>
    <w:rsid w:val="00DC2387"/>
    <w:rsid w:val="00DC2913"/>
    <w:rsid w:val="00DC2B35"/>
    <w:rsid w:val="00DC2B84"/>
    <w:rsid w:val="00DC2CBA"/>
    <w:rsid w:val="00DC2EEE"/>
    <w:rsid w:val="00DC4F4E"/>
    <w:rsid w:val="00DC515B"/>
    <w:rsid w:val="00DC57EE"/>
    <w:rsid w:val="00DC72F4"/>
    <w:rsid w:val="00DC73A8"/>
    <w:rsid w:val="00DC73ED"/>
    <w:rsid w:val="00DC7F56"/>
    <w:rsid w:val="00DD0D1A"/>
    <w:rsid w:val="00DD20EC"/>
    <w:rsid w:val="00DD211E"/>
    <w:rsid w:val="00DD23F3"/>
    <w:rsid w:val="00DD28A9"/>
    <w:rsid w:val="00DD28DB"/>
    <w:rsid w:val="00DD3BC7"/>
    <w:rsid w:val="00DD3C37"/>
    <w:rsid w:val="00DD3C54"/>
    <w:rsid w:val="00DD49CF"/>
    <w:rsid w:val="00DD4B5D"/>
    <w:rsid w:val="00DD4C33"/>
    <w:rsid w:val="00DD502F"/>
    <w:rsid w:val="00DD51D3"/>
    <w:rsid w:val="00DD59E0"/>
    <w:rsid w:val="00DD5BDC"/>
    <w:rsid w:val="00DD6639"/>
    <w:rsid w:val="00DD7058"/>
    <w:rsid w:val="00DE1522"/>
    <w:rsid w:val="00DE153B"/>
    <w:rsid w:val="00DE1ABC"/>
    <w:rsid w:val="00DE2A31"/>
    <w:rsid w:val="00DE3285"/>
    <w:rsid w:val="00DE37EC"/>
    <w:rsid w:val="00DE3BC9"/>
    <w:rsid w:val="00DE471F"/>
    <w:rsid w:val="00DE4D5E"/>
    <w:rsid w:val="00DE4EAF"/>
    <w:rsid w:val="00DE5049"/>
    <w:rsid w:val="00DE58A3"/>
    <w:rsid w:val="00DE5BAA"/>
    <w:rsid w:val="00DE68F0"/>
    <w:rsid w:val="00DE69A2"/>
    <w:rsid w:val="00DF179C"/>
    <w:rsid w:val="00DF229C"/>
    <w:rsid w:val="00DF2608"/>
    <w:rsid w:val="00DF60FB"/>
    <w:rsid w:val="00DF634C"/>
    <w:rsid w:val="00DF6BB5"/>
    <w:rsid w:val="00DF7597"/>
    <w:rsid w:val="00DF7636"/>
    <w:rsid w:val="00DF77D8"/>
    <w:rsid w:val="00E000B1"/>
    <w:rsid w:val="00E0025B"/>
    <w:rsid w:val="00E00B87"/>
    <w:rsid w:val="00E02581"/>
    <w:rsid w:val="00E029BA"/>
    <w:rsid w:val="00E02C6A"/>
    <w:rsid w:val="00E03957"/>
    <w:rsid w:val="00E039E6"/>
    <w:rsid w:val="00E03CBB"/>
    <w:rsid w:val="00E04962"/>
    <w:rsid w:val="00E06587"/>
    <w:rsid w:val="00E06DC8"/>
    <w:rsid w:val="00E07CEF"/>
    <w:rsid w:val="00E10CDA"/>
    <w:rsid w:val="00E12414"/>
    <w:rsid w:val="00E12C07"/>
    <w:rsid w:val="00E12D2D"/>
    <w:rsid w:val="00E149E9"/>
    <w:rsid w:val="00E14ED7"/>
    <w:rsid w:val="00E152E9"/>
    <w:rsid w:val="00E16093"/>
    <w:rsid w:val="00E16236"/>
    <w:rsid w:val="00E16950"/>
    <w:rsid w:val="00E1703E"/>
    <w:rsid w:val="00E170C1"/>
    <w:rsid w:val="00E170DE"/>
    <w:rsid w:val="00E1726F"/>
    <w:rsid w:val="00E2022D"/>
    <w:rsid w:val="00E22FA7"/>
    <w:rsid w:val="00E22FB5"/>
    <w:rsid w:val="00E23418"/>
    <w:rsid w:val="00E23882"/>
    <w:rsid w:val="00E239EA"/>
    <w:rsid w:val="00E25D6C"/>
    <w:rsid w:val="00E25FC1"/>
    <w:rsid w:val="00E275B8"/>
    <w:rsid w:val="00E311E8"/>
    <w:rsid w:val="00E314E1"/>
    <w:rsid w:val="00E3218A"/>
    <w:rsid w:val="00E33135"/>
    <w:rsid w:val="00E34231"/>
    <w:rsid w:val="00E345C8"/>
    <w:rsid w:val="00E34B7B"/>
    <w:rsid w:val="00E35238"/>
    <w:rsid w:val="00E35C3B"/>
    <w:rsid w:val="00E36BF2"/>
    <w:rsid w:val="00E36C3D"/>
    <w:rsid w:val="00E36D91"/>
    <w:rsid w:val="00E37287"/>
    <w:rsid w:val="00E415E4"/>
    <w:rsid w:val="00E41FC2"/>
    <w:rsid w:val="00E423B7"/>
    <w:rsid w:val="00E44307"/>
    <w:rsid w:val="00E45323"/>
    <w:rsid w:val="00E455BD"/>
    <w:rsid w:val="00E45B8F"/>
    <w:rsid w:val="00E46239"/>
    <w:rsid w:val="00E46334"/>
    <w:rsid w:val="00E464C0"/>
    <w:rsid w:val="00E476BE"/>
    <w:rsid w:val="00E50A64"/>
    <w:rsid w:val="00E50F12"/>
    <w:rsid w:val="00E51D8E"/>
    <w:rsid w:val="00E51F2D"/>
    <w:rsid w:val="00E53A5F"/>
    <w:rsid w:val="00E53C54"/>
    <w:rsid w:val="00E5453D"/>
    <w:rsid w:val="00E559F1"/>
    <w:rsid w:val="00E55CA2"/>
    <w:rsid w:val="00E55ED2"/>
    <w:rsid w:val="00E56A6A"/>
    <w:rsid w:val="00E57DC1"/>
    <w:rsid w:val="00E614E0"/>
    <w:rsid w:val="00E616A3"/>
    <w:rsid w:val="00E6182E"/>
    <w:rsid w:val="00E61FFB"/>
    <w:rsid w:val="00E62903"/>
    <w:rsid w:val="00E6326F"/>
    <w:rsid w:val="00E63779"/>
    <w:rsid w:val="00E63FA1"/>
    <w:rsid w:val="00E65E36"/>
    <w:rsid w:val="00E65F7A"/>
    <w:rsid w:val="00E66433"/>
    <w:rsid w:val="00E66D22"/>
    <w:rsid w:val="00E70390"/>
    <w:rsid w:val="00E7073B"/>
    <w:rsid w:val="00E70D23"/>
    <w:rsid w:val="00E70F38"/>
    <w:rsid w:val="00E71702"/>
    <w:rsid w:val="00E7317A"/>
    <w:rsid w:val="00E74055"/>
    <w:rsid w:val="00E74E15"/>
    <w:rsid w:val="00E759DD"/>
    <w:rsid w:val="00E759EA"/>
    <w:rsid w:val="00E760E4"/>
    <w:rsid w:val="00E766BA"/>
    <w:rsid w:val="00E7722B"/>
    <w:rsid w:val="00E77F39"/>
    <w:rsid w:val="00E80813"/>
    <w:rsid w:val="00E81244"/>
    <w:rsid w:val="00E81263"/>
    <w:rsid w:val="00E81A2B"/>
    <w:rsid w:val="00E8280B"/>
    <w:rsid w:val="00E8320E"/>
    <w:rsid w:val="00E84128"/>
    <w:rsid w:val="00E84B29"/>
    <w:rsid w:val="00E852B0"/>
    <w:rsid w:val="00E86A4B"/>
    <w:rsid w:val="00E86EE3"/>
    <w:rsid w:val="00E87E8F"/>
    <w:rsid w:val="00E913C8"/>
    <w:rsid w:val="00E926D4"/>
    <w:rsid w:val="00E928B6"/>
    <w:rsid w:val="00E928D6"/>
    <w:rsid w:val="00E92A9E"/>
    <w:rsid w:val="00E946D9"/>
    <w:rsid w:val="00E953E6"/>
    <w:rsid w:val="00E95C05"/>
    <w:rsid w:val="00E96653"/>
    <w:rsid w:val="00E96C8D"/>
    <w:rsid w:val="00E973B5"/>
    <w:rsid w:val="00E97D86"/>
    <w:rsid w:val="00EA02F0"/>
    <w:rsid w:val="00EA0386"/>
    <w:rsid w:val="00EA06B1"/>
    <w:rsid w:val="00EA08B9"/>
    <w:rsid w:val="00EA0D24"/>
    <w:rsid w:val="00EA1CE9"/>
    <w:rsid w:val="00EA2E03"/>
    <w:rsid w:val="00EA77D8"/>
    <w:rsid w:val="00EB0082"/>
    <w:rsid w:val="00EB105B"/>
    <w:rsid w:val="00EB1314"/>
    <w:rsid w:val="00EB1C71"/>
    <w:rsid w:val="00EB244A"/>
    <w:rsid w:val="00EB2E9C"/>
    <w:rsid w:val="00EB32E7"/>
    <w:rsid w:val="00EB3521"/>
    <w:rsid w:val="00EB3547"/>
    <w:rsid w:val="00EB40F1"/>
    <w:rsid w:val="00EB49FB"/>
    <w:rsid w:val="00EB4CDC"/>
    <w:rsid w:val="00EB4F1D"/>
    <w:rsid w:val="00EB609D"/>
    <w:rsid w:val="00EB6173"/>
    <w:rsid w:val="00EB625B"/>
    <w:rsid w:val="00EB63DC"/>
    <w:rsid w:val="00EB6BCD"/>
    <w:rsid w:val="00EB78ED"/>
    <w:rsid w:val="00EC02D2"/>
    <w:rsid w:val="00EC0E30"/>
    <w:rsid w:val="00EC19A6"/>
    <w:rsid w:val="00EC19BF"/>
    <w:rsid w:val="00EC2926"/>
    <w:rsid w:val="00EC2BD6"/>
    <w:rsid w:val="00EC2BF3"/>
    <w:rsid w:val="00EC33EC"/>
    <w:rsid w:val="00EC33EE"/>
    <w:rsid w:val="00EC3A93"/>
    <w:rsid w:val="00EC4150"/>
    <w:rsid w:val="00EC4299"/>
    <w:rsid w:val="00EC5400"/>
    <w:rsid w:val="00EC5C4D"/>
    <w:rsid w:val="00EC6730"/>
    <w:rsid w:val="00EC6B2E"/>
    <w:rsid w:val="00EC6DB8"/>
    <w:rsid w:val="00EC6F8F"/>
    <w:rsid w:val="00EC799C"/>
    <w:rsid w:val="00ED0013"/>
    <w:rsid w:val="00ED0360"/>
    <w:rsid w:val="00ED05B3"/>
    <w:rsid w:val="00ED144E"/>
    <w:rsid w:val="00ED2EB2"/>
    <w:rsid w:val="00ED50B9"/>
    <w:rsid w:val="00ED55B8"/>
    <w:rsid w:val="00ED5EC7"/>
    <w:rsid w:val="00ED6844"/>
    <w:rsid w:val="00ED697C"/>
    <w:rsid w:val="00ED6C2E"/>
    <w:rsid w:val="00ED7F37"/>
    <w:rsid w:val="00EE013F"/>
    <w:rsid w:val="00EE249C"/>
    <w:rsid w:val="00EE2A16"/>
    <w:rsid w:val="00EE2AAA"/>
    <w:rsid w:val="00EE3581"/>
    <w:rsid w:val="00EE3586"/>
    <w:rsid w:val="00EE409F"/>
    <w:rsid w:val="00EE5B28"/>
    <w:rsid w:val="00EE6F88"/>
    <w:rsid w:val="00EF111B"/>
    <w:rsid w:val="00EF195C"/>
    <w:rsid w:val="00EF4E00"/>
    <w:rsid w:val="00EF5A15"/>
    <w:rsid w:val="00EF664F"/>
    <w:rsid w:val="00EF696C"/>
    <w:rsid w:val="00EF7EC8"/>
    <w:rsid w:val="00F0104B"/>
    <w:rsid w:val="00F02565"/>
    <w:rsid w:val="00F02BD5"/>
    <w:rsid w:val="00F037BD"/>
    <w:rsid w:val="00F03F42"/>
    <w:rsid w:val="00F04F49"/>
    <w:rsid w:val="00F056CD"/>
    <w:rsid w:val="00F0783B"/>
    <w:rsid w:val="00F10421"/>
    <w:rsid w:val="00F1226D"/>
    <w:rsid w:val="00F13CAA"/>
    <w:rsid w:val="00F1483B"/>
    <w:rsid w:val="00F14D11"/>
    <w:rsid w:val="00F17C0C"/>
    <w:rsid w:val="00F20334"/>
    <w:rsid w:val="00F20774"/>
    <w:rsid w:val="00F20B30"/>
    <w:rsid w:val="00F21205"/>
    <w:rsid w:val="00F21413"/>
    <w:rsid w:val="00F220F6"/>
    <w:rsid w:val="00F221F3"/>
    <w:rsid w:val="00F23188"/>
    <w:rsid w:val="00F23C28"/>
    <w:rsid w:val="00F25B67"/>
    <w:rsid w:val="00F25F67"/>
    <w:rsid w:val="00F26054"/>
    <w:rsid w:val="00F26454"/>
    <w:rsid w:val="00F27A0F"/>
    <w:rsid w:val="00F30AF7"/>
    <w:rsid w:val="00F30F3B"/>
    <w:rsid w:val="00F3103E"/>
    <w:rsid w:val="00F31688"/>
    <w:rsid w:val="00F318D7"/>
    <w:rsid w:val="00F31B6B"/>
    <w:rsid w:val="00F33ABD"/>
    <w:rsid w:val="00F33C32"/>
    <w:rsid w:val="00F34AA9"/>
    <w:rsid w:val="00F3519E"/>
    <w:rsid w:val="00F35496"/>
    <w:rsid w:val="00F3603F"/>
    <w:rsid w:val="00F36AE4"/>
    <w:rsid w:val="00F3705D"/>
    <w:rsid w:val="00F37683"/>
    <w:rsid w:val="00F37885"/>
    <w:rsid w:val="00F37A89"/>
    <w:rsid w:val="00F40C30"/>
    <w:rsid w:val="00F410DD"/>
    <w:rsid w:val="00F413A4"/>
    <w:rsid w:val="00F41620"/>
    <w:rsid w:val="00F4168A"/>
    <w:rsid w:val="00F41692"/>
    <w:rsid w:val="00F4227A"/>
    <w:rsid w:val="00F42A10"/>
    <w:rsid w:val="00F4581F"/>
    <w:rsid w:val="00F46AB1"/>
    <w:rsid w:val="00F5014A"/>
    <w:rsid w:val="00F50247"/>
    <w:rsid w:val="00F50AAD"/>
    <w:rsid w:val="00F50ED4"/>
    <w:rsid w:val="00F52291"/>
    <w:rsid w:val="00F522FC"/>
    <w:rsid w:val="00F52A95"/>
    <w:rsid w:val="00F53B9E"/>
    <w:rsid w:val="00F55985"/>
    <w:rsid w:val="00F563AA"/>
    <w:rsid w:val="00F5658C"/>
    <w:rsid w:val="00F56DA1"/>
    <w:rsid w:val="00F572D7"/>
    <w:rsid w:val="00F573D4"/>
    <w:rsid w:val="00F575EA"/>
    <w:rsid w:val="00F6012D"/>
    <w:rsid w:val="00F610B6"/>
    <w:rsid w:val="00F61371"/>
    <w:rsid w:val="00F614EC"/>
    <w:rsid w:val="00F617AA"/>
    <w:rsid w:val="00F645C8"/>
    <w:rsid w:val="00F668C3"/>
    <w:rsid w:val="00F67BFC"/>
    <w:rsid w:val="00F70205"/>
    <w:rsid w:val="00F71D11"/>
    <w:rsid w:val="00F72761"/>
    <w:rsid w:val="00F758AF"/>
    <w:rsid w:val="00F75A14"/>
    <w:rsid w:val="00F764AB"/>
    <w:rsid w:val="00F77111"/>
    <w:rsid w:val="00F77653"/>
    <w:rsid w:val="00F77DE6"/>
    <w:rsid w:val="00F8008E"/>
    <w:rsid w:val="00F810AD"/>
    <w:rsid w:val="00F81298"/>
    <w:rsid w:val="00F825BC"/>
    <w:rsid w:val="00F83542"/>
    <w:rsid w:val="00F83DAA"/>
    <w:rsid w:val="00F84C29"/>
    <w:rsid w:val="00F85160"/>
    <w:rsid w:val="00F85629"/>
    <w:rsid w:val="00F85E7D"/>
    <w:rsid w:val="00F8657D"/>
    <w:rsid w:val="00F86B05"/>
    <w:rsid w:val="00F872D1"/>
    <w:rsid w:val="00F877C8"/>
    <w:rsid w:val="00F87E71"/>
    <w:rsid w:val="00F908EB"/>
    <w:rsid w:val="00F9404B"/>
    <w:rsid w:val="00F9475E"/>
    <w:rsid w:val="00F94A51"/>
    <w:rsid w:val="00F9627D"/>
    <w:rsid w:val="00F964AC"/>
    <w:rsid w:val="00F970B3"/>
    <w:rsid w:val="00FA0136"/>
    <w:rsid w:val="00FA019C"/>
    <w:rsid w:val="00FA04ED"/>
    <w:rsid w:val="00FA07BB"/>
    <w:rsid w:val="00FA19C5"/>
    <w:rsid w:val="00FA2DA9"/>
    <w:rsid w:val="00FA36B2"/>
    <w:rsid w:val="00FA37F7"/>
    <w:rsid w:val="00FA3CE7"/>
    <w:rsid w:val="00FA4AC2"/>
    <w:rsid w:val="00FA55C7"/>
    <w:rsid w:val="00FA66B2"/>
    <w:rsid w:val="00FA6B37"/>
    <w:rsid w:val="00FA79B8"/>
    <w:rsid w:val="00FA7BDA"/>
    <w:rsid w:val="00FA7E62"/>
    <w:rsid w:val="00FB07E3"/>
    <w:rsid w:val="00FB0E99"/>
    <w:rsid w:val="00FB3D87"/>
    <w:rsid w:val="00FB4702"/>
    <w:rsid w:val="00FB4B24"/>
    <w:rsid w:val="00FB673A"/>
    <w:rsid w:val="00FB680A"/>
    <w:rsid w:val="00FB6D9D"/>
    <w:rsid w:val="00FB7BCB"/>
    <w:rsid w:val="00FC0EEF"/>
    <w:rsid w:val="00FC23BC"/>
    <w:rsid w:val="00FC2B93"/>
    <w:rsid w:val="00FC31F4"/>
    <w:rsid w:val="00FC3B8F"/>
    <w:rsid w:val="00FC5FC7"/>
    <w:rsid w:val="00FC6638"/>
    <w:rsid w:val="00FC745D"/>
    <w:rsid w:val="00FD1C49"/>
    <w:rsid w:val="00FD342C"/>
    <w:rsid w:val="00FD48B4"/>
    <w:rsid w:val="00FD64F6"/>
    <w:rsid w:val="00FD6E25"/>
    <w:rsid w:val="00FD71AF"/>
    <w:rsid w:val="00FD7413"/>
    <w:rsid w:val="00FE208A"/>
    <w:rsid w:val="00FE235E"/>
    <w:rsid w:val="00FE28A0"/>
    <w:rsid w:val="00FE54DA"/>
    <w:rsid w:val="00FE590B"/>
    <w:rsid w:val="00FE59F1"/>
    <w:rsid w:val="00FE6C34"/>
    <w:rsid w:val="00FE7221"/>
    <w:rsid w:val="00FE7504"/>
    <w:rsid w:val="00FE7FBE"/>
    <w:rsid w:val="00FF03B6"/>
    <w:rsid w:val="00FF156D"/>
    <w:rsid w:val="00FF1BF6"/>
    <w:rsid w:val="00FF25D0"/>
    <w:rsid w:val="00FF2A30"/>
    <w:rsid w:val="00FF327D"/>
    <w:rsid w:val="00FF3FF4"/>
    <w:rsid w:val="00FF513F"/>
    <w:rsid w:val="00FF6B99"/>
    <w:rsid w:val="00FF6BD8"/>
    <w:rsid w:val="00FF7E6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867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uiPriority="20"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E6C9F"/>
    <w:pPr>
      <w:ind w:firstLine="187"/>
      <w:jc w:val="both"/>
    </w:pPr>
    <w:rPr>
      <w:rFonts w:ascii="Palatino Linotype" w:hAnsi="Palatino Linotype"/>
      <w:sz w:val="24"/>
      <w:szCs w:val="24"/>
    </w:rPr>
  </w:style>
  <w:style w:type="paragraph" w:styleId="Heading1">
    <w:name w:val="heading 1"/>
    <w:basedOn w:val="Normal"/>
    <w:next w:val="ReportText"/>
    <w:autoRedefine/>
    <w:qFormat/>
    <w:rsid w:val="00073D0E"/>
    <w:pPr>
      <w:keepNext/>
      <w:numPr>
        <w:numId w:val="4"/>
      </w:numPr>
      <w:tabs>
        <w:tab w:val="left" w:pos="320"/>
        <w:tab w:val="left" w:pos="720"/>
      </w:tabs>
      <w:spacing w:before="360" w:after="160"/>
      <w:jc w:val="left"/>
      <w:outlineLvl w:val="0"/>
    </w:pPr>
    <w:rPr>
      <w:rFonts w:ascii="Arial" w:hAnsi="Arial"/>
      <w:b/>
      <w:sz w:val="40"/>
    </w:rPr>
  </w:style>
  <w:style w:type="paragraph" w:styleId="Heading2">
    <w:name w:val="heading 2"/>
    <w:next w:val="ReportText"/>
    <w:autoRedefine/>
    <w:qFormat/>
    <w:rsid w:val="00025BB5"/>
    <w:pPr>
      <w:keepNext/>
      <w:numPr>
        <w:ilvl w:val="1"/>
        <w:numId w:val="4"/>
      </w:numPr>
      <w:spacing w:before="240" w:after="160"/>
      <w:ind w:left="1152"/>
      <w:outlineLvl w:val="1"/>
    </w:pPr>
    <w:rPr>
      <w:rFonts w:ascii="Arial" w:hAnsi="Arial"/>
      <w:b/>
      <w:iCs/>
      <w:sz w:val="36"/>
    </w:rPr>
  </w:style>
  <w:style w:type="paragraph" w:styleId="Heading3">
    <w:name w:val="heading 3"/>
    <w:basedOn w:val="Normal"/>
    <w:next w:val="Normal"/>
    <w:qFormat/>
    <w:rsid w:val="008E422C"/>
    <w:pPr>
      <w:keepNext/>
      <w:numPr>
        <w:ilvl w:val="2"/>
        <w:numId w:val="4"/>
      </w:numPr>
      <w:spacing w:before="240" w:after="120"/>
      <w:jc w:val="left"/>
      <w:outlineLvl w:val="2"/>
    </w:pPr>
    <w:rPr>
      <w:rFonts w:ascii="Arial" w:hAnsi="Arial"/>
      <w:b/>
      <w:bCs/>
    </w:rPr>
  </w:style>
  <w:style w:type="paragraph" w:styleId="Heading4">
    <w:name w:val="heading 4"/>
    <w:basedOn w:val="Normal"/>
    <w:next w:val="Normal"/>
    <w:qFormat/>
    <w:rsid w:val="00A24D3B"/>
    <w:pPr>
      <w:keepNext/>
      <w:spacing w:before="240" w:after="60"/>
      <w:outlineLvl w:val="3"/>
    </w:pPr>
    <w:rPr>
      <w:rFonts w:ascii="Times New Roman" w:hAnsi="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320"/>
        <w:tab w:val="right" w:pos="8640"/>
      </w:tabs>
    </w:pPr>
  </w:style>
  <w:style w:type="paragraph" w:customStyle="1" w:styleId="reportTitle">
    <w:name w:val="report_Title"/>
    <w:rsid w:val="0025588A"/>
    <w:pPr>
      <w:jc w:val="center"/>
    </w:pPr>
    <w:rPr>
      <w:rFonts w:ascii="Palatino Linotype" w:hAnsi="Palatino Linotype"/>
      <w:b/>
      <w:smallCaps/>
      <w:sz w:val="28"/>
    </w:rPr>
  </w:style>
  <w:style w:type="paragraph" w:customStyle="1" w:styleId="reporteditor">
    <w:name w:val="report_editor"/>
    <w:rsid w:val="0025588A"/>
    <w:pPr>
      <w:jc w:val="center"/>
    </w:pPr>
    <w:rPr>
      <w:rFonts w:ascii="Palatino Linotype" w:hAnsi="Palatino Linotype"/>
      <w:smallCaps/>
      <w:sz w:val="24"/>
    </w:rPr>
  </w:style>
  <w:style w:type="paragraph" w:customStyle="1" w:styleId="reporttitlepelems">
    <w:name w:val="report_titlep_elems"/>
    <w:rsid w:val="00434227"/>
    <w:pPr>
      <w:jc w:val="center"/>
    </w:pPr>
    <w:rPr>
      <w:rFonts w:ascii="Arial" w:hAnsi="Arial"/>
      <w:smallCaps/>
      <w:szCs w:val="24"/>
    </w:rPr>
  </w:style>
  <w:style w:type="paragraph" w:styleId="Footer">
    <w:name w:val="footer"/>
    <w:basedOn w:val="Normal"/>
    <w:link w:val="FooterChar"/>
    <w:uiPriority w:val="99"/>
    <w:pPr>
      <w:tabs>
        <w:tab w:val="center" w:pos="4320"/>
        <w:tab w:val="right" w:pos="8640"/>
      </w:tabs>
    </w:pPr>
  </w:style>
  <w:style w:type="paragraph" w:customStyle="1" w:styleId="alphalist">
    <w:name w:val="alpha_list"/>
    <w:basedOn w:val="Normal"/>
    <w:rsid w:val="00267567"/>
    <w:pPr>
      <w:numPr>
        <w:numId w:val="1"/>
      </w:numPr>
      <w:tabs>
        <w:tab w:val="clear" w:pos="360"/>
        <w:tab w:val="num" w:pos="1080"/>
      </w:tabs>
      <w:ind w:left="1080" w:hanging="720"/>
    </w:pPr>
  </w:style>
  <w:style w:type="paragraph" w:styleId="TOC1">
    <w:name w:val="toc 1"/>
    <w:basedOn w:val="Normal"/>
    <w:next w:val="Normal"/>
    <w:autoRedefine/>
    <w:semiHidden/>
  </w:style>
  <w:style w:type="paragraph" w:styleId="TOC2">
    <w:name w:val="toc 2"/>
    <w:basedOn w:val="Normal"/>
    <w:next w:val="Normal"/>
    <w:autoRedefine/>
    <w:semiHidden/>
    <w:rsid w:val="00934637"/>
    <w:pPr>
      <w:tabs>
        <w:tab w:val="left" w:pos="1200"/>
        <w:tab w:val="right" w:leader="dot" w:pos="9360"/>
      </w:tabs>
      <w:ind w:left="245" w:firstLine="475"/>
    </w:pPr>
    <w:rPr>
      <w:noProof/>
      <w:szCs w:val="28"/>
    </w:rPr>
  </w:style>
  <w:style w:type="paragraph" w:styleId="TOC3">
    <w:name w:val="toc 3"/>
    <w:basedOn w:val="Normal"/>
    <w:next w:val="Normal"/>
    <w:autoRedefine/>
    <w:semiHidden/>
    <w:rsid w:val="00934637"/>
    <w:pPr>
      <w:tabs>
        <w:tab w:val="left" w:pos="1440"/>
        <w:tab w:val="left" w:pos="1995"/>
        <w:tab w:val="right" w:leader="dot" w:pos="9360"/>
      </w:tabs>
      <w:ind w:left="480" w:firstLine="780"/>
    </w:pPr>
    <w:rPr>
      <w:noProof/>
    </w:r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7">
    <w:name w:val="toc 7"/>
    <w:basedOn w:val="Normal"/>
    <w:next w:val="Normal"/>
    <w:autoRedefine/>
    <w:semiHidden/>
    <w:pPr>
      <w:ind w:left="1440"/>
    </w:p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character" w:styleId="Hyperlink">
    <w:name w:val="Hyperlink"/>
    <w:rsid w:val="001B74F6"/>
    <w:rPr>
      <w:rFonts w:ascii="Palatino Linotype" w:hAnsi="Palatino Linotype"/>
      <w:color w:val="0000FF"/>
      <w:sz w:val="24"/>
      <w:u w:val="single"/>
    </w:rPr>
  </w:style>
  <w:style w:type="paragraph" w:customStyle="1" w:styleId="reporttitleppubby">
    <w:name w:val="report_titlep_pubby"/>
    <w:rsid w:val="0025588A"/>
    <w:rPr>
      <w:rFonts w:ascii="Palatino Linotype" w:hAnsi="Palatino Linotype"/>
      <w:sz w:val="24"/>
    </w:rPr>
  </w:style>
  <w:style w:type="paragraph" w:customStyle="1" w:styleId="reporttitleptext">
    <w:name w:val="report_titlep_text"/>
    <w:rsid w:val="0025588A"/>
    <w:pPr>
      <w:jc w:val="center"/>
    </w:pPr>
    <w:rPr>
      <w:rFonts w:ascii="Palatino Linotype" w:hAnsi="Palatino Linotype"/>
      <w:sz w:val="24"/>
    </w:rPr>
  </w:style>
  <w:style w:type="paragraph" w:customStyle="1" w:styleId="ReportHeading">
    <w:name w:val="Report Heading"/>
    <w:basedOn w:val="Heading1"/>
    <w:next w:val="ReportText"/>
    <w:autoRedefine/>
    <w:rsid w:val="00837C18"/>
    <w:pPr>
      <w:numPr>
        <w:numId w:val="45"/>
      </w:numPr>
      <w:spacing w:after="360" w:line="276" w:lineRule="auto"/>
    </w:pPr>
    <w:rPr>
      <w:rFonts w:cs="Arial"/>
      <w:b w:val="0"/>
      <w:bCs/>
      <w:sz w:val="24"/>
      <w:lang w:val="en-AU"/>
    </w:rPr>
  </w:style>
  <w:style w:type="paragraph" w:customStyle="1" w:styleId="NumberedList">
    <w:name w:val="Numbered_List"/>
    <w:basedOn w:val="ReportText"/>
    <w:rsid w:val="00D71E76"/>
    <w:pPr>
      <w:tabs>
        <w:tab w:val="num" w:pos="1080"/>
      </w:tabs>
      <w:spacing w:before="60"/>
      <w:ind w:left="1080" w:hanging="720"/>
      <w:contextualSpacing/>
    </w:pPr>
  </w:style>
  <w:style w:type="paragraph" w:customStyle="1" w:styleId="ReportText">
    <w:name w:val="Report Text"/>
    <w:link w:val="ReportTextChar"/>
    <w:rsid w:val="007C5941"/>
    <w:pPr>
      <w:spacing w:before="120" w:after="120"/>
      <w:ind w:left="774"/>
    </w:pPr>
    <w:rPr>
      <w:rFonts w:ascii="Palatino Linotype" w:hAnsi="Palatino Linotype"/>
      <w:sz w:val="24"/>
    </w:rPr>
  </w:style>
  <w:style w:type="paragraph" w:customStyle="1" w:styleId="ReportSubHeading">
    <w:name w:val="Report Sub Heading"/>
    <w:basedOn w:val="Heading2"/>
    <w:next w:val="ReportText"/>
    <w:autoRedefine/>
    <w:rsid w:val="00477E6D"/>
    <w:pPr>
      <w:numPr>
        <w:ilvl w:val="0"/>
        <w:numId w:val="0"/>
      </w:numPr>
    </w:pPr>
    <w:rPr>
      <w:bCs/>
      <w:sz w:val="28"/>
    </w:rPr>
  </w:style>
  <w:style w:type="paragraph" w:customStyle="1" w:styleId="Heading1text">
    <w:name w:val="Heading 1 text"/>
    <w:basedOn w:val="Normal"/>
    <w:link w:val="Heading1textChar"/>
    <w:rsid w:val="00C71D22"/>
    <w:pPr>
      <w:ind w:left="540" w:firstLine="0"/>
      <w:jc w:val="left"/>
    </w:pPr>
  </w:style>
  <w:style w:type="paragraph" w:customStyle="1" w:styleId="reportApph3">
    <w:name w:val="report_App_h3"/>
    <w:basedOn w:val="Heading3"/>
    <w:pPr>
      <w:ind w:left="0" w:firstLine="0"/>
    </w:pPr>
  </w:style>
  <w:style w:type="paragraph" w:customStyle="1" w:styleId="PageNumberLeft">
    <w:name w:val="PageNumberLeft"/>
    <w:basedOn w:val="Footer"/>
    <w:rsid w:val="00362E6A"/>
    <w:pPr>
      <w:tabs>
        <w:tab w:val="clear" w:pos="4320"/>
        <w:tab w:val="left" w:pos="432"/>
      </w:tabs>
      <w:ind w:firstLine="0"/>
    </w:pPr>
    <w:rPr>
      <w:rFonts w:ascii="Arial" w:hAnsi="Arial"/>
      <w:sz w:val="18"/>
    </w:rPr>
  </w:style>
  <w:style w:type="paragraph" w:customStyle="1" w:styleId="PageNumberRight">
    <w:name w:val="PageNumberRight"/>
    <w:basedOn w:val="Footer"/>
    <w:rsid w:val="00362E6A"/>
    <w:pPr>
      <w:tabs>
        <w:tab w:val="clear" w:pos="4320"/>
        <w:tab w:val="clear" w:pos="8640"/>
      </w:tabs>
      <w:ind w:firstLine="0"/>
      <w:jc w:val="right"/>
    </w:pPr>
    <w:rPr>
      <w:rFonts w:ascii="Arial" w:hAnsi="Arial"/>
      <w:sz w:val="18"/>
    </w:rPr>
  </w:style>
  <w:style w:type="paragraph" w:styleId="NormalWeb">
    <w:name w:val="Normal (Web)"/>
    <w:basedOn w:val="Normal"/>
    <w:uiPriority w:val="99"/>
    <w:rsid w:val="00BC4702"/>
    <w:pPr>
      <w:spacing w:before="100" w:beforeAutospacing="1" w:after="100" w:afterAutospacing="1"/>
      <w:ind w:firstLine="0"/>
      <w:jc w:val="left"/>
    </w:pPr>
  </w:style>
  <w:style w:type="character" w:styleId="Strong">
    <w:name w:val="Strong"/>
    <w:qFormat/>
    <w:rsid w:val="00BC4702"/>
    <w:rPr>
      <w:b/>
      <w:bCs/>
    </w:rPr>
  </w:style>
  <w:style w:type="paragraph" w:customStyle="1" w:styleId="Stylereporttext">
    <w:name w:val="Style report_text +"/>
    <w:basedOn w:val="ReportText"/>
    <w:autoRedefine/>
    <w:rsid w:val="00161081"/>
  </w:style>
  <w:style w:type="paragraph" w:styleId="Caption">
    <w:name w:val="caption"/>
    <w:basedOn w:val="Normal"/>
    <w:next w:val="Normal"/>
    <w:qFormat/>
    <w:rsid w:val="002C0F5C"/>
    <w:rPr>
      <w:b/>
      <w:bCs/>
      <w:szCs w:val="20"/>
    </w:rPr>
  </w:style>
  <w:style w:type="paragraph" w:styleId="TableofFigures">
    <w:name w:val="table of figures"/>
    <w:basedOn w:val="Normal"/>
    <w:next w:val="Normal"/>
    <w:semiHidden/>
    <w:rsid w:val="00D47937"/>
  </w:style>
  <w:style w:type="paragraph" w:customStyle="1" w:styleId="ExSumbullet">
    <w:name w:val="Ex Sum bullet"/>
    <w:basedOn w:val="No10bullet"/>
    <w:autoRedefine/>
    <w:rsid w:val="00703681"/>
    <w:pPr>
      <w:numPr>
        <w:numId w:val="0"/>
      </w:numPr>
    </w:pPr>
  </w:style>
  <w:style w:type="paragraph" w:customStyle="1" w:styleId="No10bullet">
    <w:name w:val="No 1.0 bullet"/>
    <w:basedOn w:val="Normal"/>
    <w:autoRedefine/>
    <w:rsid w:val="00703681"/>
    <w:pPr>
      <w:keepLines/>
      <w:numPr>
        <w:numId w:val="2"/>
      </w:numPr>
      <w:tabs>
        <w:tab w:val="clear" w:pos="1296"/>
        <w:tab w:val="num" w:pos="700"/>
      </w:tabs>
      <w:autoSpaceDE w:val="0"/>
      <w:autoSpaceDN w:val="0"/>
      <w:adjustRightInd w:val="0"/>
      <w:spacing w:after="120"/>
      <w:ind w:left="700" w:hanging="400"/>
      <w:jc w:val="left"/>
    </w:pPr>
    <w:rPr>
      <w:rFonts w:ascii="TimesNewRoman" w:hAnsi="TimesNewRoman" w:cs="TimesNewRoman"/>
    </w:rPr>
  </w:style>
  <w:style w:type="paragraph" w:customStyle="1" w:styleId="ExecutiveSummaryBody">
    <w:name w:val="Executive Summary Body"/>
    <w:basedOn w:val="Normal"/>
    <w:autoRedefine/>
    <w:rsid w:val="00703681"/>
    <w:pPr>
      <w:autoSpaceDE w:val="0"/>
      <w:autoSpaceDN w:val="0"/>
      <w:adjustRightInd w:val="0"/>
      <w:spacing w:after="240"/>
      <w:ind w:firstLine="0"/>
      <w:jc w:val="left"/>
    </w:pPr>
    <w:rPr>
      <w:rFonts w:ascii="TimesNewRoman" w:hAnsi="TimesNewRoman" w:cs="TimesNewRoman"/>
    </w:rPr>
  </w:style>
  <w:style w:type="character" w:styleId="CommentReference">
    <w:name w:val="annotation reference"/>
    <w:semiHidden/>
    <w:rsid w:val="002A1D63"/>
    <w:rPr>
      <w:sz w:val="16"/>
      <w:szCs w:val="16"/>
    </w:rPr>
  </w:style>
  <w:style w:type="paragraph" w:styleId="CommentText">
    <w:name w:val="annotation text"/>
    <w:basedOn w:val="Normal"/>
    <w:semiHidden/>
    <w:rsid w:val="002A1D63"/>
    <w:rPr>
      <w:sz w:val="20"/>
      <w:szCs w:val="20"/>
    </w:rPr>
  </w:style>
  <w:style w:type="paragraph" w:styleId="CommentSubject">
    <w:name w:val="annotation subject"/>
    <w:basedOn w:val="CommentText"/>
    <w:next w:val="CommentText"/>
    <w:semiHidden/>
    <w:rsid w:val="002A1D63"/>
    <w:rPr>
      <w:b/>
      <w:bCs/>
    </w:rPr>
  </w:style>
  <w:style w:type="paragraph" w:styleId="BalloonText">
    <w:name w:val="Balloon Text"/>
    <w:basedOn w:val="Normal"/>
    <w:semiHidden/>
    <w:rsid w:val="002A1D63"/>
    <w:rPr>
      <w:rFonts w:ascii="Tahoma" w:hAnsi="Tahoma" w:cs="Tahoma"/>
      <w:sz w:val="16"/>
      <w:szCs w:val="16"/>
    </w:rPr>
  </w:style>
  <w:style w:type="paragraph" w:styleId="FootnoteText">
    <w:name w:val="footnote text"/>
    <w:basedOn w:val="Normal"/>
    <w:link w:val="FootnoteTextChar"/>
    <w:semiHidden/>
    <w:rsid w:val="002A1D63"/>
    <w:rPr>
      <w:sz w:val="20"/>
      <w:szCs w:val="20"/>
    </w:rPr>
  </w:style>
  <w:style w:type="character" w:styleId="FootnoteReference">
    <w:name w:val="footnote reference"/>
    <w:semiHidden/>
    <w:rsid w:val="002A1D63"/>
    <w:rPr>
      <w:vertAlign w:val="superscript"/>
    </w:rPr>
  </w:style>
  <w:style w:type="paragraph" w:customStyle="1" w:styleId="Default">
    <w:name w:val="Default"/>
    <w:link w:val="DefaultChar"/>
    <w:rsid w:val="0020634B"/>
    <w:pPr>
      <w:autoSpaceDE w:val="0"/>
      <w:autoSpaceDN w:val="0"/>
      <w:adjustRightInd w:val="0"/>
    </w:pPr>
    <w:rPr>
      <w:color w:val="000000"/>
      <w:sz w:val="24"/>
      <w:szCs w:val="24"/>
    </w:rPr>
  </w:style>
  <w:style w:type="character" w:styleId="HTMLCite">
    <w:name w:val="HTML Cite"/>
    <w:rsid w:val="00687967"/>
    <w:rPr>
      <w:i/>
      <w:iCs/>
    </w:rPr>
  </w:style>
  <w:style w:type="character" w:customStyle="1" w:styleId="raztext8">
    <w:name w:val="raztext8"/>
    <w:basedOn w:val="DefaultParagraphFont"/>
    <w:rsid w:val="00A57772"/>
  </w:style>
  <w:style w:type="character" w:styleId="PageNumber">
    <w:name w:val="page number"/>
    <w:rsid w:val="00FA19C5"/>
    <w:rPr>
      <w:rFonts w:ascii="Helvetica" w:hAnsi="Helvetica"/>
      <w:sz w:val="18"/>
    </w:rPr>
  </w:style>
  <w:style w:type="paragraph" w:customStyle="1" w:styleId="ReportCaption">
    <w:name w:val="Report Caption"/>
    <w:basedOn w:val="Caption"/>
    <w:autoRedefine/>
    <w:rsid w:val="008C45B9"/>
    <w:pPr>
      <w:ind w:left="720" w:firstLine="115"/>
      <w:jc w:val="left"/>
    </w:pPr>
  </w:style>
  <w:style w:type="character" w:styleId="FollowedHyperlink">
    <w:name w:val="FollowedHyperlink"/>
    <w:rsid w:val="00D259CF"/>
    <w:rPr>
      <w:color w:val="800080"/>
      <w:u w:val="single"/>
    </w:rPr>
  </w:style>
  <w:style w:type="paragraph" w:styleId="BodyText">
    <w:name w:val="Body Text"/>
    <w:basedOn w:val="Normal"/>
    <w:link w:val="BodyTextChar1"/>
    <w:rsid w:val="008667CE"/>
    <w:pPr>
      <w:spacing w:before="240" w:line="240" w:lineRule="atLeast"/>
      <w:ind w:left="720" w:firstLine="0"/>
      <w:jc w:val="left"/>
    </w:pPr>
    <w:rPr>
      <w:rFonts w:ascii="Times New Roman" w:hAnsi="Times New Roman"/>
      <w:sz w:val="20"/>
      <w:szCs w:val="20"/>
    </w:rPr>
  </w:style>
  <w:style w:type="character" w:customStyle="1" w:styleId="Term">
    <w:name w:val="Term"/>
    <w:rsid w:val="008667CE"/>
    <w:rPr>
      <w:i/>
    </w:rPr>
  </w:style>
  <w:style w:type="character" w:customStyle="1" w:styleId="BodyTextChar1">
    <w:name w:val="Body Text Char1"/>
    <w:link w:val="BodyText"/>
    <w:rsid w:val="008667CE"/>
    <w:rPr>
      <w:lang w:val="en-US" w:eastAsia="en-US" w:bidi="ar-SA"/>
    </w:rPr>
  </w:style>
  <w:style w:type="paragraph" w:styleId="ListBullet">
    <w:name w:val="List Bullet"/>
    <w:basedOn w:val="Normal"/>
    <w:autoRedefine/>
    <w:rsid w:val="008667CE"/>
    <w:pPr>
      <w:numPr>
        <w:numId w:val="3"/>
      </w:numPr>
      <w:tabs>
        <w:tab w:val="clear" w:pos="2160"/>
      </w:tabs>
      <w:spacing w:before="120" w:line="240" w:lineRule="exact"/>
      <w:ind w:left="1080"/>
      <w:jc w:val="left"/>
    </w:pPr>
    <w:rPr>
      <w:rFonts w:ascii="Times New Roman" w:hAnsi="Times New Roman"/>
      <w:sz w:val="20"/>
      <w:szCs w:val="20"/>
    </w:rPr>
  </w:style>
  <w:style w:type="paragraph" w:styleId="PlainText">
    <w:name w:val="Plain Text"/>
    <w:basedOn w:val="Normal"/>
    <w:rsid w:val="001F43E6"/>
    <w:pPr>
      <w:ind w:firstLine="0"/>
      <w:jc w:val="left"/>
    </w:pPr>
    <w:rPr>
      <w:rFonts w:ascii="Courier New" w:hAnsi="Courier New" w:cs="Courier New"/>
      <w:sz w:val="20"/>
      <w:szCs w:val="20"/>
    </w:rPr>
  </w:style>
  <w:style w:type="paragraph" w:customStyle="1" w:styleId="Appendix2">
    <w:name w:val="Appendix 2"/>
    <w:basedOn w:val="Heading2"/>
    <w:next w:val="Normal"/>
    <w:autoRedefine/>
    <w:rsid w:val="00103403"/>
    <w:pPr>
      <w:numPr>
        <w:numId w:val="5"/>
      </w:numPr>
    </w:pPr>
  </w:style>
  <w:style w:type="paragraph" w:customStyle="1" w:styleId="Appendix1">
    <w:name w:val="Appendix 1"/>
    <w:basedOn w:val="Heading1"/>
    <w:next w:val="Heading1"/>
    <w:rsid w:val="00103403"/>
    <w:pPr>
      <w:numPr>
        <w:numId w:val="0"/>
      </w:numPr>
    </w:pPr>
  </w:style>
  <w:style w:type="paragraph" w:styleId="EndnoteText">
    <w:name w:val="endnote text"/>
    <w:basedOn w:val="Normal"/>
    <w:semiHidden/>
    <w:rsid w:val="005C1AF1"/>
    <w:rPr>
      <w:sz w:val="20"/>
      <w:szCs w:val="20"/>
    </w:rPr>
  </w:style>
  <w:style w:type="character" w:styleId="EndnoteReference">
    <w:name w:val="endnote reference"/>
    <w:semiHidden/>
    <w:rsid w:val="005C1AF1"/>
    <w:rPr>
      <w:vertAlign w:val="superscript"/>
    </w:rPr>
  </w:style>
  <w:style w:type="character" w:customStyle="1" w:styleId="Heading1textChar">
    <w:name w:val="Heading 1 text Char"/>
    <w:link w:val="Heading1text"/>
    <w:rsid w:val="00C71D22"/>
    <w:rPr>
      <w:rFonts w:ascii="Palatino Linotype" w:hAnsi="Palatino Linotype"/>
      <w:sz w:val="24"/>
      <w:szCs w:val="24"/>
      <w:lang w:val="en-US" w:eastAsia="en-US" w:bidi="ar-SA"/>
    </w:rPr>
  </w:style>
  <w:style w:type="paragraph" w:customStyle="1" w:styleId="headinglevel2test">
    <w:name w:val="heading level 2 test"/>
    <w:basedOn w:val="Normal"/>
    <w:rsid w:val="00AC3797"/>
    <w:pPr>
      <w:spacing w:before="120" w:after="120"/>
      <w:ind w:left="540" w:right="324" w:firstLine="0"/>
      <w:jc w:val="left"/>
    </w:pPr>
    <w:rPr>
      <w:szCs w:val="20"/>
    </w:rPr>
  </w:style>
  <w:style w:type="paragraph" w:customStyle="1" w:styleId="exechead2">
    <w:name w:val="exec head2"/>
    <w:basedOn w:val="Normal"/>
    <w:rsid w:val="008D404D"/>
    <w:pPr>
      <w:ind w:firstLine="0"/>
    </w:pPr>
    <w:rPr>
      <w:b/>
      <w:sz w:val="28"/>
      <w:szCs w:val="28"/>
    </w:rPr>
  </w:style>
  <w:style w:type="paragraph" w:styleId="BodyTextIndent">
    <w:name w:val="Body Text Indent"/>
    <w:basedOn w:val="Normal"/>
    <w:rsid w:val="00EC2BD6"/>
    <w:pPr>
      <w:spacing w:after="120"/>
      <w:ind w:left="360"/>
    </w:pPr>
  </w:style>
  <w:style w:type="paragraph" w:styleId="BodyTextFirstIndent2">
    <w:name w:val="Body Text First Indent 2"/>
    <w:basedOn w:val="BodyTextIndent"/>
    <w:rsid w:val="00EC2BD6"/>
    <w:pPr>
      <w:ind w:firstLine="210"/>
    </w:pPr>
  </w:style>
  <w:style w:type="paragraph" w:customStyle="1" w:styleId="reporttext0">
    <w:name w:val="reporttext"/>
    <w:basedOn w:val="Normal"/>
    <w:rsid w:val="004E6A74"/>
    <w:pPr>
      <w:spacing w:before="120" w:after="120"/>
      <w:ind w:left="774" w:firstLine="0"/>
      <w:jc w:val="left"/>
    </w:pPr>
  </w:style>
  <w:style w:type="paragraph" w:styleId="BodyTextIndent3">
    <w:name w:val="Body Text Indent 3"/>
    <w:basedOn w:val="Normal"/>
    <w:rsid w:val="006C6A66"/>
    <w:pPr>
      <w:spacing w:after="120"/>
      <w:ind w:left="360"/>
    </w:pPr>
    <w:rPr>
      <w:sz w:val="16"/>
      <w:szCs w:val="16"/>
    </w:rPr>
  </w:style>
  <w:style w:type="paragraph" w:styleId="List">
    <w:name w:val="List"/>
    <w:basedOn w:val="Normal"/>
    <w:rsid w:val="006C6A66"/>
    <w:pPr>
      <w:ind w:left="360" w:hanging="360"/>
      <w:jc w:val="left"/>
    </w:pPr>
    <w:rPr>
      <w:rFonts w:ascii="Times New Roman" w:hAnsi="Times New Roman"/>
    </w:rPr>
  </w:style>
  <w:style w:type="character" w:customStyle="1" w:styleId="FooterChar">
    <w:name w:val="Footer Char"/>
    <w:link w:val="Footer"/>
    <w:uiPriority w:val="99"/>
    <w:rsid w:val="008A424D"/>
    <w:rPr>
      <w:rFonts w:ascii="Palatino Linotype" w:hAnsi="Palatino Linotype"/>
      <w:sz w:val="24"/>
      <w:szCs w:val="24"/>
      <w:lang w:val="en-US" w:eastAsia="en-US" w:bidi="ar-SA"/>
    </w:rPr>
  </w:style>
  <w:style w:type="table" w:styleId="TableElegant">
    <w:name w:val="Table Elegant"/>
    <w:basedOn w:val="TableNormal"/>
    <w:rsid w:val="00BE69D0"/>
    <w:pPr>
      <w:ind w:firstLine="187"/>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character" w:customStyle="1" w:styleId="HeaderChar">
    <w:name w:val="Header Char"/>
    <w:link w:val="Header"/>
    <w:rsid w:val="008F5873"/>
    <w:rPr>
      <w:rFonts w:ascii="Palatino Linotype" w:hAnsi="Palatino Linotype"/>
      <w:sz w:val="24"/>
      <w:szCs w:val="24"/>
      <w:lang w:val="en-US" w:eastAsia="en-US" w:bidi="ar-SA"/>
    </w:rPr>
  </w:style>
  <w:style w:type="paragraph" w:customStyle="1" w:styleId="PartTitle3">
    <w:name w:val="Part Title 3"/>
    <w:basedOn w:val="Normal"/>
    <w:rsid w:val="008F5873"/>
    <w:pPr>
      <w:ind w:firstLine="0"/>
      <w:jc w:val="center"/>
    </w:pPr>
    <w:rPr>
      <w:rFonts w:ascii="Arial" w:hAnsi="Arial" w:cs="Arial"/>
      <w:b/>
      <w:caps/>
      <w:sz w:val="32"/>
      <w:szCs w:val="32"/>
    </w:rPr>
  </w:style>
  <w:style w:type="paragraph" w:styleId="BodyTextIndent2">
    <w:name w:val="Body Text Indent 2"/>
    <w:basedOn w:val="Normal"/>
    <w:rsid w:val="00A24D3B"/>
    <w:pPr>
      <w:spacing w:after="120" w:line="480" w:lineRule="auto"/>
      <w:ind w:left="360"/>
    </w:pPr>
  </w:style>
  <w:style w:type="paragraph" w:styleId="BodyText3">
    <w:name w:val="Body Text 3"/>
    <w:basedOn w:val="Normal"/>
    <w:rsid w:val="00A24D3B"/>
    <w:pPr>
      <w:spacing w:after="120"/>
    </w:pPr>
    <w:rPr>
      <w:sz w:val="16"/>
      <w:szCs w:val="16"/>
    </w:rPr>
  </w:style>
  <w:style w:type="paragraph" w:customStyle="1" w:styleId="Level2">
    <w:name w:val="Level 2"/>
    <w:basedOn w:val="Normal"/>
    <w:rsid w:val="00A24D3B"/>
    <w:pPr>
      <w:widowControl w:val="0"/>
      <w:autoSpaceDE w:val="0"/>
      <w:autoSpaceDN w:val="0"/>
      <w:adjustRightInd w:val="0"/>
      <w:ind w:left="1440" w:hanging="720"/>
      <w:jc w:val="left"/>
    </w:pPr>
    <w:rPr>
      <w:rFonts w:ascii="Times New Roman" w:hAnsi="Times New Roman"/>
      <w:sz w:val="20"/>
    </w:rPr>
  </w:style>
  <w:style w:type="paragraph" w:customStyle="1" w:styleId="tablecaption">
    <w:name w:val="table_caption"/>
    <w:basedOn w:val="Normal"/>
    <w:rsid w:val="00A24D3B"/>
    <w:pPr>
      <w:spacing w:before="120" w:after="20" w:line="200" w:lineRule="atLeast"/>
      <w:ind w:firstLine="0"/>
      <w:jc w:val="center"/>
    </w:pPr>
    <w:rPr>
      <w:rFonts w:ascii="Helvetica" w:hAnsi="Helvetica"/>
      <w:b/>
      <w:sz w:val="18"/>
      <w:szCs w:val="20"/>
    </w:rPr>
  </w:style>
  <w:style w:type="paragraph" w:customStyle="1" w:styleId="LetterList">
    <w:name w:val="Letter List"/>
    <w:basedOn w:val="Normal"/>
    <w:rsid w:val="00A24D3B"/>
    <w:pPr>
      <w:numPr>
        <w:numId w:val="7"/>
      </w:numPr>
      <w:spacing w:before="240" w:after="120" w:line="360" w:lineRule="atLeast"/>
    </w:pPr>
    <w:rPr>
      <w:rFonts w:ascii="Arial" w:hAnsi="Arial"/>
    </w:rPr>
  </w:style>
  <w:style w:type="character" w:customStyle="1" w:styleId="FootnoteTextChar">
    <w:name w:val="Footnote Text Char"/>
    <w:link w:val="FootnoteText"/>
    <w:semiHidden/>
    <w:rsid w:val="00A24D3B"/>
    <w:rPr>
      <w:rFonts w:ascii="Palatino Linotype" w:hAnsi="Palatino Linotype"/>
      <w:lang w:val="en-US" w:eastAsia="en-US" w:bidi="ar-SA"/>
    </w:rPr>
  </w:style>
  <w:style w:type="paragraph" w:styleId="ListParagraph">
    <w:name w:val="List Paragraph"/>
    <w:basedOn w:val="Normal"/>
    <w:uiPriority w:val="34"/>
    <w:qFormat/>
    <w:rsid w:val="00A24D3B"/>
    <w:pPr>
      <w:spacing w:after="200" w:line="276" w:lineRule="auto"/>
      <w:ind w:left="720" w:firstLine="0"/>
      <w:contextualSpacing/>
      <w:jc w:val="left"/>
    </w:pPr>
    <w:rPr>
      <w:rFonts w:ascii="Calibri" w:eastAsia="Calibri" w:hAnsi="Calibri"/>
      <w:sz w:val="22"/>
      <w:szCs w:val="22"/>
    </w:rPr>
  </w:style>
  <w:style w:type="character" w:customStyle="1" w:styleId="DefaultChar">
    <w:name w:val="Default Char"/>
    <w:link w:val="Default"/>
    <w:rsid w:val="00A24D3B"/>
    <w:rPr>
      <w:color w:val="000000"/>
      <w:sz w:val="24"/>
      <w:szCs w:val="24"/>
      <w:lang w:val="en-US" w:eastAsia="en-US" w:bidi="ar-SA"/>
    </w:rPr>
  </w:style>
  <w:style w:type="paragraph" w:customStyle="1" w:styleId="TableHeader">
    <w:name w:val="Table Header"/>
    <w:basedOn w:val="ReportText"/>
    <w:next w:val="ReportText"/>
    <w:autoRedefine/>
    <w:rsid w:val="00F26054"/>
    <w:pPr>
      <w:shd w:val="clear" w:color="auto" w:fill="CCCCCC"/>
      <w:spacing w:before="0"/>
      <w:ind w:left="0" w:firstLine="187"/>
      <w:jc w:val="both"/>
    </w:pPr>
    <w:rPr>
      <w:b/>
      <w:bCs/>
    </w:rPr>
  </w:style>
  <w:style w:type="paragraph" w:customStyle="1" w:styleId="TableCaption0">
    <w:name w:val="Table Caption"/>
    <w:basedOn w:val="Caption"/>
    <w:autoRedefine/>
    <w:rsid w:val="008C45B9"/>
    <w:pPr>
      <w:spacing w:after="60"/>
      <w:ind w:left="720" w:firstLine="1152"/>
    </w:pPr>
  </w:style>
  <w:style w:type="paragraph" w:customStyle="1" w:styleId="TableText">
    <w:name w:val="Table Text"/>
    <w:basedOn w:val="ReportText"/>
    <w:autoRedefine/>
    <w:rsid w:val="007D48A1"/>
    <w:pPr>
      <w:spacing w:before="0" w:after="0"/>
      <w:ind w:left="0" w:firstLine="187"/>
      <w:jc w:val="both"/>
    </w:pPr>
  </w:style>
  <w:style w:type="paragraph" w:customStyle="1" w:styleId="Bullets">
    <w:name w:val="Bullets"/>
    <w:basedOn w:val="ReportText"/>
    <w:rsid w:val="00266A5F"/>
    <w:pPr>
      <w:numPr>
        <w:numId w:val="6"/>
      </w:numPr>
      <w:tabs>
        <w:tab w:val="clear" w:pos="2160"/>
        <w:tab w:val="num" w:pos="1320"/>
      </w:tabs>
      <w:ind w:left="1320" w:hanging="480"/>
    </w:pPr>
  </w:style>
  <w:style w:type="paragraph" w:customStyle="1" w:styleId="ReportTitle0">
    <w:name w:val="Report Title"/>
    <w:basedOn w:val="reportTitle"/>
    <w:autoRedefine/>
    <w:rsid w:val="002F5DEA"/>
    <w:pPr>
      <w:jc w:val="left"/>
    </w:pPr>
    <w:rPr>
      <w:rFonts w:ascii="Arial" w:hAnsi="Arial" w:cs="Arial"/>
      <w:bCs/>
      <w:sz w:val="36"/>
    </w:rPr>
  </w:style>
  <w:style w:type="paragraph" w:customStyle="1" w:styleId="ReportTitleSubtext">
    <w:name w:val="Report Title Subtext"/>
    <w:basedOn w:val="reporttitleptext"/>
    <w:autoRedefine/>
    <w:rsid w:val="0033397D"/>
    <w:pPr>
      <w:jc w:val="left"/>
    </w:pPr>
    <w:rPr>
      <w:b/>
      <w:sz w:val="22"/>
    </w:rPr>
  </w:style>
  <w:style w:type="character" w:customStyle="1" w:styleId="BlockQuotationChar">
    <w:name w:val="Block Quotation Char"/>
    <w:link w:val="BlockQuotation"/>
    <w:locked/>
    <w:rsid w:val="00232706"/>
    <w:rPr>
      <w:rFonts w:ascii="Tahoma" w:hAnsi="Tahoma" w:cs="Tahoma"/>
      <w:i/>
      <w:spacing w:val="10"/>
      <w:sz w:val="17"/>
      <w:lang w:val="en-US" w:eastAsia="en-US" w:bidi="ar-SA"/>
    </w:rPr>
  </w:style>
  <w:style w:type="paragraph" w:customStyle="1" w:styleId="BlockQuotation">
    <w:name w:val="Block Quotation"/>
    <w:basedOn w:val="BodyText"/>
    <w:link w:val="BlockQuotationChar"/>
    <w:rsid w:val="00232706"/>
    <w:pPr>
      <w:keepLines/>
      <w:spacing w:before="0" w:after="120" w:line="240" w:lineRule="exact"/>
      <w:ind w:left="360"/>
    </w:pPr>
    <w:rPr>
      <w:rFonts w:ascii="Tahoma" w:hAnsi="Tahoma" w:cs="Tahoma"/>
      <w:i/>
      <w:spacing w:val="10"/>
      <w:sz w:val="17"/>
    </w:rPr>
  </w:style>
  <w:style w:type="character" w:customStyle="1" w:styleId="BodyTextChar">
    <w:name w:val="Body Text Char"/>
    <w:locked/>
    <w:rsid w:val="00053090"/>
    <w:rPr>
      <w:rFonts w:ascii="Tahoma" w:hAnsi="Tahoma" w:cs="Tahoma"/>
      <w:spacing w:val="10"/>
      <w:sz w:val="17"/>
      <w:lang w:val="en-US" w:eastAsia="en-US" w:bidi="ar-SA"/>
    </w:rPr>
  </w:style>
  <w:style w:type="paragraph" w:customStyle="1" w:styleId="ReportTitleBorder">
    <w:name w:val="Report Title Border"/>
    <w:basedOn w:val="ReportTitle0"/>
    <w:autoRedefine/>
    <w:rsid w:val="0033397D"/>
    <w:pPr>
      <w:pBdr>
        <w:top w:val="double" w:sz="4" w:space="1" w:color="auto"/>
      </w:pBdr>
    </w:pPr>
  </w:style>
  <w:style w:type="paragraph" w:customStyle="1" w:styleId="ReportTitleSLAC">
    <w:name w:val="Report Title SLAC"/>
    <w:basedOn w:val="ReportTitle0"/>
    <w:rsid w:val="00B65471"/>
    <w:pPr>
      <w:jc w:val="right"/>
    </w:pPr>
  </w:style>
  <w:style w:type="paragraph" w:customStyle="1" w:styleId="TableHeader1">
    <w:name w:val="Table Header1"/>
    <w:basedOn w:val="ReportText"/>
    <w:next w:val="ReportText"/>
    <w:autoRedefine/>
    <w:rsid w:val="00D71E76"/>
    <w:pPr>
      <w:shd w:val="clear" w:color="auto" w:fill="CCCCCC"/>
      <w:spacing w:before="0"/>
      <w:ind w:left="0" w:firstLine="187"/>
      <w:jc w:val="both"/>
    </w:pPr>
    <w:rPr>
      <w:b/>
      <w:bCs/>
    </w:rPr>
  </w:style>
  <w:style w:type="paragraph" w:customStyle="1" w:styleId="msolistparagraph0">
    <w:name w:val="msolistparagraph"/>
    <w:basedOn w:val="Normal"/>
    <w:rsid w:val="00736470"/>
    <w:pPr>
      <w:spacing w:before="100" w:beforeAutospacing="1" w:after="100" w:afterAutospacing="1"/>
      <w:ind w:firstLine="0"/>
      <w:jc w:val="left"/>
    </w:pPr>
    <w:rPr>
      <w:rFonts w:ascii="Times New Roman" w:hAnsi="Times New Roman"/>
    </w:rPr>
  </w:style>
  <w:style w:type="paragraph" w:customStyle="1" w:styleId="PolicyTitle">
    <w:name w:val="Policy Title"/>
    <w:basedOn w:val="PartTitle3"/>
    <w:autoRedefine/>
    <w:rsid w:val="00662B48"/>
    <w:pPr>
      <w:jc w:val="left"/>
    </w:pPr>
    <w:rPr>
      <w:sz w:val="40"/>
    </w:rPr>
  </w:style>
  <w:style w:type="paragraph" w:customStyle="1" w:styleId="SLACLogo">
    <w:name w:val="SLAC Logo"/>
    <w:basedOn w:val="PolicyTitle"/>
    <w:rsid w:val="00662B48"/>
    <w:pPr>
      <w:jc w:val="right"/>
    </w:pPr>
    <w:rPr>
      <w:rFonts w:cs="Times New Roman"/>
      <w:bCs/>
      <w:szCs w:val="20"/>
    </w:rPr>
  </w:style>
  <w:style w:type="character" w:customStyle="1" w:styleId="ReportTextChar">
    <w:name w:val="Report Text Char"/>
    <w:link w:val="ReportText"/>
    <w:rsid w:val="008F78D2"/>
    <w:rPr>
      <w:rFonts w:ascii="Palatino Linotype" w:hAnsi="Palatino Linotype"/>
      <w:sz w:val="24"/>
      <w:lang w:val="en-US" w:eastAsia="en-US" w:bidi="ar-SA"/>
    </w:rPr>
  </w:style>
  <w:style w:type="paragraph" w:customStyle="1" w:styleId="PlanText">
    <w:name w:val="Plan Text"/>
    <w:link w:val="PlanTextCharChar"/>
    <w:autoRedefine/>
    <w:rsid w:val="00CF0D88"/>
    <w:pPr>
      <w:spacing w:before="120" w:after="120"/>
    </w:pPr>
    <w:rPr>
      <w:rFonts w:ascii="Palatino Linotype" w:hAnsi="Palatino Linotype"/>
      <w:sz w:val="22"/>
    </w:rPr>
  </w:style>
  <w:style w:type="paragraph" w:customStyle="1" w:styleId="PlanTitle">
    <w:name w:val="Plan Title"/>
    <w:basedOn w:val="reportTitle"/>
    <w:autoRedefine/>
    <w:rsid w:val="00A91F7D"/>
    <w:pPr>
      <w:jc w:val="left"/>
    </w:pPr>
    <w:rPr>
      <w:rFonts w:ascii="Calibri" w:hAnsi="Calibri"/>
      <w:bCs/>
      <w:sz w:val="36"/>
      <w:szCs w:val="36"/>
    </w:rPr>
  </w:style>
  <w:style w:type="paragraph" w:customStyle="1" w:styleId="PlanTitleSubtext">
    <w:name w:val="Plan Title Subtext"/>
    <w:basedOn w:val="reporttitleptext"/>
    <w:autoRedefine/>
    <w:rsid w:val="00CF0D88"/>
    <w:pPr>
      <w:jc w:val="left"/>
    </w:pPr>
    <w:rPr>
      <w:rFonts w:ascii="Arial" w:hAnsi="Arial" w:cs="Arial"/>
      <w:b/>
      <w:szCs w:val="24"/>
    </w:rPr>
  </w:style>
  <w:style w:type="paragraph" w:customStyle="1" w:styleId="PlanTitleSLAC">
    <w:name w:val="Plan Title SLAC"/>
    <w:basedOn w:val="PlanTitle"/>
    <w:rsid w:val="00CF0D88"/>
    <w:pPr>
      <w:jc w:val="right"/>
    </w:pPr>
  </w:style>
  <w:style w:type="character" w:customStyle="1" w:styleId="PlanTextCharChar">
    <w:name w:val="Plan Text Char Char"/>
    <w:link w:val="PlanText"/>
    <w:rsid w:val="00CF0D88"/>
    <w:rPr>
      <w:rFonts w:ascii="Palatino Linotype" w:hAnsi="Palatino Linotype"/>
      <w:sz w:val="22"/>
      <w:lang w:val="en-US" w:eastAsia="en-US" w:bidi="ar-SA"/>
    </w:rPr>
  </w:style>
  <w:style w:type="character" w:styleId="PlaceholderText">
    <w:name w:val="Placeholder Text"/>
    <w:basedOn w:val="DefaultParagraphFont"/>
    <w:uiPriority w:val="99"/>
    <w:semiHidden/>
    <w:rsid w:val="000D67B8"/>
    <w:rPr>
      <w:color w:val="808080"/>
    </w:rPr>
  </w:style>
  <w:style w:type="table" w:styleId="TableGrid1">
    <w:name w:val="Table Grid 1"/>
    <w:basedOn w:val="TableNormal"/>
    <w:rsid w:val="00444713"/>
    <w:pPr>
      <w:ind w:firstLine="187"/>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Revision">
    <w:name w:val="Revision"/>
    <w:hidden/>
    <w:uiPriority w:val="99"/>
    <w:semiHidden/>
    <w:rsid w:val="00FF156D"/>
    <w:rPr>
      <w:rFonts w:ascii="Palatino Linotype" w:hAnsi="Palatino Linotype"/>
      <w:sz w:val="24"/>
      <w:szCs w:val="24"/>
    </w:rPr>
  </w:style>
  <w:style w:type="paragraph" w:styleId="Title">
    <w:name w:val="Title"/>
    <w:basedOn w:val="Normal"/>
    <w:link w:val="TitleChar"/>
    <w:qFormat/>
    <w:rsid w:val="00EC3A93"/>
    <w:pPr>
      <w:overflowPunct w:val="0"/>
      <w:autoSpaceDE w:val="0"/>
      <w:autoSpaceDN w:val="0"/>
      <w:adjustRightInd w:val="0"/>
      <w:spacing w:after="120"/>
      <w:ind w:firstLine="0"/>
      <w:jc w:val="center"/>
    </w:pPr>
    <w:rPr>
      <w:rFonts w:ascii="Times" w:hAnsi="Times"/>
      <w:b/>
      <w:kern w:val="28"/>
      <w:sz w:val="32"/>
      <w:szCs w:val="20"/>
    </w:rPr>
  </w:style>
  <w:style w:type="character" w:customStyle="1" w:styleId="TitleChar">
    <w:name w:val="Title Char"/>
    <w:basedOn w:val="DefaultParagraphFont"/>
    <w:link w:val="Title"/>
    <w:rsid w:val="00EC3A93"/>
    <w:rPr>
      <w:rFonts w:ascii="Times" w:hAnsi="Times"/>
      <w:b/>
      <w:kern w:val="28"/>
      <w:sz w:val="32"/>
    </w:rPr>
  </w:style>
  <w:style w:type="character" w:styleId="Emphasis">
    <w:name w:val="Emphasis"/>
    <w:basedOn w:val="DefaultParagraphFont"/>
    <w:uiPriority w:val="20"/>
    <w:qFormat/>
    <w:rsid w:val="00EC3A93"/>
    <w:rPr>
      <w:i/>
      <w:iCs/>
    </w:rPr>
  </w:style>
  <w:style w:type="table" w:styleId="TableGrid">
    <w:name w:val="Table Grid"/>
    <w:basedOn w:val="TableNormal"/>
    <w:rsid w:val="00B6588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uiPriority="20"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E6C9F"/>
    <w:pPr>
      <w:ind w:firstLine="187"/>
      <w:jc w:val="both"/>
    </w:pPr>
    <w:rPr>
      <w:rFonts w:ascii="Palatino Linotype" w:hAnsi="Palatino Linotype"/>
      <w:sz w:val="24"/>
      <w:szCs w:val="24"/>
    </w:rPr>
  </w:style>
  <w:style w:type="paragraph" w:styleId="Heading1">
    <w:name w:val="heading 1"/>
    <w:basedOn w:val="Normal"/>
    <w:next w:val="ReportText"/>
    <w:autoRedefine/>
    <w:qFormat/>
    <w:rsid w:val="00073D0E"/>
    <w:pPr>
      <w:keepNext/>
      <w:numPr>
        <w:numId w:val="4"/>
      </w:numPr>
      <w:tabs>
        <w:tab w:val="left" w:pos="320"/>
        <w:tab w:val="left" w:pos="720"/>
      </w:tabs>
      <w:spacing w:before="360" w:after="160"/>
      <w:jc w:val="left"/>
      <w:outlineLvl w:val="0"/>
    </w:pPr>
    <w:rPr>
      <w:rFonts w:ascii="Arial" w:hAnsi="Arial"/>
      <w:b/>
      <w:sz w:val="40"/>
    </w:rPr>
  </w:style>
  <w:style w:type="paragraph" w:styleId="Heading2">
    <w:name w:val="heading 2"/>
    <w:next w:val="ReportText"/>
    <w:autoRedefine/>
    <w:qFormat/>
    <w:rsid w:val="00025BB5"/>
    <w:pPr>
      <w:keepNext/>
      <w:numPr>
        <w:ilvl w:val="1"/>
        <w:numId w:val="4"/>
      </w:numPr>
      <w:spacing w:before="240" w:after="160"/>
      <w:ind w:left="1152"/>
      <w:outlineLvl w:val="1"/>
    </w:pPr>
    <w:rPr>
      <w:rFonts w:ascii="Arial" w:hAnsi="Arial"/>
      <w:b/>
      <w:iCs/>
      <w:sz w:val="36"/>
    </w:rPr>
  </w:style>
  <w:style w:type="paragraph" w:styleId="Heading3">
    <w:name w:val="heading 3"/>
    <w:basedOn w:val="Normal"/>
    <w:next w:val="Normal"/>
    <w:qFormat/>
    <w:rsid w:val="008E422C"/>
    <w:pPr>
      <w:keepNext/>
      <w:numPr>
        <w:ilvl w:val="2"/>
        <w:numId w:val="4"/>
      </w:numPr>
      <w:spacing w:before="240" w:after="120"/>
      <w:jc w:val="left"/>
      <w:outlineLvl w:val="2"/>
    </w:pPr>
    <w:rPr>
      <w:rFonts w:ascii="Arial" w:hAnsi="Arial"/>
      <w:b/>
      <w:bCs/>
    </w:rPr>
  </w:style>
  <w:style w:type="paragraph" w:styleId="Heading4">
    <w:name w:val="heading 4"/>
    <w:basedOn w:val="Normal"/>
    <w:next w:val="Normal"/>
    <w:qFormat/>
    <w:rsid w:val="00A24D3B"/>
    <w:pPr>
      <w:keepNext/>
      <w:spacing w:before="240" w:after="60"/>
      <w:outlineLvl w:val="3"/>
    </w:pPr>
    <w:rPr>
      <w:rFonts w:ascii="Times New Roman" w:hAnsi="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320"/>
        <w:tab w:val="right" w:pos="8640"/>
      </w:tabs>
    </w:pPr>
  </w:style>
  <w:style w:type="paragraph" w:customStyle="1" w:styleId="reportTitle">
    <w:name w:val="report_Title"/>
    <w:rsid w:val="0025588A"/>
    <w:pPr>
      <w:jc w:val="center"/>
    </w:pPr>
    <w:rPr>
      <w:rFonts w:ascii="Palatino Linotype" w:hAnsi="Palatino Linotype"/>
      <w:b/>
      <w:smallCaps/>
      <w:sz w:val="28"/>
    </w:rPr>
  </w:style>
  <w:style w:type="paragraph" w:customStyle="1" w:styleId="reporteditor">
    <w:name w:val="report_editor"/>
    <w:rsid w:val="0025588A"/>
    <w:pPr>
      <w:jc w:val="center"/>
    </w:pPr>
    <w:rPr>
      <w:rFonts w:ascii="Palatino Linotype" w:hAnsi="Palatino Linotype"/>
      <w:smallCaps/>
      <w:sz w:val="24"/>
    </w:rPr>
  </w:style>
  <w:style w:type="paragraph" w:customStyle="1" w:styleId="reporttitlepelems">
    <w:name w:val="report_titlep_elems"/>
    <w:rsid w:val="00434227"/>
    <w:pPr>
      <w:jc w:val="center"/>
    </w:pPr>
    <w:rPr>
      <w:rFonts w:ascii="Arial" w:hAnsi="Arial"/>
      <w:smallCaps/>
      <w:szCs w:val="24"/>
    </w:rPr>
  </w:style>
  <w:style w:type="paragraph" w:styleId="Footer">
    <w:name w:val="footer"/>
    <w:basedOn w:val="Normal"/>
    <w:link w:val="FooterChar"/>
    <w:uiPriority w:val="99"/>
    <w:pPr>
      <w:tabs>
        <w:tab w:val="center" w:pos="4320"/>
        <w:tab w:val="right" w:pos="8640"/>
      </w:tabs>
    </w:pPr>
  </w:style>
  <w:style w:type="paragraph" w:customStyle="1" w:styleId="alphalist">
    <w:name w:val="alpha_list"/>
    <w:basedOn w:val="Normal"/>
    <w:rsid w:val="00267567"/>
    <w:pPr>
      <w:numPr>
        <w:numId w:val="1"/>
      </w:numPr>
      <w:tabs>
        <w:tab w:val="clear" w:pos="360"/>
        <w:tab w:val="num" w:pos="1080"/>
      </w:tabs>
      <w:ind w:left="1080" w:hanging="720"/>
    </w:pPr>
  </w:style>
  <w:style w:type="paragraph" w:styleId="TOC1">
    <w:name w:val="toc 1"/>
    <w:basedOn w:val="Normal"/>
    <w:next w:val="Normal"/>
    <w:autoRedefine/>
    <w:semiHidden/>
  </w:style>
  <w:style w:type="paragraph" w:styleId="TOC2">
    <w:name w:val="toc 2"/>
    <w:basedOn w:val="Normal"/>
    <w:next w:val="Normal"/>
    <w:autoRedefine/>
    <w:semiHidden/>
    <w:rsid w:val="00934637"/>
    <w:pPr>
      <w:tabs>
        <w:tab w:val="left" w:pos="1200"/>
        <w:tab w:val="right" w:leader="dot" w:pos="9360"/>
      </w:tabs>
      <w:ind w:left="245" w:firstLine="475"/>
    </w:pPr>
    <w:rPr>
      <w:noProof/>
      <w:szCs w:val="28"/>
    </w:rPr>
  </w:style>
  <w:style w:type="paragraph" w:styleId="TOC3">
    <w:name w:val="toc 3"/>
    <w:basedOn w:val="Normal"/>
    <w:next w:val="Normal"/>
    <w:autoRedefine/>
    <w:semiHidden/>
    <w:rsid w:val="00934637"/>
    <w:pPr>
      <w:tabs>
        <w:tab w:val="left" w:pos="1440"/>
        <w:tab w:val="left" w:pos="1995"/>
        <w:tab w:val="right" w:leader="dot" w:pos="9360"/>
      </w:tabs>
      <w:ind w:left="480" w:firstLine="780"/>
    </w:pPr>
    <w:rPr>
      <w:noProof/>
    </w:r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7">
    <w:name w:val="toc 7"/>
    <w:basedOn w:val="Normal"/>
    <w:next w:val="Normal"/>
    <w:autoRedefine/>
    <w:semiHidden/>
    <w:pPr>
      <w:ind w:left="1440"/>
    </w:p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character" w:styleId="Hyperlink">
    <w:name w:val="Hyperlink"/>
    <w:rsid w:val="001B74F6"/>
    <w:rPr>
      <w:rFonts w:ascii="Palatino Linotype" w:hAnsi="Palatino Linotype"/>
      <w:color w:val="0000FF"/>
      <w:sz w:val="24"/>
      <w:u w:val="single"/>
    </w:rPr>
  </w:style>
  <w:style w:type="paragraph" w:customStyle="1" w:styleId="reporttitleppubby">
    <w:name w:val="report_titlep_pubby"/>
    <w:rsid w:val="0025588A"/>
    <w:rPr>
      <w:rFonts w:ascii="Palatino Linotype" w:hAnsi="Palatino Linotype"/>
      <w:sz w:val="24"/>
    </w:rPr>
  </w:style>
  <w:style w:type="paragraph" w:customStyle="1" w:styleId="reporttitleptext">
    <w:name w:val="report_titlep_text"/>
    <w:rsid w:val="0025588A"/>
    <w:pPr>
      <w:jc w:val="center"/>
    </w:pPr>
    <w:rPr>
      <w:rFonts w:ascii="Palatino Linotype" w:hAnsi="Palatino Linotype"/>
      <w:sz w:val="24"/>
    </w:rPr>
  </w:style>
  <w:style w:type="paragraph" w:customStyle="1" w:styleId="ReportHeading">
    <w:name w:val="Report Heading"/>
    <w:basedOn w:val="Heading1"/>
    <w:next w:val="ReportText"/>
    <w:autoRedefine/>
    <w:rsid w:val="00837C18"/>
    <w:pPr>
      <w:numPr>
        <w:numId w:val="45"/>
      </w:numPr>
      <w:spacing w:after="360" w:line="276" w:lineRule="auto"/>
    </w:pPr>
    <w:rPr>
      <w:rFonts w:cs="Arial"/>
      <w:b w:val="0"/>
      <w:bCs/>
      <w:sz w:val="24"/>
      <w:lang w:val="en-AU"/>
    </w:rPr>
  </w:style>
  <w:style w:type="paragraph" w:customStyle="1" w:styleId="NumberedList">
    <w:name w:val="Numbered_List"/>
    <w:basedOn w:val="ReportText"/>
    <w:rsid w:val="00D71E76"/>
    <w:pPr>
      <w:tabs>
        <w:tab w:val="num" w:pos="1080"/>
      </w:tabs>
      <w:spacing w:before="60"/>
      <w:ind w:left="1080" w:hanging="720"/>
      <w:contextualSpacing/>
    </w:pPr>
  </w:style>
  <w:style w:type="paragraph" w:customStyle="1" w:styleId="ReportText">
    <w:name w:val="Report Text"/>
    <w:link w:val="ReportTextChar"/>
    <w:rsid w:val="007C5941"/>
    <w:pPr>
      <w:spacing w:before="120" w:after="120"/>
      <w:ind w:left="774"/>
    </w:pPr>
    <w:rPr>
      <w:rFonts w:ascii="Palatino Linotype" w:hAnsi="Palatino Linotype"/>
      <w:sz w:val="24"/>
    </w:rPr>
  </w:style>
  <w:style w:type="paragraph" w:customStyle="1" w:styleId="ReportSubHeading">
    <w:name w:val="Report Sub Heading"/>
    <w:basedOn w:val="Heading2"/>
    <w:next w:val="ReportText"/>
    <w:autoRedefine/>
    <w:rsid w:val="00477E6D"/>
    <w:pPr>
      <w:numPr>
        <w:ilvl w:val="0"/>
        <w:numId w:val="0"/>
      </w:numPr>
    </w:pPr>
    <w:rPr>
      <w:bCs/>
      <w:sz w:val="28"/>
    </w:rPr>
  </w:style>
  <w:style w:type="paragraph" w:customStyle="1" w:styleId="Heading1text">
    <w:name w:val="Heading 1 text"/>
    <w:basedOn w:val="Normal"/>
    <w:link w:val="Heading1textChar"/>
    <w:rsid w:val="00C71D22"/>
    <w:pPr>
      <w:ind w:left="540" w:firstLine="0"/>
      <w:jc w:val="left"/>
    </w:pPr>
  </w:style>
  <w:style w:type="paragraph" w:customStyle="1" w:styleId="reportApph3">
    <w:name w:val="report_App_h3"/>
    <w:basedOn w:val="Heading3"/>
    <w:pPr>
      <w:ind w:left="0" w:firstLine="0"/>
    </w:pPr>
  </w:style>
  <w:style w:type="paragraph" w:customStyle="1" w:styleId="PageNumberLeft">
    <w:name w:val="PageNumberLeft"/>
    <w:basedOn w:val="Footer"/>
    <w:rsid w:val="00362E6A"/>
    <w:pPr>
      <w:tabs>
        <w:tab w:val="clear" w:pos="4320"/>
        <w:tab w:val="left" w:pos="432"/>
      </w:tabs>
      <w:ind w:firstLine="0"/>
    </w:pPr>
    <w:rPr>
      <w:rFonts w:ascii="Arial" w:hAnsi="Arial"/>
      <w:sz w:val="18"/>
    </w:rPr>
  </w:style>
  <w:style w:type="paragraph" w:customStyle="1" w:styleId="PageNumberRight">
    <w:name w:val="PageNumberRight"/>
    <w:basedOn w:val="Footer"/>
    <w:rsid w:val="00362E6A"/>
    <w:pPr>
      <w:tabs>
        <w:tab w:val="clear" w:pos="4320"/>
        <w:tab w:val="clear" w:pos="8640"/>
      </w:tabs>
      <w:ind w:firstLine="0"/>
      <w:jc w:val="right"/>
    </w:pPr>
    <w:rPr>
      <w:rFonts w:ascii="Arial" w:hAnsi="Arial"/>
      <w:sz w:val="18"/>
    </w:rPr>
  </w:style>
  <w:style w:type="paragraph" w:styleId="NormalWeb">
    <w:name w:val="Normal (Web)"/>
    <w:basedOn w:val="Normal"/>
    <w:uiPriority w:val="99"/>
    <w:rsid w:val="00BC4702"/>
    <w:pPr>
      <w:spacing w:before="100" w:beforeAutospacing="1" w:after="100" w:afterAutospacing="1"/>
      <w:ind w:firstLine="0"/>
      <w:jc w:val="left"/>
    </w:pPr>
  </w:style>
  <w:style w:type="character" w:styleId="Strong">
    <w:name w:val="Strong"/>
    <w:qFormat/>
    <w:rsid w:val="00BC4702"/>
    <w:rPr>
      <w:b/>
      <w:bCs/>
    </w:rPr>
  </w:style>
  <w:style w:type="paragraph" w:customStyle="1" w:styleId="Stylereporttext">
    <w:name w:val="Style report_text +"/>
    <w:basedOn w:val="ReportText"/>
    <w:autoRedefine/>
    <w:rsid w:val="00161081"/>
  </w:style>
  <w:style w:type="paragraph" w:styleId="Caption">
    <w:name w:val="caption"/>
    <w:basedOn w:val="Normal"/>
    <w:next w:val="Normal"/>
    <w:qFormat/>
    <w:rsid w:val="002C0F5C"/>
    <w:rPr>
      <w:b/>
      <w:bCs/>
      <w:szCs w:val="20"/>
    </w:rPr>
  </w:style>
  <w:style w:type="paragraph" w:styleId="TableofFigures">
    <w:name w:val="table of figures"/>
    <w:basedOn w:val="Normal"/>
    <w:next w:val="Normal"/>
    <w:semiHidden/>
    <w:rsid w:val="00D47937"/>
  </w:style>
  <w:style w:type="paragraph" w:customStyle="1" w:styleId="ExSumbullet">
    <w:name w:val="Ex Sum bullet"/>
    <w:basedOn w:val="No10bullet"/>
    <w:autoRedefine/>
    <w:rsid w:val="00703681"/>
    <w:pPr>
      <w:numPr>
        <w:numId w:val="0"/>
      </w:numPr>
    </w:pPr>
  </w:style>
  <w:style w:type="paragraph" w:customStyle="1" w:styleId="No10bullet">
    <w:name w:val="No 1.0 bullet"/>
    <w:basedOn w:val="Normal"/>
    <w:autoRedefine/>
    <w:rsid w:val="00703681"/>
    <w:pPr>
      <w:keepLines/>
      <w:numPr>
        <w:numId w:val="2"/>
      </w:numPr>
      <w:tabs>
        <w:tab w:val="clear" w:pos="1296"/>
        <w:tab w:val="num" w:pos="700"/>
      </w:tabs>
      <w:autoSpaceDE w:val="0"/>
      <w:autoSpaceDN w:val="0"/>
      <w:adjustRightInd w:val="0"/>
      <w:spacing w:after="120"/>
      <w:ind w:left="700" w:hanging="400"/>
      <w:jc w:val="left"/>
    </w:pPr>
    <w:rPr>
      <w:rFonts w:ascii="TimesNewRoman" w:hAnsi="TimesNewRoman" w:cs="TimesNewRoman"/>
    </w:rPr>
  </w:style>
  <w:style w:type="paragraph" w:customStyle="1" w:styleId="ExecutiveSummaryBody">
    <w:name w:val="Executive Summary Body"/>
    <w:basedOn w:val="Normal"/>
    <w:autoRedefine/>
    <w:rsid w:val="00703681"/>
    <w:pPr>
      <w:autoSpaceDE w:val="0"/>
      <w:autoSpaceDN w:val="0"/>
      <w:adjustRightInd w:val="0"/>
      <w:spacing w:after="240"/>
      <w:ind w:firstLine="0"/>
      <w:jc w:val="left"/>
    </w:pPr>
    <w:rPr>
      <w:rFonts w:ascii="TimesNewRoman" w:hAnsi="TimesNewRoman" w:cs="TimesNewRoman"/>
    </w:rPr>
  </w:style>
  <w:style w:type="character" w:styleId="CommentReference">
    <w:name w:val="annotation reference"/>
    <w:semiHidden/>
    <w:rsid w:val="002A1D63"/>
    <w:rPr>
      <w:sz w:val="16"/>
      <w:szCs w:val="16"/>
    </w:rPr>
  </w:style>
  <w:style w:type="paragraph" w:styleId="CommentText">
    <w:name w:val="annotation text"/>
    <w:basedOn w:val="Normal"/>
    <w:semiHidden/>
    <w:rsid w:val="002A1D63"/>
    <w:rPr>
      <w:sz w:val="20"/>
      <w:szCs w:val="20"/>
    </w:rPr>
  </w:style>
  <w:style w:type="paragraph" w:styleId="CommentSubject">
    <w:name w:val="annotation subject"/>
    <w:basedOn w:val="CommentText"/>
    <w:next w:val="CommentText"/>
    <w:semiHidden/>
    <w:rsid w:val="002A1D63"/>
    <w:rPr>
      <w:b/>
      <w:bCs/>
    </w:rPr>
  </w:style>
  <w:style w:type="paragraph" w:styleId="BalloonText">
    <w:name w:val="Balloon Text"/>
    <w:basedOn w:val="Normal"/>
    <w:semiHidden/>
    <w:rsid w:val="002A1D63"/>
    <w:rPr>
      <w:rFonts w:ascii="Tahoma" w:hAnsi="Tahoma" w:cs="Tahoma"/>
      <w:sz w:val="16"/>
      <w:szCs w:val="16"/>
    </w:rPr>
  </w:style>
  <w:style w:type="paragraph" w:styleId="FootnoteText">
    <w:name w:val="footnote text"/>
    <w:basedOn w:val="Normal"/>
    <w:link w:val="FootnoteTextChar"/>
    <w:semiHidden/>
    <w:rsid w:val="002A1D63"/>
    <w:rPr>
      <w:sz w:val="20"/>
      <w:szCs w:val="20"/>
    </w:rPr>
  </w:style>
  <w:style w:type="character" w:styleId="FootnoteReference">
    <w:name w:val="footnote reference"/>
    <w:semiHidden/>
    <w:rsid w:val="002A1D63"/>
    <w:rPr>
      <w:vertAlign w:val="superscript"/>
    </w:rPr>
  </w:style>
  <w:style w:type="paragraph" w:customStyle="1" w:styleId="Default">
    <w:name w:val="Default"/>
    <w:link w:val="DefaultChar"/>
    <w:rsid w:val="0020634B"/>
    <w:pPr>
      <w:autoSpaceDE w:val="0"/>
      <w:autoSpaceDN w:val="0"/>
      <w:adjustRightInd w:val="0"/>
    </w:pPr>
    <w:rPr>
      <w:color w:val="000000"/>
      <w:sz w:val="24"/>
      <w:szCs w:val="24"/>
    </w:rPr>
  </w:style>
  <w:style w:type="character" w:styleId="HTMLCite">
    <w:name w:val="HTML Cite"/>
    <w:rsid w:val="00687967"/>
    <w:rPr>
      <w:i/>
      <w:iCs/>
    </w:rPr>
  </w:style>
  <w:style w:type="character" w:customStyle="1" w:styleId="raztext8">
    <w:name w:val="raztext8"/>
    <w:basedOn w:val="DefaultParagraphFont"/>
    <w:rsid w:val="00A57772"/>
  </w:style>
  <w:style w:type="character" w:styleId="PageNumber">
    <w:name w:val="page number"/>
    <w:rsid w:val="00FA19C5"/>
    <w:rPr>
      <w:rFonts w:ascii="Helvetica" w:hAnsi="Helvetica"/>
      <w:sz w:val="18"/>
    </w:rPr>
  </w:style>
  <w:style w:type="paragraph" w:customStyle="1" w:styleId="ReportCaption">
    <w:name w:val="Report Caption"/>
    <w:basedOn w:val="Caption"/>
    <w:autoRedefine/>
    <w:rsid w:val="008C45B9"/>
    <w:pPr>
      <w:ind w:left="720" w:firstLine="115"/>
      <w:jc w:val="left"/>
    </w:pPr>
  </w:style>
  <w:style w:type="character" w:styleId="FollowedHyperlink">
    <w:name w:val="FollowedHyperlink"/>
    <w:rsid w:val="00D259CF"/>
    <w:rPr>
      <w:color w:val="800080"/>
      <w:u w:val="single"/>
    </w:rPr>
  </w:style>
  <w:style w:type="paragraph" w:styleId="BodyText">
    <w:name w:val="Body Text"/>
    <w:basedOn w:val="Normal"/>
    <w:link w:val="BodyTextChar1"/>
    <w:rsid w:val="008667CE"/>
    <w:pPr>
      <w:spacing w:before="240" w:line="240" w:lineRule="atLeast"/>
      <w:ind w:left="720" w:firstLine="0"/>
      <w:jc w:val="left"/>
    </w:pPr>
    <w:rPr>
      <w:rFonts w:ascii="Times New Roman" w:hAnsi="Times New Roman"/>
      <w:sz w:val="20"/>
      <w:szCs w:val="20"/>
    </w:rPr>
  </w:style>
  <w:style w:type="character" w:customStyle="1" w:styleId="Term">
    <w:name w:val="Term"/>
    <w:rsid w:val="008667CE"/>
    <w:rPr>
      <w:i/>
    </w:rPr>
  </w:style>
  <w:style w:type="character" w:customStyle="1" w:styleId="BodyTextChar1">
    <w:name w:val="Body Text Char1"/>
    <w:link w:val="BodyText"/>
    <w:rsid w:val="008667CE"/>
    <w:rPr>
      <w:lang w:val="en-US" w:eastAsia="en-US" w:bidi="ar-SA"/>
    </w:rPr>
  </w:style>
  <w:style w:type="paragraph" w:styleId="ListBullet">
    <w:name w:val="List Bullet"/>
    <w:basedOn w:val="Normal"/>
    <w:autoRedefine/>
    <w:rsid w:val="008667CE"/>
    <w:pPr>
      <w:numPr>
        <w:numId w:val="3"/>
      </w:numPr>
      <w:tabs>
        <w:tab w:val="clear" w:pos="2160"/>
      </w:tabs>
      <w:spacing w:before="120" w:line="240" w:lineRule="exact"/>
      <w:ind w:left="1080"/>
      <w:jc w:val="left"/>
    </w:pPr>
    <w:rPr>
      <w:rFonts w:ascii="Times New Roman" w:hAnsi="Times New Roman"/>
      <w:sz w:val="20"/>
      <w:szCs w:val="20"/>
    </w:rPr>
  </w:style>
  <w:style w:type="paragraph" w:styleId="PlainText">
    <w:name w:val="Plain Text"/>
    <w:basedOn w:val="Normal"/>
    <w:rsid w:val="001F43E6"/>
    <w:pPr>
      <w:ind w:firstLine="0"/>
      <w:jc w:val="left"/>
    </w:pPr>
    <w:rPr>
      <w:rFonts w:ascii="Courier New" w:hAnsi="Courier New" w:cs="Courier New"/>
      <w:sz w:val="20"/>
      <w:szCs w:val="20"/>
    </w:rPr>
  </w:style>
  <w:style w:type="paragraph" w:customStyle="1" w:styleId="Appendix2">
    <w:name w:val="Appendix 2"/>
    <w:basedOn w:val="Heading2"/>
    <w:next w:val="Normal"/>
    <w:autoRedefine/>
    <w:rsid w:val="00103403"/>
    <w:pPr>
      <w:numPr>
        <w:numId w:val="5"/>
      </w:numPr>
    </w:pPr>
  </w:style>
  <w:style w:type="paragraph" w:customStyle="1" w:styleId="Appendix1">
    <w:name w:val="Appendix 1"/>
    <w:basedOn w:val="Heading1"/>
    <w:next w:val="Heading1"/>
    <w:rsid w:val="00103403"/>
    <w:pPr>
      <w:numPr>
        <w:numId w:val="0"/>
      </w:numPr>
    </w:pPr>
  </w:style>
  <w:style w:type="paragraph" w:styleId="EndnoteText">
    <w:name w:val="endnote text"/>
    <w:basedOn w:val="Normal"/>
    <w:semiHidden/>
    <w:rsid w:val="005C1AF1"/>
    <w:rPr>
      <w:sz w:val="20"/>
      <w:szCs w:val="20"/>
    </w:rPr>
  </w:style>
  <w:style w:type="character" w:styleId="EndnoteReference">
    <w:name w:val="endnote reference"/>
    <w:semiHidden/>
    <w:rsid w:val="005C1AF1"/>
    <w:rPr>
      <w:vertAlign w:val="superscript"/>
    </w:rPr>
  </w:style>
  <w:style w:type="character" w:customStyle="1" w:styleId="Heading1textChar">
    <w:name w:val="Heading 1 text Char"/>
    <w:link w:val="Heading1text"/>
    <w:rsid w:val="00C71D22"/>
    <w:rPr>
      <w:rFonts w:ascii="Palatino Linotype" w:hAnsi="Palatino Linotype"/>
      <w:sz w:val="24"/>
      <w:szCs w:val="24"/>
      <w:lang w:val="en-US" w:eastAsia="en-US" w:bidi="ar-SA"/>
    </w:rPr>
  </w:style>
  <w:style w:type="paragraph" w:customStyle="1" w:styleId="headinglevel2test">
    <w:name w:val="heading level 2 test"/>
    <w:basedOn w:val="Normal"/>
    <w:rsid w:val="00AC3797"/>
    <w:pPr>
      <w:spacing w:before="120" w:after="120"/>
      <w:ind w:left="540" w:right="324" w:firstLine="0"/>
      <w:jc w:val="left"/>
    </w:pPr>
    <w:rPr>
      <w:szCs w:val="20"/>
    </w:rPr>
  </w:style>
  <w:style w:type="paragraph" w:customStyle="1" w:styleId="exechead2">
    <w:name w:val="exec head2"/>
    <w:basedOn w:val="Normal"/>
    <w:rsid w:val="008D404D"/>
    <w:pPr>
      <w:ind w:firstLine="0"/>
    </w:pPr>
    <w:rPr>
      <w:b/>
      <w:sz w:val="28"/>
      <w:szCs w:val="28"/>
    </w:rPr>
  </w:style>
  <w:style w:type="paragraph" w:styleId="BodyTextIndent">
    <w:name w:val="Body Text Indent"/>
    <w:basedOn w:val="Normal"/>
    <w:rsid w:val="00EC2BD6"/>
    <w:pPr>
      <w:spacing w:after="120"/>
      <w:ind w:left="360"/>
    </w:pPr>
  </w:style>
  <w:style w:type="paragraph" w:styleId="BodyTextFirstIndent2">
    <w:name w:val="Body Text First Indent 2"/>
    <w:basedOn w:val="BodyTextIndent"/>
    <w:rsid w:val="00EC2BD6"/>
    <w:pPr>
      <w:ind w:firstLine="210"/>
    </w:pPr>
  </w:style>
  <w:style w:type="paragraph" w:customStyle="1" w:styleId="reporttext0">
    <w:name w:val="reporttext"/>
    <w:basedOn w:val="Normal"/>
    <w:rsid w:val="004E6A74"/>
    <w:pPr>
      <w:spacing w:before="120" w:after="120"/>
      <w:ind w:left="774" w:firstLine="0"/>
      <w:jc w:val="left"/>
    </w:pPr>
  </w:style>
  <w:style w:type="paragraph" w:styleId="BodyTextIndent3">
    <w:name w:val="Body Text Indent 3"/>
    <w:basedOn w:val="Normal"/>
    <w:rsid w:val="006C6A66"/>
    <w:pPr>
      <w:spacing w:after="120"/>
      <w:ind w:left="360"/>
    </w:pPr>
    <w:rPr>
      <w:sz w:val="16"/>
      <w:szCs w:val="16"/>
    </w:rPr>
  </w:style>
  <w:style w:type="paragraph" w:styleId="List">
    <w:name w:val="List"/>
    <w:basedOn w:val="Normal"/>
    <w:rsid w:val="006C6A66"/>
    <w:pPr>
      <w:ind w:left="360" w:hanging="360"/>
      <w:jc w:val="left"/>
    </w:pPr>
    <w:rPr>
      <w:rFonts w:ascii="Times New Roman" w:hAnsi="Times New Roman"/>
    </w:rPr>
  </w:style>
  <w:style w:type="character" w:customStyle="1" w:styleId="FooterChar">
    <w:name w:val="Footer Char"/>
    <w:link w:val="Footer"/>
    <w:uiPriority w:val="99"/>
    <w:rsid w:val="008A424D"/>
    <w:rPr>
      <w:rFonts w:ascii="Palatino Linotype" w:hAnsi="Palatino Linotype"/>
      <w:sz w:val="24"/>
      <w:szCs w:val="24"/>
      <w:lang w:val="en-US" w:eastAsia="en-US" w:bidi="ar-SA"/>
    </w:rPr>
  </w:style>
  <w:style w:type="table" w:styleId="TableElegant">
    <w:name w:val="Table Elegant"/>
    <w:basedOn w:val="TableNormal"/>
    <w:rsid w:val="00BE69D0"/>
    <w:pPr>
      <w:ind w:firstLine="187"/>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character" w:customStyle="1" w:styleId="HeaderChar">
    <w:name w:val="Header Char"/>
    <w:link w:val="Header"/>
    <w:rsid w:val="008F5873"/>
    <w:rPr>
      <w:rFonts w:ascii="Palatino Linotype" w:hAnsi="Palatino Linotype"/>
      <w:sz w:val="24"/>
      <w:szCs w:val="24"/>
      <w:lang w:val="en-US" w:eastAsia="en-US" w:bidi="ar-SA"/>
    </w:rPr>
  </w:style>
  <w:style w:type="paragraph" w:customStyle="1" w:styleId="PartTitle3">
    <w:name w:val="Part Title 3"/>
    <w:basedOn w:val="Normal"/>
    <w:rsid w:val="008F5873"/>
    <w:pPr>
      <w:ind w:firstLine="0"/>
      <w:jc w:val="center"/>
    </w:pPr>
    <w:rPr>
      <w:rFonts w:ascii="Arial" w:hAnsi="Arial" w:cs="Arial"/>
      <w:b/>
      <w:caps/>
      <w:sz w:val="32"/>
      <w:szCs w:val="32"/>
    </w:rPr>
  </w:style>
  <w:style w:type="paragraph" w:styleId="BodyTextIndent2">
    <w:name w:val="Body Text Indent 2"/>
    <w:basedOn w:val="Normal"/>
    <w:rsid w:val="00A24D3B"/>
    <w:pPr>
      <w:spacing w:after="120" w:line="480" w:lineRule="auto"/>
      <w:ind w:left="360"/>
    </w:pPr>
  </w:style>
  <w:style w:type="paragraph" w:styleId="BodyText3">
    <w:name w:val="Body Text 3"/>
    <w:basedOn w:val="Normal"/>
    <w:rsid w:val="00A24D3B"/>
    <w:pPr>
      <w:spacing w:after="120"/>
    </w:pPr>
    <w:rPr>
      <w:sz w:val="16"/>
      <w:szCs w:val="16"/>
    </w:rPr>
  </w:style>
  <w:style w:type="paragraph" w:customStyle="1" w:styleId="Level2">
    <w:name w:val="Level 2"/>
    <w:basedOn w:val="Normal"/>
    <w:rsid w:val="00A24D3B"/>
    <w:pPr>
      <w:widowControl w:val="0"/>
      <w:autoSpaceDE w:val="0"/>
      <w:autoSpaceDN w:val="0"/>
      <w:adjustRightInd w:val="0"/>
      <w:ind w:left="1440" w:hanging="720"/>
      <w:jc w:val="left"/>
    </w:pPr>
    <w:rPr>
      <w:rFonts w:ascii="Times New Roman" w:hAnsi="Times New Roman"/>
      <w:sz w:val="20"/>
    </w:rPr>
  </w:style>
  <w:style w:type="paragraph" w:customStyle="1" w:styleId="tablecaption">
    <w:name w:val="table_caption"/>
    <w:basedOn w:val="Normal"/>
    <w:rsid w:val="00A24D3B"/>
    <w:pPr>
      <w:spacing w:before="120" w:after="20" w:line="200" w:lineRule="atLeast"/>
      <w:ind w:firstLine="0"/>
      <w:jc w:val="center"/>
    </w:pPr>
    <w:rPr>
      <w:rFonts w:ascii="Helvetica" w:hAnsi="Helvetica"/>
      <w:b/>
      <w:sz w:val="18"/>
      <w:szCs w:val="20"/>
    </w:rPr>
  </w:style>
  <w:style w:type="paragraph" w:customStyle="1" w:styleId="LetterList">
    <w:name w:val="Letter List"/>
    <w:basedOn w:val="Normal"/>
    <w:rsid w:val="00A24D3B"/>
    <w:pPr>
      <w:numPr>
        <w:numId w:val="7"/>
      </w:numPr>
      <w:spacing w:before="240" w:after="120" w:line="360" w:lineRule="atLeast"/>
    </w:pPr>
    <w:rPr>
      <w:rFonts w:ascii="Arial" w:hAnsi="Arial"/>
    </w:rPr>
  </w:style>
  <w:style w:type="character" w:customStyle="1" w:styleId="FootnoteTextChar">
    <w:name w:val="Footnote Text Char"/>
    <w:link w:val="FootnoteText"/>
    <w:semiHidden/>
    <w:rsid w:val="00A24D3B"/>
    <w:rPr>
      <w:rFonts w:ascii="Palatino Linotype" w:hAnsi="Palatino Linotype"/>
      <w:lang w:val="en-US" w:eastAsia="en-US" w:bidi="ar-SA"/>
    </w:rPr>
  </w:style>
  <w:style w:type="paragraph" w:styleId="ListParagraph">
    <w:name w:val="List Paragraph"/>
    <w:basedOn w:val="Normal"/>
    <w:uiPriority w:val="34"/>
    <w:qFormat/>
    <w:rsid w:val="00A24D3B"/>
    <w:pPr>
      <w:spacing w:after="200" w:line="276" w:lineRule="auto"/>
      <w:ind w:left="720" w:firstLine="0"/>
      <w:contextualSpacing/>
      <w:jc w:val="left"/>
    </w:pPr>
    <w:rPr>
      <w:rFonts w:ascii="Calibri" w:eastAsia="Calibri" w:hAnsi="Calibri"/>
      <w:sz w:val="22"/>
      <w:szCs w:val="22"/>
    </w:rPr>
  </w:style>
  <w:style w:type="character" w:customStyle="1" w:styleId="DefaultChar">
    <w:name w:val="Default Char"/>
    <w:link w:val="Default"/>
    <w:rsid w:val="00A24D3B"/>
    <w:rPr>
      <w:color w:val="000000"/>
      <w:sz w:val="24"/>
      <w:szCs w:val="24"/>
      <w:lang w:val="en-US" w:eastAsia="en-US" w:bidi="ar-SA"/>
    </w:rPr>
  </w:style>
  <w:style w:type="paragraph" w:customStyle="1" w:styleId="TableHeader">
    <w:name w:val="Table Header"/>
    <w:basedOn w:val="ReportText"/>
    <w:next w:val="ReportText"/>
    <w:autoRedefine/>
    <w:rsid w:val="00F26054"/>
    <w:pPr>
      <w:shd w:val="clear" w:color="auto" w:fill="CCCCCC"/>
      <w:spacing w:before="0"/>
      <w:ind w:left="0" w:firstLine="187"/>
      <w:jc w:val="both"/>
    </w:pPr>
    <w:rPr>
      <w:b/>
      <w:bCs/>
    </w:rPr>
  </w:style>
  <w:style w:type="paragraph" w:customStyle="1" w:styleId="TableCaption0">
    <w:name w:val="Table Caption"/>
    <w:basedOn w:val="Caption"/>
    <w:autoRedefine/>
    <w:rsid w:val="008C45B9"/>
    <w:pPr>
      <w:spacing w:after="60"/>
      <w:ind w:left="720" w:firstLine="1152"/>
    </w:pPr>
  </w:style>
  <w:style w:type="paragraph" w:customStyle="1" w:styleId="TableText">
    <w:name w:val="Table Text"/>
    <w:basedOn w:val="ReportText"/>
    <w:autoRedefine/>
    <w:rsid w:val="007D48A1"/>
    <w:pPr>
      <w:spacing w:before="0" w:after="0"/>
      <w:ind w:left="0" w:firstLine="187"/>
      <w:jc w:val="both"/>
    </w:pPr>
  </w:style>
  <w:style w:type="paragraph" w:customStyle="1" w:styleId="Bullets">
    <w:name w:val="Bullets"/>
    <w:basedOn w:val="ReportText"/>
    <w:rsid w:val="00266A5F"/>
    <w:pPr>
      <w:numPr>
        <w:numId w:val="6"/>
      </w:numPr>
      <w:tabs>
        <w:tab w:val="clear" w:pos="2160"/>
        <w:tab w:val="num" w:pos="1320"/>
      </w:tabs>
      <w:ind w:left="1320" w:hanging="480"/>
    </w:pPr>
  </w:style>
  <w:style w:type="paragraph" w:customStyle="1" w:styleId="ReportTitle0">
    <w:name w:val="Report Title"/>
    <w:basedOn w:val="reportTitle"/>
    <w:autoRedefine/>
    <w:rsid w:val="002F5DEA"/>
    <w:pPr>
      <w:jc w:val="left"/>
    </w:pPr>
    <w:rPr>
      <w:rFonts w:ascii="Arial" w:hAnsi="Arial" w:cs="Arial"/>
      <w:bCs/>
      <w:sz w:val="36"/>
    </w:rPr>
  </w:style>
  <w:style w:type="paragraph" w:customStyle="1" w:styleId="ReportTitleSubtext">
    <w:name w:val="Report Title Subtext"/>
    <w:basedOn w:val="reporttitleptext"/>
    <w:autoRedefine/>
    <w:rsid w:val="0033397D"/>
    <w:pPr>
      <w:jc w:val="left"/>
    </w:pPr>
    <w:rPr>
      <w:b/>
      <w:sz w:val="22"/>
    </w:rPr>
  </w:style>
  <w:style w:type="character" w:customStyle="1" w:styleId="BlockQuotationChar">
    <w:name w:val="Block Quotation Char"/>
    <w:link w:val="BlockQuotation"/>
    <w:locked/>
    <w:rsid w:val="00232706"/>
    <w:rPr>
      <w:rFonts w:ascii="Tahoma" w:hAnsi="Tahoma" w:cs="Tahoma"/>
      <w:i/>
      <w:spacing w:val="10"/>
      <w:sz w:val="17"/>
      <w:lang w:val="en-US" w:eastAsia="en-US" w:bidi="ar-SA"/>
    </w:rPr>
  </w:style>
  <w:style w:type="paragraph" w:customStyle="1" w:styleId="BlockQuotation">
    <w:name w:val="Block Quotation"/>
    <w:basedOn w:val="BodyText"/>
    <w:link w:val="BlockQuotationChar"/>
    <w:rsid w:val="00232706"/>
    <w:pPr>
      <w:keepLines/>
      <w:spacing w:before="0" w:after="120" w:line="240" w:lineRule="exact"/>
      <w:ind w:left="360"/>
    </w:pPr>
    <w:rPr>
      <w:rFonts w:ascii="Tahoma" w:hAnsi="Tahoma" w:cs="Tahoma"/>
      <w:i/>
      <w:spacing w:val="10"/>
      <w:sz w:val="17"/>
    </w:rPr>
  </w:style>
  <w:style w:type="character" w:customStyle="1" w:styleId="BodyTextChar">
    <w:name w:val="Body Text Char"/>
    <w:locked/>
    <w:rsid w:val="00053090"/>
    <w:rPr>
      <w:rFonts w:ascii="Tahoma" w:hAnsi="Tahoma" w:cs="Tahoma"/>
      <w:spacing w:val="10"/>
      <w:sz w:val="17"/>
      <w:lang w:val="en-US" w:eastAsia="en-US" w:bidi="ar-SA"/>
    </w:rPr>
  </w:style>
  <w:style w:type="paragraph" w:customStyle="1" w:styleId="ReportTitleBorder">
    <w:name w:val="Report Title Border"/>
    <w:basedOn w:val="ReportTitle0"/>
    <w:autoRedefine/>
    <w:rsid w:val="0033397D"/>
    <w:pPr>
      <w:pBdr>
        <w:top w:val="double" w:sz="4" w:space="1" w:color="auto"/>
      </w:pBdr>
    </w:pPr>
  </w:style>
  <w:style w:type="paragraph" w:customStyle="1" w:styleId="ReportTitleSLAC">
    <w:name w:val="Report Title SLAC"/>
    <w:basedOn w:val="ReportTitle0"/>
    <w:rsid w:val="00B65471"/>
    <w:pPr>
      <w:jc w:val="right"/>
    </w:pPr>
  </w:style>
  <w:style w:type="paragraph" w:customStyle="1" w:styleId="TableHeader1">
    <w:name w:val="Table Header1"/>
    <w:basedOn w:val="ReportText"/>
    <w:next w:val="ReportText"/>
    <w:autoRedefine/>
    <w:rsid w:val="00D71E76"/>
    <w:pPr>
      <w:shd w:val="clear" w:color="auto" w:fill="CCCCCC"/>
      <w:spacing w:before="0"/>
      <w:ind w:left="0" w:firstLine="187"/>
      <w:jc w:val="both"/>
    </w:pPr>
    <w:rPr>
      <w:b/>
      <w:bCs/>
    </w:rPr>
  </w:style>
  <w:style w:type="paragraph" w:customStyle="1" w:styleId="msolistparagraph0">
    <w:name w:val="msolistparagraph"/>
    <w:basedOn w:val="Normal"/>
    <w:rsid w:val="00736470"/>
    <w:pPr>
      <w:spacing w:before="100" w:beforeAutospacing="1" w:after="100" w:afterAutospacing="1"/>
      <w:ind w:firstLine="0"/>
      <w:jc w:val="left"/>
    </w:pPr>
    <w:rPr>
      <w:rFonts w:ascii="Times New Roman" w:hAnsi="Times New Roman"/>
    </w:rPr>
  </w:style>
  <w:style w:type="paragraph" w:customStyle="1" w:styleId="PolicyTitle">
    <w:name w:val="Policy Title"/>
    <w:basedOn w:val="PartTitle3"/>
    <w:autoRedefine/>
    <w:rsid w:val="00662B48"/>
    <w:pPr>
      <w:jc w:val="left"/>
    </w:pPr>
    <w:rPr>
      <w:sz w:val="40"/>
    </w:rPr>
  </w:style>
  <w:style w:type="paragraph" w:customStyle="1" w:styleId="SLACLogo">
    <w:name w:val="SLAC Logo"/>
    <w:basedOn w:val="PolicyTitle"/>
    <w:rsid w:val="00662B48"/>
    <w:pPr>
      <w:jc w:val="right"/>
    </w:pPr>
    <w:rPr>
      <w:rFonts w:cs="Times New Roman"/>
      <w:bCs/>
      <w:szCs w:val="20"/>
    </w:rPr>
  </w:style>
  <w:style w:type="character" w:customStyle="1" w:styleId="ReportTextChar">
    <w:name w:val="Report Text Char"/>
    <w:link w:val="ReportText"/>
    <w:rsid w:val="008F78D2"/>
    <w:rPr>
      <w:rFonts w:ascii="Palatino Linotype" w:hAnsi="Palatino Linotype"/>
      <w:sz w:val="24"/>
      <w:lang w:val="en-US" w:eastAsia="en-US" w:bidi="ar-SA"/>
    </w:rPr>
  </w:style>
  <w:style w:type="paragraph" w:customStyle="1" w:styleId="PlanText">
    <w:name w:val="Plan Text"/>
    <w:link w:val="PlanTextCharChar"/>
    <w:autoRedefine/>
    <w:rsid w:val="00CF0D88"/>
    <w:pPr>
      <w:spacing w:before="120" w:after="120"/>
    </w:pPr>
    <w:rPr>
      <w:rFonts w:ascii="Palatino Linotype" w:hAnsi="Palatino Linotype"/>
      <w:sz w:val="22"/>
    </w:rPr>
  </w:style>
  <w:style w:type="paragraph" w:customStyle="1" w:styleId="PlanTitle">
    <w:name w:val="Plan Title"/>
    <w:basedOn w:val="reportTitle"/>
    <w:autoRedefine/>
    <w:rsid w:val="00A91F7D"/>
    <w:pPr>
      <w:jc w:val="left"/>
    </w:pPr>
    <w:rPr>
      <w:rFonts w:ascii="Calibri" w:hAnsi="Calibri"/>
      <w:bCs/>
      <w:sz w:val="36"/>
      <w:szCs w:val="36"/>
    </w:rPr>
  </w:style>
  <w:style w:type="paragraph" w:customStyle="1" w:styleId="PlanTitleSubtext">
    <w:name w:val="Plan Title Subtext"/>
    <w:basedOn w:val="reporttitleptext"/>
    <w:autoRedefine/>
    <w:rsid w:val="00CF0D88"/>
    <w:pPr>
      <w:jc w:val="left"/>
    </w:pPr>
    <w:rPr>
      <w:rFonts w:ascii="Arial" w:hAnsi="Arial" w:cs="Arial"/>
      <w:b/>
      <w:szCs w:val="24"/>
    </w:rPr>
  </w:style>
  <w:style w:type="paragraph" w:customStyle="1" w:styleId="PlanTitleSLAC">
    <w:name w:val="Plan Title SLAC"/>
    <w:basedOn w:val="PlanTitle"/>
    <w:rsid w:val="00CF0D88"/>
    <w:pPr>
      <w:jc w:val="right"/>
    </w:pPr>
  </w:style>
  <w:style w:type="character" w:customStyle="1" w:styleId="PlanTextCharChar">
    <w:name w:val="Plan Text Char Char"/>
    <w:link w:val="PlanText"/>
    <w:rsid w:val="00CF0D88"/>
    <w:rPr>
      <w:rFonts w:ascii="Palatino Linotype" w:hAnsi="Palatino Linotype"/>
      <w:sz w:val="22"/>
      <w:lang w:val="en-US" w:eastAsia="en-US" w:bidi="ar-SA"/>
    </w:rPr>
  </w:style>
  <w:style w:type="character" w:styleId="PlaceholderText">
    <w:name w:val="Placeholder Text"/>
    <w:basedOn w:val="DefaultParagraphFont"/>
    <w:uiPriority w:val="99"/>
    <w:semiHidden/>
    <w:rsid w:val="000D67B8"/>
    <w:rPr>
      <w:color w:val="808080"/>
    </w:rPr>
  </w:style>
  <w:style w:type="table" w:styleId="TableGrid1">
    <w:name w:val="Table Grid 1"/>
    <w:basedOn w:val="TableNormal"/>
    <w:rsid w:val="00444713"/>
    <w:pPr>
      <w:ind w:firstLine="187"/>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Revision">
    <w:name w:val="Revision"/>
    <w:hidden/>
    <w:uiPriority w:val="99"/>
    <w:semiHidden/>
    <w:rsid w:val="00FF156D"/>
    <w:rPr>
      <w:rFonts w:ascii="Palatino Linotype" w:hAnsi="Palatino Linotype"/>
      <w:sz w:val="24"/>
      <w:szCs w:val="24"/>
    </w:rPr>
  </w:style>
  <w:style w:type="paragraph" w:styleId="Title">
    <w:name w:val="Title"/>
    <w:basedOn w:val="Normal"/>
    <w:link w:val="TitleChar"/>
    <w:qFormat/>
    <w:rsid w:val="00EC3A93"/>
    <w:pPr>
      <w:overflowPunct w:val="0"/>
      <w:autoSpaceDE w:val="0"/>
      <w:autoSpaceDN w:val="0"/>
      <w:adjustRightInd w:val="0"/>
      <w:spacing w:after="120"/>
      <w:ind w:firstLine="0"/>
      <w:jc w:val="center"/>
    </w:pPr>
    <w:rPr>
      <w:rFonts w:ascii="Times" w:hAnsi="Times"/>
      <w:b/>
      <w:kern w:val="28"/>
      <w:sz w:val="32"/>
      <w:szCs w:val="20"/>
    </w:rPr>
  </w:style>
  <w:style w:type="character" w:customStyle="1" w:styleId="TitleChar">
    <w:name w:val="Title Char"/>
    <w:basedOn w:val="DefaultParagraphFont"/>
    <w:link w:val="Title"/>
    <w:rsid w:val="00EC3A93"/>
    <w:rPr>
      <w:rFonts w:ascii="Times" w:hAnsi="Times"/>
      <w:b/>
      <w:kern w:val="28"/>
      <w:sz w:val="32"/>
    </w:rPr>
  </w:style>
  <w:style w:type="character" w:styleId="Emphasis">
    <w:name w:val="Emphasis"/>
    <w:basedOn w:val="DefaultParagraphFont"/>
    <w:uiPriority w:val="20"/>
    <w:qFormat/>
    <w:rsid w:val="00EC3A93"/>
    <w:rPr>
      <w:i/>
      <w:iCs/>
    </w:rPr>
  </w:style>
  <w:style w:type="table" w:styleId="TableGrid">
    <w:name w:val="Table Grid"/>
    <w:basedOn w:val="TableNormal"/>
    <w:rsid w:val="00B6588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783968">
      <w:bodyDiv w:val="1"/>
      <w:marLeft w:val="0"/>
      <w:marRight w:val="0"/>
      <w:marTop w:val="0"/>
      <w:marBottom w:val="0"/>
      <w:divBdr>
        <w:top w:val="none" w:sz="0" w:space="0" w:color="auto"/>
        <w:left w:val="none" w:sz="0" w:space="0" w:color="auto"/>
        <w:bottom w:val="none" w:sz="0" w:space="0" w:color="auto"/>
        <w:right w:val="none" w:sz="0" w:space="0" w:color="auto"/>
      </w:divBdr>
    </w:div>
    <w:div w:id="138697353">
      <w:bodyDiv w:val="1"/>
      <w:marLeft w:val="0"/>
      <w:marRight w:val="0"/>
      <w:marTop w:val="0"/>
      <w:marBottom w:val="0"/>
      <w:divBdr>
        <w:top w:val="none" w:sz="0" w:space="0" w:color="auto"/>
        <w:left w:val="none" w:sz="0" w:space="0" w:color="auto"/>
        <w:bottom w:val="none" w:sz="0" w:space="0" w:color="auto"/>
        <w:right w:val="none" w:sz="0" w:space="0" w:color="auto"/>
      </w:divBdr>
    </w:div>
    <w:div w:id="205333009">
      <w:bodyDiv w:val="1"/>
      <w:marLeft w:val="0"/>
      <w:marRight w:val="0"/>
      <w:marTop w:val="0"/>
      <w:marBottom w:val="0"/>
      <w:divBdr>
        <w:top w:val="none" w:sz="0" w:space="0" w:color="auto"/>
        <w:left w:val="none" w:sz="0" w:space="0" w:color="auto"/>
        <w:bottom w:val="none" w:sz="0" w:space="0" w:color="auto"/>
        <w:right w:val="none" w:sz="0" w:space="0" w:color="auto"/>
      </w:divBdr>
    </w:div>
    <w:div w:id="232551941">
      <w:bodyDiv w:val="1"/>
      <w:marLeft w:val="0"/>
      <w:marRight w:val="0"/>
      <w:marTop w:val="0"/>
      <w:marBottom w:val="0"/>
      <w:divBdr>
        <w:top w:val="none" w:sz="0" w:space="0" w:color="auto"/>
        <w:left w:val="none" w:sz="0" w:space="0" w:color="auto"/>
        <w:bottom w:val="none" w:sz="0" w:space="0" w:color="auto"/>
        <w:right w:val="none" w:sz="0" w:space="0" w:color="auto"/>
      </w:divBdr>
    </w:div>
    <w:div w:id="241792825">
      <w:bodyDiv w:val="1"/>
      <w:marLeft w:val="0"/>
      <w:marRight w:val="0"/>
      <w:marTop w:val="0"/>
      <w:marBottom w:val="0"/>
      <w:divBdr>
        <w:top w:val="none" w:sz="0" w:space="0" w:color="auto"/>
        <w:left w:val="none" w:sz="0" w:space="0" w:color="auto"/>
        <w:bottom w:val="none" w:sz="0" w:space="0" w:color="auto"/>
        <w:right w:val="none" w:sz="0" w:space="0" w:color="auto"/>
      </w:divBdr>
      <w:divsChild>
        <w:div w:id="2099399913">
          <w:marLeft w:val="720"/>
          <w:marRight w:val="0"/>
          <w:marTop w:val="0"/>
          <w:marBottom w:val="0"/>
          <w:divBdr>
            <w:top w:val="none" w:sz="0" w:space="0" w:color="auto"/>
            <w:left w:val="none" w:sz="0" w:space="0" w:color="auto"/>
            <w:bottom w:val="none" w:sz="0" w:space="0" w:color="auto"/>
            <w:right w:val="none" w:sz="0" w:space="0" w:color="auto"/>
          </w:divBdr>
        </w:div>
        <w:div w:id="604658787">
          <w:marLeft w:val="2246"/>
          <w:marRight w:val="0"/>
          <w:marTop w:val="0"/>
          <w:marBottom w:val="0"/>
          <w:divBdr>
            <w:top w:val="none" w:sz="0" w:space="0" w:color="auto"/>
            <w:left w:val="none" w:sz="0" w:space="0" w:color="auto"/>
            <w:bottom w:val="none" w:sz="0" w:space="0" w:color="auto"/>
            <w:right w:val="none" w:sz="0" w:space="0" w:color="auto"/>
          </w:divBdr>
        </w:div>
        <w:div w:id="1799567346">
          <w:marLeft w:val="2246"/>
          <w:marRight w:val="0"/>
          <w:marTop w:val="0"/>
          <w:marBottom w:val="0"/>
          <w:divBdr>
            <w:top w:val="none" w:sz="0" w:space="0" w:color="auto"/>
            <w:left w:val="none" w:sz="0" w:space="0" w:color="auto"/>
            <w:bottom w:val="none" w:sz="0" w:space="0" w:color="auto"/>
            <w:right w:val="none" w:sz="0" w:space="0" w:color="auto"/>
          </w:divBdr>
        </w:div>
        <w:div w:id="2019039948">
          <w:marLeft w:val="2246"/>
          <w:marRight w:val="0"/>
          <w:marTop w:val="0"/>
          <w:marBottom w:val="0"/>
          <w:divBdr>
            <w:top w:val="none" w:sz="0" w:space="0" w:color="auto"/>
            <w:left w:val="none" w:sz="0" w:space="0" w:color="auto"/>
            <w:bottom w:val="none" w:sz="0" w:space="0" w:color="auto"/>
            <w:right w:val="none" w:sz="0" w:space="0" w:color="auto"/>
          </w:divBdr>
        </w:div>
        <w:div w:id="2013019876">
          <w:marLeft w:val="720"/>
          <w:marRight w:val="0"/>
          <w:marTop w:val="0"/>
          <w:marBottom w:val="0"/>
          <w:divBdr>
            <w:top w:val="none" w:sz="0" w:space="0" w:color="auto"/>
            <w:left w:val="none" w:sz="0" w:space="0" w:color="auto"/>
            <w:bottom w:val="none" w:sz="0" w:space="0" w:color="auto"/>
            <w:right w:val="none" w:sz="0" w:space="0" w:color="auto"/>
          </w:divBdr>
        </w:div>
        <w:div w:id="1124153953">
          <w:marLeft w:val="2246"/>
          <w:marRight w:val="0"/>
          <w:marTop w:val="0"/>
          <w:marBottom w:val="0"/>
          <w:divBdr>
            <w:top w:val="none" w:sz="0" w:space="0" w:color="auto"/>
            <w:left w:val="none" w:sz="0" w:space="0" w:color="auto"/>
            <w:bottom w:val="none" w:sz="0" w:space="0" w:color="auto"/>
            <w:right w:val="none" w:sz="0" w:space="0" w:color="auto"/>
          </w:divBdr>
        </w:div>
        <w:div w:id="2000962420">
          <w:marLeft w:val="2246"/>
          <w:marRight w:val="0"/>
          <w:marTop w:val="0"/>
          <w:marBottom w:val="0"/>
          <w:divBdr>
            <w:top w:val="none" w:sz="0" w:space="0" w:color="auto"/>
            <w:left w:val="none" w:sz="0" w:space="0" w:color="auto"/>
            <w:bottom w:val="none" w:sz="0" w:space="0" w:color="auto"/>
            <w:right w:val="none" w:sz="0" w:space="0" w:color="auto"/>
          </w:divBdr>
        </w:div>
        <w:div w:id="2134326632">
          <w:marLeft w:val="2246"/>
          <w:marRight w:val="0"/>
          <w:marTop w:val="0"/>
          <w:marBottom w:val="0"/>
          <w:divBdr>
            <w:top w:val="none" w:sz="0" w:space="0" w:color="auto"/>
            <w:left w:val="none" w:sz="0" w:space="0" w:color="auto"/>
            <w:bottom w:val="none" w:sz="0" w:space="0" w:color="auto"/>
            <w:right w:val="none" w:sz="0" w:space="0" w:color="auto"/>
          </w:divBdr>
        </w:div>
        <w:div w:id="1184979299">
          <w:marLeft w:val="806"/>
          <w:marRight w:val="0"/>
          <w:marTop w:val="0"/>
          <w:marBottom w:val="0"/>
          <w:divBdr>
            <w:top w:val="none" w:sz="0" w:space="0" w:color="auto"/>
            <w:left w:val="none" w:sz="0" w:space="0" w:color="auto"/>
            <w:bottom w:val="none" w:sz="0" w:space="0" w:color="auto"/>
            <w:right w:val="none" w:sz="0" w:space="0" w:color="auto"/>
          </w:divBdr>
        </w:div>
        <w:div w:id="72750825">
          <w:marLeft w:val="2246"/>
          <w:marRight w:val="0"/>
          <w:marTop w:val="0"/>
          <w:marBottom w:val="0"/>
          <w:divBdr>
            <w:top w:val="none" w:sz="0" w:space="0" w:color="auto"/>
            <w:left w:val="none" w:sz="0" w:space="0" w:color="auto"/>
            <w:bottom w:val="none" w:sz="0" w:space="0" w:color="auto"/>
            <w:right w:val="none" w:sz="0" w:space="0" w:color="auto"/>
          </w:divBdr>
        </w:div>
        <w:div w:id="1010908892">
          <w:marLeft w:val="2246"/>
          <w:marRight w:val="0"/>
          <w:marTop w:val="0"/>
          <w:marBottom w:val="0"/>
          <w:divBdr>
            <w:top w:val="none" w:sz="0" w:space="0" w:color="auto"/>
            <w:left w:val="none" w:sz="0" w:space="0" w:color="auto"/>
            <w:bottom w:val="none" w:sz="0" w:space="0" w:color="auto"/>
            <w:right w:val="none" w:sz="0" w:space="0" w:color="auto"/>
          </w:divBdr>
        </w:div>
        <w:div w:id="516234602">
          <w:marLeft w:val="2246"/>
          <w:marRight w:val="0"/>
          <w:marTop w:val="0"/>
          <w:marBottom w:val="0"/>
          <w:divBdr>
            <w:top w:val="none" w:sz="0" w:space="0" w:color="auto"/>
            <w:left w:val="none" w:sz="0" w:space="0" w:color="auto"/>
            <w:bottom w:val="none" w:sz="0" w:space="0" w:color="auto"/>
            <w:right w:val="none" w:sz="0" w:space="0" w:color="auto"/>
          </w:divBdr>
        </w:div>
        <w:div w:id="1666787373">
          <w:marLeft w:val="806"/>
          <w:marRight w:val="0"/>
          <w:marTop w:val="0"/>
          <w:marBottom w:val="0"/>
          <w:divBdr>
            <w:top w:val="none" w:sz="0" w:space="0" w:color="auto"/>
            <w:left w:val="none" w:sz="0" w:space="0" w:color="auto"/>
            <w:bottom w:val="none" w:sz="0" w:space="0" w:color="auto"/>
            <w:right w:val="none" w:sz="0" w:space="0" w:color="auto"/>
          </w:divBdr>
        </w:div>
        <w:div w:id="238054384">
          <w:marLeft w:val="2246"/>
          <w:marRight w:val="0"/>
          <w:marTop w:val="0"/>
          <w:marBottom w:val="0"/>
          <w:divBdr>
            <w:top w:val="none" w:sz="0" w:space="0" w:color="auto"/>
            <w:left w:val="none" w:sz="0" w:space="0" w:color="auto"/>
            <w:bottom w:val="none" w:sz="0" w:space="0" w:color="auto"/>
            <w:right w:val="none" w:sz="0" w:space="0" w:color="auto"/>
          </w:divBdr>
        </w:div>
        <w:div w:id="1226985141">
          <w:marLeft w:val="2246"/>
          <w:marRight w:val="0"/>
          <w:marTop w:val="0"/>
          <w:marBottom w:val="0"/>
          <w:divBdr>
            <w:top w:val="none" w:sz="0" w:space="0" w:color="auto"/>
            <w:left w:val="none" w:sz="0" w:space="0" w:color="auto"/>
            <w:bottom w:val="none" w:sz="0" w:space="0" w:color="auto"/>
            <w:right w:val="none" w:sz="0" w:space="0" w:color="auto"/>
          </w:divBdr>
        </w:div>
        <w:div w:id="456220719">
          <w:marLeft w:val="2246"/>
          <w:marRight w:val="0"/>
          <w:marTop w:val="0"/>
          <w:marBottom w:val="0"/>
          <w:divBdr>
            <w:top w:val="none" w:sz="0" w:space="0" w:color="auto"/>
            <w:left w:val="none" w:sz="0" w:space="0" w:color="auto"/>
            <w:bottom w:val="none" w:sz="0" w:space="0" w:color="auto"/>
            <w:right w:val="none" w:sz="0" w:space="0" w:color="auto"/>
          </w:divBdr>
        </w:div>
      </w:divsChild>
    </w:div>
    <w:div w:id="312833413">
      <w:bodyDiv w:val="1"/>
      <w:marLeft w:val="0"/>
      <w:marRight w:val="0"/>
      <w:marTop w:val="0"/>
      <w:marBottom w:val="0"/>
      <w:divBdr>
        <w:top w:val="none" w:sz="0" w:space="0" w:color="auto"/>
        <w:left w:val="none" w:sz="0" w:space="0" w:color="auto"/>
        <w:bottom w:val="none" w:sz="0" w:space="0" w:color="auto"/>
        <w:right w:val="none" w:sz="0" w:space="0" w:color="auto"/>
      </w:divBdr>
      <w:divsChild>
        <w:div w:id="606427703">
          <w:marLeft w:val="806"/>
          <w:marRight w:val="0"/>
          <w:marTop w:val="115"/>
          <w:marBottom w:val="0"/>
          <w:divBdr>
            <w:top w:val="none" w:sz="0" w:space="0" w:color="auto"/>
            <w:left w:val="none" w:sz="0" w:space="0" w:color="auto"/>
            <w:bottom w:val="none" w:sz="0" w:space="0" w:color="auto"/>
            <w:right w:val="none" w:sz="0" w:space="0" w:color="auto"/>
          </w:divBdr>
        </w:div>
      </w:divsChild>
    </w:div>
    <w:div w:id="316107042">
      <w:bodyDiv w:val="1"/>
      <w:marLeft w:val="0"/>
      <w:marRight w:val="0"/>
      <w:marTop w:val="0"/>
      <w:marBottom w:val="0"/>
      <w:divBdr>
        <w:top w:val="none" w:sz="0" w:space="0" w:color="auto"/>
        <w:left w:val="none" w:sz="0" w:space="0" w:color="auto"/>
        <w:bottom w:val="none" w:sz="0" w:space="0" w:color="auto"/>
        <w:right w:val="none" w:sz="0" w:space="0" w:color="auto"/>
      </w:divBdr>
    </w:div>
    <w:div w:id="334185256">
      <w:bodyDiv w:val="1"/>
      <w:marLeft w:val="0"/>
      <w:marRight w:val="0"/>
      <w:marTop w:val="0"/>
      <w:marBottom w:val="0"/>
      <w:divBdr>
        <w:top w:val="none" w:sz="0" w:space="0" w:color="auto"/>
        <w:left w:val="none" w:sz="0" w:space="0" w:color="auto"/>
        <w:bottom w:val="none" w:sz="0" w:space="0" w:color="auto"/>
        <w:right w:val="none" w:sz="0" w:space="0" w:color="auto"/>
      </w:divBdr>
    </w:div>
    <w:div w:id="336157588">
      <w:bodyDiv w:val="1"/>
      <w:marLeft w:val="0"/>
      <w:marRight w:val="0"/>
      <w:marTop w:val="0"/>
      <w:marBottom w:val="0"/>
      <w:divBdr>
        <w:top w:val="none" w:sz="0" w:space="0" w:color="auto"/>
        <w:left w:val="none" w:sz="0" w:space="0" w:color="auto"/>
        <w:bottom w:val="none" w:sz="0" w:space="0" w:color="auto"/>
        <w:right w:val="none" w:sz="0" w:space="0" w:color="auto"/>
      </w:divBdr>
      <w:divsChild>
        <w:div w:id="1237086247">
          <w:marLeft w:val="720"/>
          <w:marRight w:val="0"/>
          <w:marTop w:val="0"/>
          <w:marBottom w:val="0"/>
          <w:divBdr>
            <w:top w:val="none" w:sz="0" w:space="0" w:color="auto"/>
            <w:left w:val="none" w:sz="0" w:space="0" w:color="auto"/>
            <w:bottom w:val="none" w:sz="0" w:space="0" w:color="auto"/>
            <w:right w:val="none" w:sz="0" w:space="0" w:color="auto"/>
          </w:divBdr>
        </w:div>
        <w:div w:id="1397782113">
          <w:marLeft w:val="2246"/>
          <w:marRight w:val="0"/>
          <w:marTop w:val="0"/>
          <w:marBottom w:val="0"/>
          <w:divBdr>
            <w:top w:val="none" w:sz="0" w:space="0" w:color="auto"/>
            <w:left w:val="none" w:sz="0" w:space="0" w:color="auto"/>
            <w:bottom w:val="none" w:sz="0" w:space="0" w:color="auto"/>
            <w:right w:val="none" w:sz="0" w:space="0" w:color="auto"/>
          </w:divBdr>
        </w:div>
        <w:div w:id="1877615016">
          <w:marLeft w:val="2246"/>
          <w:marRight w:val="0"/>
          <w:marTop w:val="0"/>
          <w:marBottom w:val="0"/>
          <w:divBdr>
            <w:top w:val="none" w:sz="0" w:space="0" w:color="auto"/>
            <w:left w:val="none" w:sz="0" w:space="0" w:color="auto"/>
            <w:bottom w:val="none" w:sz="0" w:space="0" w:color="auto"/>
            <w:right w:val="none" w:sz="0" w:space="0" w:color="auto"/>
          </w:divBdr>
        </w:div>
        <w:div w:id="2134786147">
          <w:marLeft w:val="2246"/>
          <w:marRight w:val="0"/>
          <w:marTop w:val="0"/>
          <w:marBottom w:val="0"/>
          <w:divBdr>
            <w:top w:val="none" w:sz="0" w:space="0" w:color="auto"/>
            <w:left w:val="none" w:sz="0" w:space="0" w:color="auto"/>
            <w:bottom w:val="none" w:sz="0" w:space="0" w:color="auto"/>
            <w:right w:val="none" w:sz="0" w:space="0" w:color="auto"/>
          </w:divBdr>
        </w:div>
        <w:div w:id="1348867299">
          <w:marLeft w:val="720"/>
          <w:marRight w:val="0"/>
          <w:marTop w:val="0"/>
          <w:marBottom w:val="0"/>
          <w:divBdr>
            <w:top w:val="none" w:sz="0" w:space="0" w:color="auto"/>
            <w:left w:val="none" w:sz="0" w:space="0" w:color="auto"/>
            <w:bottom w:val="none" w:sz="0" w:space="0" w:color="auto"/>
            <w:right w:val="none" w:sz="0" w:space="0" w:color="auto"/>
          </w:divBdr>
        </w:div>
        <w:div w:id="54084327">
          <w:marLeft w:val="2246"/>
          <w:marRight w:val="0"/>
          <w:marTop w:val="0"/>
          <w:marBottom w:val="0"/>
          <w:divBdr>
            <w:top w:val="none" w:sz="0" w:space="0" w:color="auto"/>
            <w:left w:val="none" w:sz="0" w:space="0" w:color="auto"/>
            <w:bottom w:val="none" w:sz="0" w:space="0" w:color="auto"/>
            <w:right w:val="none" w:sz="0" w:space="0" w:color="auto"/>
          </w:divBdr>
        </w:div>
        <w:div w:id="946228775">
          <w:marLeft w:val="2246"/>
          <w:marRight w:val="0"/>
          <w:marTop w:val="0"/>
          <w:marBottom w:val="0"/>
          <w:divBdr>
            <w:top w:val="none" w:sz="0" w:space="0" w:color="auto"/>
            <w:left w:val="none" w:sz="0" w:space="0" w:color="auto"/>
            <w:bottom w:val="none" w:sz="0" w:space="0" w:color="auto"/>
            <w:right w:val="none" w:sz="0" w:space="0" w:color="auto"/>
          </w:divBdr>
        </w:div>
        <w:div w:id="1912151240">
          <w:marLeft w:val="806"/>
          <w:marRight w:val="0"/>
          <w:marTop w:val="0"/>
          <w:marBottom w:val="0"/>
          <w:divBdr>
            <w:top w:val="none" w:sz="0" w:space="0" w:color="auto"/>
            <w:left w:val="none" w:sz="0" w:space="0" w:color="auto"/>
            <w:bottom w:val="none" w:sz="0" w:space="0" w:color="auto"/>
            <w:right w:val="none" w:sz="0" w:space="0" w:color="auto"/>
          </w:divBdr>
        </w:div>
        <w:div w:id="81606881">
          <w:marLeft w:val="2246"/>
          <w:marRight w:val="0"/>
          <w:marTop w:val="0"/>
          <w:marBottom w:val="0"/>
          <w:divBdr>
            <w:top w:val="none" w:sz="0" w:space="0" w:color="auto"/>
            <w:left w:val="none" w:sz="0" w:space="0" w:color="auto"/>
            <w:bottom w:val="none" w:sz="0" w:space="0" w:color="auto"/>
            <w:right w:val="none" w:sz="0" w:space="0" w:color="auto"/>
          </w:divBdr>
        </w:div>
        <w:div w:id="1347055932">
          <w:marLeft w:val="806"/>
          <w:marRight w:val="0"/>
          <w:marTop w:val="0"/>
          <w:marBottom w:val="0"/>
          <w:divBdr>
            <w:top w:val="none" w:sz="0" w:space="0" w:color="auto"/>
            <w:left w:val="none" w:sz="0" w:space="0" w:color="auto"/>
            <w:bottom w:val="none" w:sz="0" w:space="0" w:color="auto"/>
            <w:right w:val="none" w:sz="0" w:space="0" w:color="auto"/>
          </w:divBdr>
        </w:div>
        <w:div w:id="612979255">
          <w:marLeft w:val="2246"/>
          <w:marRight w:val="0"/>
          <w:marTop w:val="0"/>
          <w:marBottom w:val="0"/>
          <w:divBdr>
            <w:top w:val="none" w:sz="0" w:space="0" w:color="auto"/>
            <w:left w:val="none" w:sz="0" w:space="0" w:color="auto"/>
            <w:bottom w:val="none" w:sz="0" w:space="0" w:color="auto"/>
            <w:right w:val="none" w:sz="0" w:space="0" w:color="auto"/>
          </w:divBdr>
        </w:div>
        <w:div w:id="1930894315">
          <w:marLeft w:val="2246"/>
          <w:marRight w:val="0"/>
          <w:marTop w:val="0"/>
          <w:marBottom w:val="0"/>
          <w:divBdr>
            <w:top w:val="none" w:sz="0" w:space="0" w:color="auto"/>
            <w:left w:val="none" w:sz="0" w:space="0" w:color="auto"/>
            <w:bottom w:val="none" w:sz="0" w:space="0" w:color="auto"/>
            <w:right w:val="none" w:sz="0" w:space="0" w:color="auto"/>
          </w:divBdr>
        </w:div>
      </w:divsChild>
    </w:div>
    <w:div w:id="413011426">
      <w:bodyDiv w:val="1"/>
      <w:marLeft w:val="0"/>
      <w:marRight w:val="0"/>
      <w:marTop w:val="0"/>
      <w:marBottom w:val="0"/>
      <w:divBdr>
        <w:top w:val="none" w:sz="0" w:space="0" w:color="auto"/>
        <w:left w:val="none" w:sz="0" w:space="0" w:color="auto"/>
        <w:bottom w:val="none" w:sz="0" w:space="0" w:color="auto"/>
        <w:right w:val="none" w:sz="0" w:space="0" w:color="auto"/>
      </w:divBdr>
    </w:div>
    <w:div w:id="436145235">
      <w:bodyDiv w:val="1"/>
      <w:marLeft w:val="0"/>
      <w:marRight w:val="0"/>
      <w:marTop w:val="0"/>
      <w:marBottom w:val="0"/>
      <w:divBdr>
        <w:top w:val="none" w:sz="0" w:space="0" w:color="auto"/>
        <w:left w:val="none" w:sz="0" w:space="0" w:color="auto"/>
        <w:bottom w:val="none" w:sz="0" w:space="0" w:color="auto"/>
        <w:right w:val="none" w:sz="0" w:space="0" w:color="auto"/>
      </w:divBdr>
      <w:divsChild>
        <w:div w:id="964042057">
          <w:marLeft w:val="1526"/>
          <w:marRight w:val="0"/>
          <w:marTop w:val="0"/>
          <w:marBottom w:val="0"/>
          <w:divBdr>
            <w:top w:val="none" w:sz="0" w:space="0" w:color="auto"/>
            <w:left w:val="none" w:sz="0" w:space="0" w:color="auto"/>
            <w:bottom w:val="none" w:sz="0" w:space="0" w:color="auto"/>
            <w:right w:val="none" w:sz="0" w:space="0" w:color="auto"/>
          </w:divBdr>
        </w:div>
      </w:divsChild>
    </w:div>
    <w:div w:id="438641883">
      <w:bodyDiv w:val="1"/>
      <w:marLeft w:val="0"/>
      <w:marRight w:val="0"/>
      <w:marTop w:val="0"/>
      <w:marBottom w:val="0"/>
      <w:divBdr>
        <w:top w:val="none" w:sz="0" w:space="0" w:color="auto"/>
        <w:left w:val="none" w:sz="0" w:space="0" w:color="auto"/>
        <w:bottom w:val="none" w:sz="0" w:space="0" w:color="auto"/>
        <w:right w:val="none" w:sz="0" w:space="0" w:color="auto"/>
      </w:divBdr>
    </w:div>
    <w:div w:id="491532991">
      <w:bodyDiv w:val="1"/>
      <w:marLeft w:val="0"/>
      <w:marRight w:val="0"/>
      <w:marTop w:val="0"/>
      <w:marBottom w:val="0"/>
      <w:divBdr>
        <w:top w:val="none" w:sz="0" w:space="0" w:color="auto"/>
        <w:left w:val="none" w:sz="0" w:space="0" w:color="auto"/>
        <w:bottom w:val="none" w:sz="0" w:space="0" w:color="auto"/>
        <w:right w:val="none" w:sz="0" w:space="0" w:color="auto"/>
      </w:divBdr>
    </w:div>
    <w:div w:id="493879790">
      <w:bodyDiv w:val="1"/>
      <w:marLeft w:val="0"/>
      <w:marRight w:val="0"/>
      <w:marTop w:val="0"/>
      <w:marBottom w:val="0"/>
      <w:divBdr>
        <w:top w:val="none" w:sz="0" w:space="0" w:color="auto"/>
        <w:left w:val="none" w:sz="0" w:space="0" w:color="auto"/>
        <w:bottom w:val="none" w:sz="0" w:space="0" w:color="auto"/>
        <w:right w:val="none" w:sz="0" w:space="0" w:color="auto"/>
      </w:divBdr>
    </w:div>
    <w:div w:id="558322366">
      <w:bodyDiv w:val="1"/>
      <w:marLeft w:val="0"/>
      <w:marRight w:val="0"/>
      <w:marTop w:val="0"/>
      <w:marBottom w:val="0"/>
      <w:divBdr>
        <w:top w:val="none" w:sz="0" w:space="0" w:color="auto"/>
        <w:left w:val="none" w:sz="0" w:space="0" w:color="auto"/>
        <w:bottom w:val="none" w:sz="0" w:space="0" w:color="auto"/>
        <w:right w:val="none" w:sz="0" w:space="0" w:color="auto"/>
      </w:divBdr>
    </w:div>
    <w:div w:id="565141839">
      <w:bodyDiv w:val="1"/>
      <w:marLeft w:val="0"/>
      <w:marRight w:val="0"/>
      <w:marTop w:val="0"/>
      <w:marBottom w:val="0"/>
      <w:divBdr>
        <w:top w:val="none" w:sz="0" w:space="0" w:color="auto"/>
        <w:left w:val="none" w:sz="0" w:space="0" w:color="auto"/>
        <w:bottom w:val="none" w:sz="0" w:space="0" w:color="auto"/>
        <w:right w:val="none" w:sz="0" w:space="0" w:color="auto"/>
      </w:divBdr>
    </w:div>
    <w:div w:id="623658332">
      <w:bodyDiv w:val="1"/>
      <w:marLeft w:val="0"/>
      <w:marRight w:val="0"/>
      <w:marTop w:val="0"/>
      <w:marBottom w:val="0"/>
      <w:divBdr>
        <w:top w:val="none" w:sz="0" w:space="0" w:color="auto"/>
        <w:left w:val="none" w:sz="0" w:space="0" w:color="auto"/>
        <w:bottom w:val="none" w:sz="0" w:space="0" w:color="auto"/>
        <w:right w:val="none" w:sz="0" w:space="0" w:color="auto"/>
      </w:divBdr>
    </w:div>
    <w:div w:id="628828004">
      <w:bodyDiv w:val="1"/>
      <w:marLeft w:val="0"/>
      <w:marRight w:val="0"/>
      <w:marTop w:val="0"/>
      <w:marBottom w:val="0"/>
      <w:divBdr>
        <w:top w:val="none" w:sz="0" w:space="0" w:color="auto"/>
        <w:left w:val="none" w:sz="0" w:space="0" w:color="auto"/>
        <w:bottom w:val="none" w:sz="0" w:space="0" w:color="auto"/>
        <w:right w:val="none" w:sz="0" w:space="0" w:color="auto"/>
      </w:divBdr>
    </w:div>
    <w:div w:id="651908300">
      <w:bodyDiv w:val="1"/>
      <w:marLeft w:val="0"/>
      <w:marRight w:val="0"/>
      <w:marTop w:val="0"/>
      <w:marBottom w:val="0"/>
      <w:divBdr>
        <w:top w:val="none" w:sz="0" w:space="0" w:color="auto"/>
        <w:left w:val="none" w:sz="0" w:space="0" w:color="auto"/>
        <w:bottom w:val="none" w:sz="0" w:space="0" w:color="auto"/>
        <w:right w:val="none" w:sz="0" w:space="0" w:color="auto"/>
      </w:divBdr>
      <w:divsChild>
        <w:div w:id="1805197775">
          <w:marLeft w:val="0"/>
          <w:marRight w:val="0"/>
          <w:marTop w:val="0"/>
          <w:marBottom w:val="0"/>
          <w:divBdr>
            <w:top w:val="none" w:sz="0" w:space="0" w:color="auto"/>
            <w:left w:val="none" w:sz="0" w:space="0" w:color="auto"/>
            <w:bottom w:val="single" w:sz="12" w:space="1" w:color="auto"/>
            <w:right w:val="none" w:sz="0" w:space="0" w:color="auto"/>
          </w:divBdr>
        </w:div>
      </w:divsChild>
    </w:div>
    <w:div w:id="686909440">
      <w:bodyDiv w:val="1"/>
      <w:marLeft w:val="0"/>
      <w:marRight w:val="0"/>
      <w:marTop w:val="0"/>
      <w:marBottom w:val="0"/>
      <w:divBdr>
        <w:top w:val="none" w:sz="0" w:space="0" w:color="auto"/>
        <w:left w:val="none" w:sz="0" w:space="0" w:color="auto"/>
        <w:bottom w:val="none" w:sz="0" w:space="0" w:color="auto"/>
        <w:right w:val="none" w:sz="0" w:space="0" w:color="auto"/>
      </w:divBdr>
    </w:div>
    <w:div w:id="708644823">
      <w:bodyDiv w:val="1"/>
      <w:marLeft w:val="0"/>
      <w:marRight w:val="0"/>
      <w:marTop w:val="0"/>
      <w:marBottom w:val="0"/>
      <w:divBdr>
        <w:top w:val="none" w:sz="0" w:space="0" w:color="auto"/>
        <w:left w:val="none" w:sz="0" w:space="0" w:color="auto"/>
        <w:bottom w:val="none" w:sz="0" w:space="0" w:color="auto"/>
        <w:right w:val="none" w:sz="0" w:space="0" w:color="auto"/>
      </w:divBdr>
    </w:div>
    <w:div w:id="716509927">
      <w:bodyDiv w:val="1"/>
      <w:marLeft w:val="0"/>
      <w:marRight w:val="0"/>
      <w:marTop w:val="0"/>
      <w:marBottom w:val="0"/>
      <w:divBdr>
        <w:top w:val="none" w:sz="0" w:space="0" w:color="auto"/>
        <w:left w:val="none" w:sz="0" w:space="0" w:color="auto"/>
        <w:bottom w:val="none" w:sz="0" w:space="0" w:color="auto"/>
        <w:right w:val="none" w:sz="0" w:space="0" w:color="auto"/>
      </w:divBdr>
    </w:div>
    <w:div w:id="896941806">
      <w:bodyDiv w:val="1"/>
      <w:marLeft w:val="0"/>
      <w:marRight w:val="0"/>
      <w:marTop w:val="0"/>
      <w:marBottom w:val="0"/>
      <w:divBdr>
        <w:top w:val="none" w:sz="0" w:space="0" w:color="auto"/>
        <w:left w:val="none" w:sz="0" w:space="0" w:color="auto"/>
        <w:bottom w:val="none" w:sz="0" w:space="0" w:color="auto"/>
        <w:right w:val="none" w:sz="0" w:space="0" w:color="auto"/>
      </w:divBdr>
    </w:div>
    <w:div w:id="1032802629">
      <w:bodyDiv w:val="1"/>
      <w:marLeft w:val="0"/>
      <w:marRight w:val="0"/>
      <w:marTop w:val="0"/>
      <w:marBottom w:val="0"/>
      <w:divBdr>
        <w:top w:val="none" w:sz="0" w:space="0" w:color="auto"/>
        <w:left w:val="none" w:sz="0" w:space="0" w:color="auto"/>
        <w:bottom w:val="none" w:sz="0" w:space="0" w:color="auto"/>
        <w:right w:val="none" w:sz="0" w:space="0" w:color="auto"/>
      </w:divBdr>
      <w:divsChild>
        <w:div w:id="3099224">
          <w:marLeft w:val="1526"/>
          <w:marRight w:val="0"/>
          <w:marTop w:val="0"/>
          <w:marBottom w:val="0"/>
          <w:divBdr>
            <w:top w:val="none" w:sz="0" w:space="0" w:color="auto"/>
            <w:left w:val="none" w:sz="0" w:space="0" w:color="auto"/>
            <w:bottom w:val="none" w:sz="0" w:space="0" w:color="auto"/>
            <w:right w:val="none" w:sz="0" w:space="0" w:color="auto"/>
          </w:divBdr>
        </w:div>
      </w:divsChild>
    </w:div>
    <w:div w:id="1053306095">
      <w:bodyDiv w:val="1"/>
      <w:marLeft w:val="0"/>
      <w:marRight w:val="0"/>
      <w:marTop w:val="0"/>
      <w:marBottom w:val="0"/>
      <w:divBdr>
        <w:top w:val="none" w:sz="0" w:space="0" w:color="auto"/>
        <w:left w:val="none" w:sz="0" w:space="0" w:color="auto"/>
        <w:bottom w:val="none" w:sz="0" w:space="0" w:color="auto"/>
        <w:right w:val="none" w:sz="0" w:space="0" w:color="auto"/>
      </w:divBdr>
    </w:div>
    <w:div w:id="1125662708">
      <w:bodyDiv w:val="1"/>
      <w:marLeft w:val="0"/>
      <w:marRight w:val="0"/>
      <w:marTop w:val="0"/>
      <w:marBottom w:val="0"/>
      <w:divBdr>
        <w:top w:val="none" w:sz="0" w:space="0" w:color="auto"/>
        <w:left w:val="none" w:sz="0" w:space="0" w:color="auto"/>
        <w:bottom w:val="none" w:sz="0" w:space="0" w:color="auto"/>
        <w:right w:val="none" w:sz="0" w:space="0" w:color="auto"/>
      </w:divBdr>
    </w:div>
    <w:div w:id="1176769025">
      <w:bodyDiv w:val="1"/>
      <w:marLeft w:val="0"/>
      <w:marRight w:val="0"/>
      <w:marTop w:val="0"/>
      <w:marBottom w:val="0"/>
      <w:divBdr>
        <w:top w:val="none" w:sz="0" w:space="0" w:color="auto"/>
        <w:left w:val="none" w:sz="0" w:space="0" w:color="auto"/>
        <w:bottom w:val="none" w:sz="0" w:space="0" w:color="auto"/>
        <w:right w:val="none" w:sz="0" w:space="0" w:color="auto"/>
      </w:divBdr>
    </w:div>
    <w:div w:id="1327903360">
      <w:bodyDiv w:val="1"/>
      <w:marLeft w:val="0"/>
      <w:marRight w:val="0"/>
      <w:marTop w:val="0"/>
      <w:marBottom w:val="0"/>
      <w:divBdr>
        <w:top w:val="none" w:sz="0" w:space="0" w:color="auto"/>
        <w:left w:val="none" w:sz="0" w:space="0" w:color="auto"/>
        <w:bottom w:val="none" w:sz="0" w:space="0" w:color="auto"/>
        <w:right w:val="none" w:sz="0" w:space="0" w:color="auto"/>
      </w:divBdr>
      <w:divsChild>
        <w:div w:id="31738183">
          <w:marLeft w:val="1526"/>
          <w:marRight w:val="0"/>
          <w:marTop w:val="0"/>
          <w:marBottom w:val="0"/>
          <w:divBdr>
            <w:top w:val="none" w:sz="0" w:space="0" w:color="auto"/>
            <w:left w:val="none" w:sz="0" w:space="0" w:color="auto"/>
            <w:bottom w:val="none" w:sz="0" w:space="0" w:color="auto"/>
            <w:right w:val="none" w:sz="0" w:space="0" w:color="auto"/>
          </w:divBdr>
        </w:div>
      </w:divsChild>
    </w:div>
    <w:div w:id="1337732686">
      <w:bodyDiv w:val="1"/>
      <w:marLeft w:val="0"/>
      <w:marRight w:val="0"/>
      <w:marTop w:val="0"/>
      <w:marBottom w:val="0"/>
      <w:divBdr>
        <w:top w:val="none" w:sz="0" w:space="0" w:color="auto"/>
        <w:left w:val="none" w:sz="0" w:space="0" w:color="auto"/>
        <w:bottom w:val="none" w:sz="0" w:space="0" w:color="auto"/>
        <w:right w:val="none" w:sz="0" w:space="0" w:color="auto"/>
      </w:divBdr>
    </w:div>
    <w:div w:id="1343774108">
      <w:bodyDiv w:val="1"/>
      <w:marLeft w:val="0"/>
      <w:marRight w:val="0"/>
      <w:marTop w:val="0"/>
      <w:marBottom w:val="0"/>
      <w:divBdr>
        <w:top w:val="none" w:sz="0" w:space="0" w:color="auto"/>
        <w:left w:val="none" w:sz="0" w:space="0" w:color="auto"/>
        <w:bottom w:val="none" w:sz="0" w:space="0" w:color="auto"/>
        <w:right w:val="none" w:sz="0" w:space="0" w:color="auto"/>
      </w:divBdr>
    </w:div>
    <w:div w:id="1370180985">
      <w:bodyDiv w:val="1"/>
      <w:marLeft w:val="0"/>
      <w:marRight w:val="0"/>
      <w:marTop w:val="0"/>
      <w:marBottom w:val="0"/>
      <w:divBdr>
        <w:top w:val="none" w:sz="0" w:space="0" w:color="auto"/>
        <w:left w:val="none" w:sz="0" w:space="0" w:color="auto"/>
        <w:bottom w:val="none" w:sz="0" w:space="0" w:color="auto"/>
        <w:right w:val="none" w:sz="0" w:space="0" w:color="auto"/>
      </w:divBdr>
    </w:div>
    <w:div w:id="1396902138">
      <w:bodyDiv w:val="1"/>
      <w:marLeft w:val="0"/>
      <w:marRight w:val="0"/>
      <w:marTop w:val="0"/>
      <w:marBottom w:val="0"/>
      <w:divBdr>
        <w:top w:val="none" w:sz="0" w:space="0" w:color="auto"/>
        <w:left w:val="none" w:sz="0" w:space="0" w:color="auto"/>
        <w:bottom w:val="none" w:sz="0" w:space="0" w:color="auto"/>
        <w:right w:val="none" w:sz="0" w:space="0" w:color="auto"/>
      </w:divBdr>
    </w:div>
    <w:div w:id="1439640943">
      <w:bodyDiv w:val="1"/>
      <w:marLeft w:val="0"/>
      <w:marRight w:val="0"/>
      <w:marTop w:val="0"/>
      <w:marBottom w:val="0"/>
      <w:divBdr>
        <w:top w:val="none" w:sz="0" w:space="0" w:color="auto"/>
        <w:left w:val="none" w:sz="0" w:space="0" w:color="auto"/>
        <w:bottom w:val="none" w:sz="0" w:space="0" w:color="auto"/>
        <w:right w:val="none" w:sz="0" w:space="0" w:color="auto"/>
      </w:divBdr>
      <w:divsChild>
        <w:div w:id="2110420119">
          <w:marLeft w:val="1440"/>
          <w:marRight w:val="0"/>
          <w:marTop w:val="0"/>
          <w:marBottom w:val="0"/>
          <w:divBdr>
            <w:top w:val="none" w:sz="0" w:space="0" w:color="auto"/>
            <w:left w:val="none" w:sz="0" w:space="0" w:color="auto"/>
            <w:bottom w:val="none" w:sz="0" w:space="0" w:color="auto"/>
            <w:right w:val="none" w:sz="0" w:space="0" w:color="auto"/>
          </w:divBdr>
        </w:div>
        <w:div w:id="2024700447">
          <w:marLeft w:val="1440"/>
          <w:marRight w:val="0"/>
          <w:marTop w:val="0"/>
          <w:marBottom w:val="0"/>
          <w:divBdr>
            <w:top w:val="none" w:sz="0" w:space="0" w:color="auto"/>
            <w:left w:val="none" w:sz="0" w:space="0" w:color="auto"/>
            <w:bottom w:val="none" w:sz="0" w:space="0" w:color="auto"/>
            <w:right w:val="none" w:sz="0" w:space="0" w:color="auto"/>
          </w:divBdr>
        </w:div>
        <w:div w:id="796144022">
          <w:marLeft w:val="1440"/>
          <w:marRight w:val="0"/>
          <w:marTop w:val="0"/>
          <w:marBottom w:val="0"/>
          <w:divBdr>
            <w:top w:val="none" w:sz="0" w:space="0" w:color="auto"/>
            <w:left w:val="none" w:sz="0" w:space="0" w:color="auto"/>
            <w:bottom w:val="none" w:sz="0" w:space="0" w:color="auto"/>
            <w:right w:val="none" w:sz="0" w:space="0" w:color="auto"/>
          </w:divBdr>
        </w:div>
      </w:divsChild>
    </w:div>
    <w:div w:id="1446314230">
      <w:bodyDiv w:val="1"/>
      <w:marLeft w:val="0"/>
      <w:marRight w:val="0"/>
      <w:marTop w:val="0"/>
      <w:marBottom w:val="0"/>
      <w:divBdr>
        <w:top w:val="none" w:sz="0" w:space="0" w:color="auto"/>
        <w:left w:val="none" w:sz="0" w:space="0" w:color="auto"/>
        <w:bottom w:val="none" w:sz="0" w:space="0" w:color="auto"/>
        <w:right w:val="none" w:sz="0" w:space="0" w:color="auto"/>
      </w:divBdr>
    </w:div>
    <w:div w:id="1492063551">
      <w:bodyDiv w:val="1"/>
      <w:marLeft w:val="0"/>
      <w:marRight w:val="0"/>
      <w:marTop w:val="0"/>
      <w:marBottom w:val="0"/>
      <w:divBdr>
        <w:top w:val="none" w:sz="0" w:space="0" w:color="auto"/>
        <w:left w:val="none" w:sz="0" w:space="0" w:color="auto"/>
        <w:bottom w:val="none" w:sz="0" w:space="0" w:color="auto"/>
        <w:right w:val="none" w:sz="0" w:space="0" w:color="auto"/>
      </w:divBdr>
    </w:div>
    <w:div w:id="1501694376">
      <w:bodyDiv w:val="1"/>
      <w:marLeft w:val="0"/>
      <w:marRight w:val="0"/>
      <w:marTop w:val="0"/>
      <w:marBottom w:val="0"/>
      <w:divBdr>
        <w:top w:val="none" w:sz="0" w:space="0" w:color="auto"/>
        <w:left w:val="none" w:sz="0" w:space="0" w:color="auto"/>
        <w:bottom w:val="none" w:sz="0" w:space="0" w:color="auto"/>
        <w:right w:val="none" w:sz="0" w:space="0" w:color="auto"/>
      </w:divBdr>
    </w:div>
    <w:div w:id="1519615835">
      <w:bodyDiv w:val="1"/>
      <w:marLeft w:val="0"/>
      <w:marRight w:val="0"/>
      <w:marTop w:val="0"/>
      <w:marBottom w:val="0"/>
      <w:divBdr>
        <w:top w:val="none" w:sz="0" w:space="0" w:color="auto"/>
        <w:left w:val="none" w:sz="0" w:space="0" w:color="auto"/>
        <w:bottom w:val="none" w:sz="0" w:space="0" w:color="auto"/>
        <w:right w:val="none" w:sz="0" w:space="0" w:color="auto"/>
      </w:divBdr>
    </w:div>
    <w:div w:id="1544639002">
      <w:bodyDiv w:val="1"/>
      <w:marLeft w:val="0"/>
      <w:marRight w:val="0"/>
      <w:marTop w:val="0"/>
      <w:marBottom w:val="0"/>
      <w:divBdr>
        <w:top w:val="none" w:sz="0" w:space="0" w:color="auto"/>
        <w:left w:val="none" w:sz="0" w:space="0" w:color="auto"/>
        <w:bottom w:val="none" w:sz="0" w:space="0" w:color="auto"/>
        <w:right w:val="none" w:sz="0" w:space="0" w:color="auto"/>
      </w:divBdr>
    </w:div>
    <w:div w:id="1589727489">
      <w:bodyDiv w:val="1"/>
      <w:marLeft w:val="0"/>
      <w:marRight w:val="0"/>
      <w:marTop w:val="0"/>
      <w:marBottom w:val="0"/>
      <w:divBdr>
        <w:top w:val="none" w:sz="0" w:space="0" w:color="auto"/>
        <w:left w:val="none" w:sz="0" w:space="0" w:color="auto"/>
        <w:bottom w:val="none" w:sz="0" w:space="0" w:color="auto"/>
        <w:right w:val="none" w:sz="0" w:space="0" w:color="auto"/>
      </w:divBdr>
      <w:divsChild>
        <w:div w:id="1073629064">
          <w:marLeft w:val="720"/>
          <w:marRight w:val="0"/>
          <w:marTop w:val="0"/>
          <w:marBottom w:val="0"/>
          <w:divBdr>
            <w:top w:val="none" w:sz="0" w:space="0" w:color="auto"/>
            <w:left w:val="none" w:sz="0" w:space="0" w:color="auto"/>
            <w:bottom w:val="none" w:sz="0" w:space="0" w:color="auto"/>
            <w:right w:val="none" w:sz="0" w:space="0" w:color="auto"/>
          </w:divBdr>
        </w:div>
        <w:div w:id="1071120905">
          <w:marLeft w:val="2246"/>
          <w:marRight w:val="0"/>
          <w:marTop w:val="0"/>
          <w:marBottom w:val="0"/>
          <w:divBdr>
            <w:top w:val="none" w:sz="0" w:space="0" w:color="auto"/>
            <w:left w:val="none" w:sz="0" w:space="0" w:color="auto"/>
            <w:bottom w:val="none" w:sz="0" w:space="0" w:color="auto"/>
            <w:right w:val="none" w:sz="0" w:space="0" w:color="auto"/>
          </w:divBdr>
        </w:div>
        <w:div w:id="2101945871">
          <w:marLeft w:val="2246"/>
          <w:marRight w:val="0"/>
          <w:marTop w:val="0"/>
          <w:marBottom w:val="0"/>
          <w:divBdr>
            <w:top w:val="none" w:sz="0" w:space="0" w:color="auto"/>
            <w:left w:val="none" w:sz="0" w:space="0" w:color="auto"/>
            <w:bottom w:val="none" w:sz="0" w:space="0" w:color="auto"/>
            <w:right w:val="none" w:sz="0" w:space="0" w:color="auto"/>
          </w:divBdr>
        </w:div>
        <w:div w:id="1594434554">
          <w:marLeft w:val="2246"/>
          <w:marRight w:val="0"/>
          <w:marTop w:val="0"/>
          <w:marBottom w:val="0"/>
          <w:divBdr>
            <w:top w:val="none" w:sz="0" w:space="0" w:color="auto"/>
            <w:left w:val="none" w:sz="0" w:space="0" w:color="auto"/>
            <w:bottom w:val="none" w:sz="0" w:space="0" w:color="auto"/>
            <w:right w:val="none" w:sz="0" w:space="0" w:color="auto"/>
          </w:divBdr>
        </w:div>
        <w:div w:id="194465111">
          <w:marLeft w:val="720"/>
          <w:marRight w:val="0"/>
          <w:marTop w:val="0"/>
          <w:marBottom w:val="0"/>
          <w:divBdr>
            <w:top w:val="none" w:sz="0" w:space="0" w:color="auto"/>
            <w:left w:val="none" w:sz="0" w:space="0" w:color="auto"/>
            <w:bottom w:val="none" w:sz="0" w:space="0" w:color="auto"/>
            <w:right w:val="none" w:sz="0" w:space="0" w:color="auto"/>
          </w:divBdr>
        </w:div>
        <w:div w:id="1355305845">
          <w:marLeft w:val="2246"/>
          <w:marRight w:val="0"/>
          <w:marTop w:val="0"/>
          <w:marBottom w:val="0"/>
          <w:divBdr>
            <w:top w:val="none" w:sz="0" w:space="0" w:color="auto"/>
            <w:left w:val="none" w:sz="0" w:space="0" w:color="auto"/>
            <w:bottom w:val="none" w:sz="0" w:space="0" w:color="auto"/>
            <w:right w:val="none" w:sz="0" w:space="0" w:color="auto"/>
          </w:divBdr>
        </w:div>
        <w:div w:id="2101172828">
          <w:marLeft w:val="2246"/>
          <w:marRight w:val="0"/>
          <w:marTop w:val="0"/>
          <w:marBottom w:val="0"/>
          <w:divBdr>
            <w:top w:val="none" w:sz="0" w:space="0" w:color="auto"/>
            <w:left w:val="none" w:sz="0" w:space="0" w:color="auto"/>
            <w:bottom w:val="none" w:sz="0" w:space="0" w:color="auto"/>
            <w:right w:val="none" w:sz="0" w:space="0" w:color="auto"/>
          </w:divBdr>
        </w:div>
        <w:div w:id="2131389488">
          <w:marLeft w:val="2246"/>
          <w:marRight w:val="0"/>
          <w:marTop w:val="0"/>
          <w:marBottom w:val="0"/>
          <w:divBdr>
            <w:top w:val="none" w:sz="0" w:space="0" w:color="auto"/>
            <w:left w:val="none" w:sz="0" w:space="0" w:color="auto"/>
            <w:bottom w:val="none" w:sz="0" w:space="0" w:color="auto"/>
            <w:right w:val="none" w:sz="0" w:space="0" w:color="auto"/>
          </w:divBdr>
        </w:div>
        <w:div w:id="1624649104">
          <w:marLeft w:val="806"/>
          <w:marRight w:val="0"/>
          <w:marTop w:val="0"/>
          <w:marBottom w:val="0"/>
          <w:divBdr>
            <w:top w:val="none" w:sz="0" w:space="0" w:color="auto"/>
            <w:left w:val="none" w:sz="0" w:space="0" w:color="auto"/>
            <w:bottom w:val="none" w:sz="0" w:space="0" w:color="auto"/>
            <w:right w:val="none" w:sz="0" w:space="0" w:color="auto"/>
          </w:divBdr>
        </w:div>
        <w:div w:id="1247811932">
          <w:marLeft w:val="2246"/>
          <w:marRight w:val="0"/>
          <w:marTop w:val="0"/>
          <w:marBottom w:val="0"/>
          <w:divBdr>
            <w:top w:val="none" w:sz="0" w:space="0" w:color="auto"/>
            <w:left w:val="none" w:sz="0" w:space="0" w:color="auto"/>
            <w:bottom w:val="none" w:sz="0" w:space="0" w:color="auto"/>
            <w:right w:val="none" w:sz="0" w:space="0" w:color="auto"/>
          </w:divBdr>
        </w:div>
        <w:div w:id="2042395402">
          <w:marLeft w:val="2246"/>
          <w:marRight w:val="0"/>
          <w:marTop w:val="0"/>
          <w:marBottom w:val="0"/>
          <w:divBdr>
            <w:top w:val="none" w:sz="0" w:space="0" w:color="auto"/>
            <w:left w:val="none" w:sz="0" w:space="0" w:color="auto"/>
            <w:bottom w:val="none" w:sz="0" w:space="0" w:color="auto"/>
            <w:right w:val="none" w:sz="0" w:space="0" w:color="auto"/>
          </w:divBdr>
        </w:div>
        <w:div w:id="673192047">
          <w:marLeft w:val="2246"/>
          <w:marRight w:val="0"/>
          <w:marTop w:val="0"/>
          <w:marBottom w:val="0"/>
          <w:divBdr>
            <w:top w:val="none" w:sz="0" w:space="0" w:color="auto"/>
            <w:left w:val="none" w:sz="0" w:space="0" w:color="auto"/>
            <w:bottom w:val="none" w:sz="0" w:space="0" w:color="auto"/>
            <w:right w:val="none" w:sz="0" w:space="0" w:color="auto"/>
          </w:divBdr>
        </w:div>
        <w:div w:id="1574201015">
          <w:marLeft w:val="806"/>
          <w:marRight w:val="0"/>
          <w:marTop w:val="0"/>
          <w:marBottom w:val="0"/>
          <w:divBdr>
            <w:top w:val="none" w:sz="0" w:space="0" w:color="auto"/>
            <w:left w:val="none" w:sz="0" w:space="0" w:color="auto"/>
            <w:bottom w:val="none" w:sz="0" w:space="0" w:color="auto"/>
            <w:right w:val="none" w:sz="0" w:space="0" w:color="auto"/>
          </w:divBdr>
        </w:div>
        <w:div w:id="1280649598">
          <w:marLeft w:val="2246"/>
          <w:marRight w:val="0"/>
          <w:marTop w:val="0"/>
          <w:marBottom w:val="0"/>
          <w:divBdr>
            <w:top w:val="none" w:sz="0" w:space="0" w:color="auto"/>
            <w:left w:val="none" w:sz="0" w:space="0" w:color="auto"/>
            <w:bottom w:val="none" w:sz="0" w:space="0" w:color="auto"/>
            <w:right w:val="none" w:sz="0" w:space="0" w:color="auto"/>
          </w:divBdr>
        </w:div>
        <w:div w:id="464662206">
          <w:marLeft w:val="2246"/>
          <w:marRight w:val="0"/>
          <w:marTop w:val="0"/>
          <w:marBottom w:val="0"/>
          <w:divBdr>
            <w:top w:val="none" w:sz="0" w:space="0" w:color="auto"/>
            <w:left w:val="none" w:sz="0" w:space="0" w:color="auto"/>
            <w:bottom w:val="none" w:sz="0" w:space="0" w:color="auto"/>
            <w:right w:val="none" w:sz="0" w:space="0" w:color="auto"/>
          </w:divBdr>
        </w:div>
        <w:div w:id="1495800252">
          <w:marLeft w:val="2246"/>
          <w:marRight w:val="0"/>
          <w:marTop w:val="0"/>
          <w:marBottom w:val="0"/>
          <w:divBdr>
            <w:top w:val="none" w:sz="0" w:space="0" w:color="auto"/>
            <w:left w:val="none" w:sz="0" w:space="0" w:color="auto"/>
            <w:bottom w:val="none" w:sz="0" w:space="0" w:color="auto"/>
            <w:right w:val="none" w:sz="0" w:space="0" w:color="auto"/>
          </w:divBdr>
        </w:div>
      </w:divsChild>
    </w:div>
    <w:div w:id="1592082356">
      <w:bodyDiv w:val="1"/>
      <w:marLeft w:val="0"/>
      <w:marRight w:val="0"/>
      <w:marTop w:val="0"/>
      <w:marBottom w:val="0"/>
      <w:divBdr>
        <w:top w:val="none" w:sz="0" w:space="0" w:color="auto"/>
        <w:left w:val="none" w:sz="0" w:space="0" w:color="auto"/>
        <w:bottom w:val="none" w:sz="0" w:space="0" w:color="auto"/>
        <w:right w:val="none" w:sz="0" w:space="0" w:color="auto"/>
      </w:divBdr>
    </w:div>
    <w:div w:id="1604221221">
      <w:bodyDiv w:val="1"/>
      <w:marLeft w:val="0"/>
      <w:marRight w:val="0"/>
      <w:marTop w:val="0"/>
      <w:marBottom w:val="0"/>
      <w:divBdr>
        <w:top w:val="none" w:sz="0" w:space="0" w:color="auto"/>
        <w:left w:val="none" w:sz="0" w:space="0" w:color="auto"/>
        <w:bottom w:val="none" w:sz="0" w:space="0" w:color="auto"/>
        <w:right w:val="none" w:sz="0" w:space="0" w:color="auto"/>
      </w:divBdr>
      <w:divsChild>
        <w:div w:id="1518886337">
          <w:marLeft w:val="0"/>
          <w:marRight w:val="0"/>
          <w:marTop w:val="0"/>
          <w:marBottom w:val="0"/>
          <w:divBdr>
            <w:top w:val="none" w:sz="0" w:space="0" w:color="auto"/>
            <w:left w:val="none" w:sz="0" w:space="0" w:color="auto"/>
            <w:bottom w:val="none" w:sz="0" w:space="0" w:color="auto"/>
            <w:right w:val="none" w:sz="0" w:space="0" w:color="auto"/>
          </w:divBdr>
          <w:divsChild>
            <w:div w:id="1861160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988004">
      <w:bodyDiv w:val="1"/>
      <w:marLeft w:val="0"/>
      <w:marRight w:val="0"/>
      <w:marTop w:val="0"/>
      <w:marBottom w:val="0"/>
      <w:divBdr>
        <w:top w:val="none" w:sz="0" w:space="0" w:color="auto"/>
        <w:left w:val="none" w:sz="0" w:space="0" w:color="auto"/>
        <w:bottom w:val="none" w:sz="0" w:space="0" w:color="auto"/>
        <w:right w:val="none" w:sz="0" w:space="0" w:color="auto"/>
      </w:divBdr>
      <w:divsChild>
        <w:div w:id="1223828314">
          <w:marLeft w:val="720"/>
          <w:marRight w:val="0"/>
          <w:marTop w:val="0"/>
          <w:marBottom w:val="0"/>
          <w:divBdr>
            <w:top w:val="none" w:sz="0" w:space="0" w:color="auto"/>
            <w:left w:val="none" w:sz="0" w:space="0" w:color="auto"/>
            <w:bottom w:val="none" w:sz="0" w:space="0" w:color="auto"/>
            <w:right w:val="none" w:sz="0" w:space="0" w:color="auto"/>
          </w:divBdr>
        </w:div>
        <w:div w:id="378818253">
          <w:marLeft w:val="2246"/>
          <w:marRight w:val="0"/>
          <w:marTop w:val="0"/>
          <w:marBottom w:val="0"/>
          <w:divBdr>
            <w:top w:val="none" w:sz="0" w:space="0" w:color="auto"/>
            <w:left w:val="none" w:sz="0" w:space="0" w:color="auto"/>
            <w:bottom w:val="none" w:sz="0" w:space="0" w:color="auto"/>
            <w:right w:val="none" w:sz="0" w:space="0" w:color="auto"/>
          </w:divBdr>
        </w:div>
        <w:div w:id="1832326971">
          <w:marLeft w:val="2246"/>
          <w:marRight w:val="0"/>
          <w:marTop w:val="0"/>
          <w:marBottom w:val="0"/>
          <w:divBdr>
            <w:top w:val="none" w:sz="0" w:space="0" w:color="auto"/>
            <w:left w:val="none" w:sz="0" w:space="0" w:color="auto"/>
            <w:bottom w:val="none" w:sz="0" w:space="0" w:color="auto"/>
            <w:right w:val="none" w:sz="0" w:space="0" w:color="auto"/>
          </w:divBdr>
        </w:div>
        <w:div w:id="1797940905">
          <w:marLeft w:val="720"/>
          <w:marRight w:val="0"/>
          <w:marTop w:val="0"/>
          <w:marBottom w:val="0"/>
          <w:divBdr>
            <w:top w:val="none" w:sz="0" w:space="0" w:color="auto"/>
            <w:left w:val="none" w:sz="0" w:space="0" w:color="auto"/>
            <w:bottom w:val="none" w:sz="0" w:space="0" w:color="auto"/>
            <w:right w:val="none" w:sz="0" w:space="0" w:color="auto"/>
          </w:divBdr>
        </w:div>
        <w:div w:id="1986008096">
          <w:marLeft w:val="2246"/>
          <w:marRight w:val="0"/>
          <w:marTop w:val="0"/>
          <w:marBottom w:val="0"/>
          <w:divBdr>
            <w:top w:val="none" w:sz="0" w:space="0" w:color="auto"/>
            <w:left w:val="none" w:sz="0" w:space="0" w:color="auto"/>
            <w:bottom w:val="none" w:sz="0" w:space="0" w:color="auto"/>
            <w:right w:val="none" w:sz="0" w:space="0" w:color="auto"/>
          </w:divBdr>
        </w:div>
        <w:div w:id="1867282288">
          <w:marLeft w:val="2246"/>
          <w:marRight w:val="0"/>
          <w:marTop w:val="0"/>
          <w:marBottom w:val="0"/>
          <w:divBdr>
            <w:top w:val="none" w:sz="0" w:space="0" w:color="auto"/>
            <w:left w:val="none" w:sz="0" w:space="0" w:color="auto"/>
            <w:bottom w:val="none" w:sz="0" w:space="0" w:color="auto"/>
            <w:right w:val="none" w:sz="0" w:space="0" w:color="auto"/>
          </w:divBdr>
        </w:div>
        <w:div w:id="1837184114">
          <w:marLeft w:val="806"/>
          <w:marRight w:val="0"/>
          <w:marTop w:val="0"/>
          <w:marBottom w:val="0"/>
          <w:divBdr>
            <w:top w:val="none" w:sz="0" w:space="0" w:color="auto"/>
            <w:left w:val="none" w:sz="0" w:space="0" w:color="auto"/>
            <w:bottom w:val="none" w:sz="0" w:space="0" w:color="auto"/>
            <w:right w:val="none" w:sz="0" w:space="0" w:color="auto"/>
          </w:divBdr>
        </w:div>
        <w:div w:id="1358579914">
          <w:marLeft w:val="2246"/>
          <w:marRight w:val="0"/>
          <w:marTop w:val="0"/>
          <w:marBottom w:val="0"/>
          <w:divBdr>
            <w:top w:val="none" w:sz="0" w:space="0" w:color="auto"/>
            <w:left w:val="none" w:sz="0" w:space="0" w:color="auto"/>
            <w:bottom w:val="none" w:sz="0" w:space="0" w:color="auto"/>
            <w:right w:val="none" w:sz="0" w:space="0" w:color="auto"/>
          </w:divBdr>
        </w:div>
        <w:div w:id="814026504">
          <w:marLeft w:val="806"/>
          <w:marRight w:val="0"/>
          <w:marTop w:val="0"/>
          <w:marBottom w:val="0"/>
          <w:divBdr>
            <w:top w:val="none" w:sz="0" w:space="0" w:color="auto"/>
            <w:left w:val="none" w:sz="0" w:space="0" w:color="auto"/>
            <w:bottom w:val="none" w:sz="0" w:space="0" w:color="auto"/>
            <w:right w:val="none" w:sz="0" w:space="0" w:color="auto"/>
          </w:divBdr>
        </w:div>
        <w:div w:id="711998876">
          <w:marLeft w:val="2246"/>
          <w:marRight w:val="0"/>
          <w:marTop w:val="0"/>
          <w:marBottom w:val="0"/>
          <w:divBdr>
            <w:top w:val="none" w:sz="0" w:space="0" w:color="auto"/>
            <w:left w:val="none" w:sz="0" w:space="0" w:color="auto"/>
            <w:bottom w:val="none" w:sz="0" w:space="0" w:color="auto"/>
            <w:right w:val="none" w:sz="0" w:space="0" w:color="auto"/>
          </w:divBdr>
        </w:div>
        <w:div w:id="1948925722">
          <w:marLeft w:val="2246"/>
          <w:marRight w:val="0"/>
          <w:marTop w:val="0"/>
          <w:marBottom w:val="0"/>
          <w:divBdr>
            <w:top w:val="none" w:sz="0" w:space="0" w:color="auto"/>
            <w:left w:val="none" w:sz="0" w:space="0" w:color="auto"/>
            <w:bottom w:val="none" w:sz="0" w:space="0" w:color="auto"/>
            <w:right w:val="none" w:sz="0" w:space="0" w:color="auto"/>
          </w:divBdr>
        </w:div>
      </w:divsChild>
    </w:div>
    <w:div w:id="1623460486">
      <w:bodyDiv w:val="1"/>
      <w:marLeft w:val="0"/>
      <w:marRight w:val="0"/>
      <w:marTop w:val="0"/>
      <w:marBottom w:val="0"/>
      <w:divBdr>
        <w:top w:val="none" w:sz="0" w:space="0" w:color="auto"/>
        <w:left w:val="none" w:sz="0" w:space="0" w:color="auto"/>
        <w:bottom w:val="none" w:sz="0" w:space="0" w:color="auto"/>
        <w:right w:val="none" w:sz="0" w:space="0" w:color="auto"/>
      </w:divBdr>
      <w:divsChild>
        <w:div w:id="1268075891">
          <w:marLeft w:val="0"/>
          <w:marRight w:val="0"/>
          <w:marTop w:val="0"/>
          <w:marBottom w:val="0"/>
          <w:divBdr>
            <w:top w:val="none" w:sz="0" w:space="0" w:color="auto"/>
            <w:left w:val="none" w:sz="0" w:space="0" w:color="auto"/>
            <w:bottom w:val="none" w:sz="0" w:space="0" w:color="auto"/>
            <w:right w:val="none" w:sz="0" w:space="0" w:color="auto"/>
          </w:divBdr>
          <w:divsChild>
            <w:div w:id="1574196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5504246">
      <w:bodyDiv w:val="1"/>
      <w:marLeft w:val="0"/>
      <w:marRight w:val="0"/>
      <w:marTop w:val="0"/>
      <w:marBottom w:val="0"/>
      <w:divBdr>
        <w:top w:val="none" w:sz="0" w:space="0" w:color="auto"/>
        <w:left w:val="none" w:sz="0" w:space="0" w:color="auto"/>
        <w:bottom w:val="none" w:sz="0" w:space="0" w:color="auto"/>
        <w:right w:val="none" w:sz="0" w:space="0" w:color="auto"/>
      </w:divBdr>
      <w:divsChild>
        <w:div w:id="877204527">
          <w:marLeft w:val="720"/>
          <w:marRight w:val="0"/>
          <w:marTop w:val="0"/>
          <w:marBottom w:val="0"/>
          <w:divBdr>
            <w:top w:val="none" w:sz="0" w:space="0" w:color="auto"/>
            <w:left w:val="none" w:sz="0" w:space="0" w:color="auto"/>
            <w:bottom w:val="none" w:sz="0" w:space="0" w:color="auto"/>
            <w:right w:val="none" w:sz="0" w:space="0" w:color="auto"/>
          </w:divBdr>
        </w:div>
        <w:div w:id="1037001541">
          <w:marLeft w:val="2246"/>
          <w:marRight w:val="0"/>
          <w:marTop w:val="0"/>
          <w:marBottom w:val="0"/>
          <w:divBdr>
            <w:top w:val="none" w:sz="0" w:space="0" w:color="auto"/>
            <w:left w:val="none" w:sz="0" w:space="0" w:color="auto"/>
            <w:bottom w:val="none" w:sz="0" w:space="0" w:color="auto"/>
            <w:right w:val="none" w:sz="0" w:space="0" w:color="auto"/>
          </w:divBdr>
        </w:div>
        <w:div w:id="494305002">
          <w:marLeft w:val="2246"/>
          <w:marRight w:val="0"/>
          <w:marTop w:val="0"/>
          <w:marBottom w:val="0"/>
          <w:divBdr>
            <w:top w:val="none" w:sz="0" w:space="0" w:color="auto"/>
            <w:left w:val="none" w:sz="0" w:space="0" w:color="auto"/>
            <w:bottom w:val="none" w:sz="0" w:space="0" w:color="auto"/>
            <w:right w:val="none" w:sz="0" w:space="0" w:color="auto"/>
          </w:divBdr>
        </w:div>
        <w:div w:id="1023894358">
          <w:marLeft w:val="2246"/>
          <w:marRight w:val="0"/>
          <w:marTop w:val="0"/>
          <w:marBottom w:val="0"/>
          <w:divBdr>
            <w:top w:val="none" w:sz="0" w:space="0" w:color="auto"/>
            <w:left w:val="none" w:sz="0" w:space="0" w:color="auto"/>
            <w:bottom w:val="none" w:sz="0" w:space="0" w:color="auto"/>
            <w:right w:val="none" w:sz="0" w:space="0" w:color="auto"/>
          </w:divBdr>
        </w:div>
        <w:div w:id="658383186">
          <w:marLeft w:val="720"/>
          <w:marRight w:val="0"/>
          <w:marTop w:val="0"/>
          <w:marBottom w:val="0"/>
          <w:divBdr>
            <w:top w:val="none" w:sz="0" w:space="0" w:color="auto"/>
            <w:left w:val="none" w:sz="0" w:space="0" w:color="auto"/>
            <w:bottom w:val="none" w:sz="0" w:space="0" w:color="auto"/>
            <w:right w:val="none" w:sz="0" w:space="0" w:color="auto"/>
          </w:divBdr>
        </w:div>
        <w:div w:id="1909336581">
          <w:marLeft w:val="2246"/>
          <w:marRight w:val="0"/>
          <w:marTop w:val="0"/>
          <w:marBottom w:val="0"/>
          <w:divBdr>
            <w:top w:val="none" w:sz="0" w:space="0" w:color="auto"/>
            <w:left w:val="none" w:sz="0" w:space="0" w:color="auto"/>
            <w:bottom w:val="none" w:sz="0" w:space="0" w:color="auto"/>
            <w:right w:val="none" w:sz="0" w:space="0" w:color="auto"/>
          </w:divBdr>
        </w:div>
        <w:div w:id="561865004">
          <w:marLeft w:val="2246"/>
          <w:marRight w:val="0"/>
          <w:marTop w:val="0"/>
          <w:marBottom w:val="0"/>
          <w:divBdr>
            <w:top w:val="none" w:sz="0" w:space="0" w:color="auto"/>
            <w:left w:val="none" w:sz="0" w:space="0" w:color="auto"/>
            <w:bottom w:val="none" w:sz="0" w:space="0" w:color="auto"/>
            <w:right w:val="none" w:sz="0" w:space="0" w:color="auto"/>
          </w:divBdr>
        </w:div>
        <w:div w:id="1591113413">
          <w:marLeft w:val="2246"/>
          <w:marRight w:val="0"/>
          <w:marTop w:val="0"/>
          <w:marBottom w:val="0"/>
          <w:divBdr>
            <w:top w:val="none" w:sz="0" w:space="0" w:color="auto"/>
            <w:left w:val="none" w:sz="0" w:space="0" w:color="auto"/>
            <w:bottom w:val="none" w:sz="0" w:space="0" w:color="auto"/>
            <w:right w:val="none" w:sz="0" w:space="0" w:color="auto"/>
          </w:divBdr>
        </w:div>
        <w:div w:id="1383210604">
          <w:marLeft w:val="806"/>
          <w:marRight w:val="0"/>
          <w:marTop w:val="0"/>
          <w:marBottom w:val="0"/>
          <w:divBdr>
            <w:top w:val="none" w:sz="0" w:space="0" w:color="auto"/>
            <w:left w:val="none" w:sz="0" w:space="0" w:color="auto"/>
            <w:bottom w:val="none" w:sz="0" w:space="0" w:color="auto"/>
            <w:right w:val="none" w:sz="0" w:space="0" w:color="auto"/>
          </w:divBdr>
        </w:div>
        <w:div w:id="445388945">
          <w:marLeft w:val="2246"/>
          <w:marRight w:val="0"/>
          <w:marTop w:val="0"/>
          <w:marBottom w:val="0"/>
          <w:divBdr>
            <w:top w:val="none" w:sz="0" w:space="0" w:color="auto"/>
            <w:left w:val="none" w:sz="0" w:space="0" w:color="auto"/>
            <w:bottom w:val="none" w:sz="0" w:space="0" w:color="auto"/>
            <w:right w:val="none" w:sz="0" w:space="0" w:color="auto"/>
          </w:divBdr>
        </w:div>
        <w:div w:id="1203639928">
          <w:marLeft w:val="2246"/>
          <w:marRight w:val="0"/>
          <w:marTop w:val="0"/>
          <w:marBottom w:val="0"/>
          <w:divBdr>
            <w:top w:val="none" w:sz="0" w:space="0" w:color="auto"/>
            <w:left w:val="none" w:sz="0" w:space="0" w:color="auto"/>
            <w:bottom w:val="none" w:sz="0" w:space="0" w:color="auto"/>
            <w:right w:val="none" w:sz="0" w:space="0" w:color="auto"/>
          </w:divBdr>
        </w:div>
        <w:div w:id="95830409">
          <w:marLeft w:val="2246"/>
          <w:marRight w:val="0"/>
          <w:marTop w:val="0"/>
          <w:marBottom w:val="0"/>
          <w:divBdr>
            <w:top w:val="none" w:sz="0" w:space="0" w:color="auto"/>
            <w:left w:val="none" w:sz="0" w:space="0" w:color="auto"/>
            <w:bottom w:val="none" w:sz="0" w:space="0" w:color="auto"/>
            <w:right w:val="none" w:sz="0" w:space="0" w:color="auto"/>
          </w:divBdr>
        </w:div>
        <w:div w:id="546143627">
          <w:marLeft w:val="806"/>
          <w:marRight w:val="0"/>
          <w:marTop w:val="0"/>
          <w:marBottom w:val="0"/>
          <w:divBdr>
            <w:top w:val="none" w:sz="0" w:space="0" w:color="auto"/>
            <w:left w:val="none" w:sz="0" w:space="0" w:color="auto"/>
            <w:bottom w:val="none" w:sz="0" w:space="0" w:color="auto"/>
            <w:right w:val="none" w:sz="0" w:space="0" w:color="auto"/>
          </w:divBdr>
        </w:div>
        <w:div w:id="936838062">
          <w:marLeft w:val="2246"/>
          <w:marRight w:val="0"/>
          <w:marTop w:val="0"/>
          <w:marBottom w:val="0"/>
          <w:divBdr>
            <w:top w:val="none" w:sz="0" w:space="0" w:color="auto"/>
            <w:left w:val="none" w:sz="0" w:space="0" w:color="auto"/>
            <w:bottom w:val="none" w:sz="0" w:space="0" w:color="auto"/>
            <w:right w:val="none" w:sz="0" w:space="0" w:color="auto"/>
          </w:divBdr>
        </w:div>
        <w:div w:id="966549270">
          <w:marLeft w:val="2246"/>
          <w:marRight w:val="0"/>
          <w:marTop w:val="0"/>
          <w:marBottom w:val="0"/>
          <w:divBdr>
            <w:top w:val="none" w:sz="0" w:space="0" w:color="auto"/>
            <w:left w:val="none" w:sz="0" w:space="0" w:color="auto"/>
            <w:bottom w:val="none" w:sz="0" w:space="0" w:color="auto"/>
            <w:right w:val="none" w:sz="0" w:space="0" w:color="auto"/>
          </w:divBdr>
        </w:div>
        <w:div w:id="1978292933">
          <w:marLeft w:val="2246"/>
          <w:marRight w:val="0"/>
          <w:marTop w:val="0"/>
          <w:marBottom w:val="0"/>
          <w:divBdr>
            <w:top w:val="none" w:sz="0" w:space="0" w:color="auto"/>
            <w:left w:val="none" w:sz="0" w:space="0" w:color="auto"/>
            <w:bottom w:val="none" w:sz="0" w:space="0" w:color="auto"/>
            <w:right w:val="none" w:sz="0" w:space="0" w:color="auto"/>
          </w:divBdr>
        </w:div>
      </w:divsChild>
    </w:div>
    <w:div w:id="1660576473">
      <w:bodyDiv w:val="1"/>
      <w:marLeft w:val="0"/>
      <w:marRight w:val="0"/>
      <w:marTop w:val="0"/>
      <w:marBottom w:val="0"/>
      <w:divBdr>
        <w:top w:val="none" w:sz="0" w:space="0" w:color="auto"/>
        <w:left w:val="none" w:sz="0" w:space="0" w:color="auto"/>
        <w:bottom w:val="none" w:sz="0" w:space="0" w:color="auto"/>
        <w:right w:val="none" w:sz="0" w:space="0" w:color="auto"/>
      </w:divBdr>
      <w:divsChild>
        <w:div w:id="438064074">
          <w:marLeft w:val="2246"/>
          <w:marRight w:val="0"/>
          <w:marTop w:val="0"/>
          <w:marBottom w:val="0"/>
          <w:divBdr>
            <w:top w:val="none" w:sz="0" w:space="0" w:color="auto"/>
            <w:left w:val="none" w:sz="0" w:space="0" w:color="auto"/>
            <w:bottom w:val="none" w:sz="0" w:space="0" w:color="auto"/>
            <w:right w:val="none" w:sz="0" w:space="0" w:color="auto"/>
          </w:divBdr>
        </w:div>
        <w:div w:id="367219944">
          <w:marLeft w:val="2246"/>
          <w:marRight w:val="0"/>
          <w:marTop w:val="0"/>
          <w:marBottom w:val="0"/>
          <w:divBdr>
            <w:top w:val="none" w:sz="0" w:space="0" w:color="auto"/>
            <w:left w:val="none" w:sz="0" w:space="0" w:color="auto"/>
            <w:bottom w:val="none" w:sz="0" w:space="0" w:color="auto"/>
            <w:right w:val="none" w:sz="0" w:space="0" w:color="auto"/>
          </w:divBdr>
        </w:div>
      </w:divsChild>
    </w:div>
    <w:div w:id="1701083176">
      <w:bodyDiv w:val="1"/>
      <w:marLeft w:val="0"/>
      <w:marRight w:val="0"/>
      <w:marTop w:val="0"/>
      <w:marBottom w:val="0"/>
      <w:divBdr>
        <w:top w:val="none" w:sz="0" w:space="0" w:color="auto"/>
        <w:left w:val="none" w:sz="0" w:space="0" w:color="auto"/>
        <w:bottom w:val="none" w:sz="0" w:space="0" w:color="auto"/>
        <w:right w:val="none" w:sz="0" w:space="0" w:color="auto"/>
      </w:divBdr>
      <w:divsChild>
        <w:div w:id="1002006070">
          <w:marLeft w:val="720"/>
          <w:marRight w:val="0"/>
          <w:marTop w:val="0"/>
          <w:marBottom w:val="0"/>
          <w:divBdr>
            <w:top w:val="none" w:sz="0" w:space="0" w:color="auto"/>
            <w:left w:val="none" w:sz="0" w:space="0" w:color="auto"/>
            <w:bottom w:val="none" w:sz="0" w:space="0" w:color="auto"/>
            <w:right w:val="none" w:sz="0" w:space="0" w:color="auto"/>
          </w:divBdr>
        </w:div>
        <w:div w:id="215895828">
          <w:marLeft w:val="720"/>
          <w:marRight w:val="0"/>
          <w:marTop w:val="0"/>
          <w:marBottom w:val="0"/>
          <w:divBdr>
            <w:top w:val="none" w:sz="0" w:space="0" w:color="auto"/>
            <w:left w:val="none" w:sz="0" w:space="0" w:color="auto"/>
            <w:bottom w:val="none" w:sz="0" w:space="0" w:color="auto"/>
            <w:right w:val="none" w:sz="0" w:space="0" w:color="auto"/>
          </w:divBdr>
        </w:div>
        <w:div w:id="1833062714">
          <w:marLeft w:val="720"/>
          <w:marRight w:val="0"/>
          <w:marTop w:val="0"/>
          <w:marBottom w:val="0"/>
          <w:divBdr>
            <w:top w:val="none" w:sz="0" w:space="0" w:color="auto"/>
            <w:left w:val="none" w:sz="0" w:space="0" w:color="auto"/>
            <w:bottom w:val="none" w:sz="0" w:space="0" w:color="auto"/>
            <w:right w:val="none" w:sz="0" w:space="0" w:color="auto"/>
          </w:divBdr>
        </w:div>
        <w:div w:id="1318612636">
          <w:marLeft w:val="720"/>
          <w:marRight w:val="0"/>
          <w:marTop w:val="0"/>
          <w:marBottom w:val="0"/>
          <w:divBdr>
            <w:top w:val="none" w:sz="0" w:space="0" w:color="auto"/>
            <w:left w:val="none" w:sz="0" w:space="0" w:color="auto"/>
            <w:bottom w:val="none" w:sz="0" w:space="0" w:color="auto"/>
            <w:right w:val="none" w:sz="0" w:space="0" w:color="auto"/>
          </w:divBdr>
        </w:div>
        <w:div w:id="1927493046">
          <w:marLeft w:val="720"/>
          <w:marRight w:val="0"/>
          <w:marTop w:val="0"/>
          <w:marBottom w:val="0"/>
          <w:divBdr>
            <w:top w:val="none" w:sz="0" w:space="0" w:color="auto"/>
            <w:left w:val="none" w:sz="0" w:space="0" w:color="auto"/>
            <w:bottom w:val="none" w:sz="0" w:space="0" w:color="auto"/>
            <w:right w:val="none" w:sz="0" w:space="0" w:color="auto"/>
          </w:divBdr>
        </w:div>
        <w:div w:id="1396051959">
          <w:marLeft w:val="720"/>
          <w:marRight w:val="0"/>
          <w:marTop w:val="0"/>
          <w:marBottom w:val="0"/>
          <w:divBdr>
            <w:top w:val="none" w:sz="0" w:space="0" w:color="auto"/>
            <w:left w:val="none" w:sz="0" w:space="0" w:color="auto"/>
            <w:bottom w:val="none" w:sz="0" w:space="0" w:color="auto"/>
            <w:right w:val="none" w:sz="0" w:space="0" w:color="auto"/>
          </w:divBdr>
        </w:div>
        <w:div w:id="887496878">
          <w:marLeft w:val="1440"/>
          <w:marRight w:val="0"/>
          <w:marTop w:val="0"/>
          <w:marBottom w:val="0"/>
          <w:divBdr>
            <w:top w:val="none" w:sz="0" w:space="0" w:color="auto"/>
            <w:left w:val="none" w:sz="0" w:space="0" w:color="auto"/>
            <w:bottom w:val="none" w:sz="0" w:space="0" w:color="auto"/>
            <w:right w:val="none" w:sz="0" w:space="0" w:color="auto"/>
          </w:divBdr>
        </w:div>
        <w:div w:id="595358394">
          <w:marLeft w:val="1440"/>
          <w:marRight w:val="0"/>
          <w:marTop w:val="0"/>
          <w:marBottom w:val="0"/>
          <w:divBdr>
            <w:top w:val="none" w:sz="0" w:space="0" w:color="auto"/>
            <w:left w:val="none" w:sz="0" w:space="0" w:color="auto"/>
            <w:bottom w:val="none" w:sz="0" w:space="0" w:color="auto"/>
            <w:right w:val="none" w:sz="0" w:space="0" w:color="auto"/>
          </w:divBdr>
        </w:div>
        <w:div w:id="2023193865">
          <w:marLeft w:val="1440"/>
          <w:marRight w:val="0"/>
          <w:marTop w:val="0"/>
          <w:marBottom w:val="0"/>
          <w:divBdr>
            <w:top w:val="none" w:sz="0" w:space="0" w:color="auto"/>
            <w:left w:val="none" w:sz="0" w:space="0" w:color="auto"/>
            <w:bottom w:val="none" w:sz="0" w:space="0" w:color="auto"/>
            <w:right w:val="none" w:sz="0" w:space="0" w:color="auto"/>
          </w:divBdr>
        </w:div>
        <w:div w:id="1650403580">
          <w:marLeft w:val="1440"/>
          <w:marRight w:val="0"/>
          <w:marTop w:val="0"/>
          <w:marBottom w:val="0"/>
          <w:divBdr>
            <w:top w:val="none" w:sz="0" w:space="0" w:color="auto"/>
            <w:left w:val="none" w:sz="0" w:space="0" w:color="auto"/>
            <w:bottom w:val="none" w:sz="0" w:space="0" w:color="auto"/>
            <w:right w:val="none" w:sz="0" w:space="0" w:color="auto"/>
          </w:divBdr>
        </w:div>
      </w:divsChild>
    </w:div>
    <w:div w:id="1701861495">
      <w:bodyDiv w:val="1"/>
      <w:marLeft w:val="0"/>
      <w:marRight w:val="0"/>
      <w:marTop w:val="0"/>
      <w:marBottom w:val="0"/>
      <w:divBdr>
        <w:top w:val="none" w:sz="0" w:space="0" w:color="auto"/>
        <w:left w:val="none" w:sz="0" w:space="0" w:color="auto"/>
        <w:bottom w:val="none" w:sz="0" w:space="0" w:color="auto"/>
        <w:right w:val="none" w:sz="0" w:space="0" w:color="auto"/>
      </w:divBdr>
    </w:div>
    <w:div w:id="1738018907">
      <w:bodyDiv w:val="1"/>
      <w:marLeft w:val="0"/>
      <w:marRight w:val="0"/>
      <w:marTop w:val="0"/>
      <w:marBottom w:val="0"/>
      <w:divBdr>
        <w:top w:val="none" w:sz="0" w:space="0" w:color="auto"/>
        <w:left w:val="none" w:sz="0" w:space="0" w:color="auto"/>
        <w:bottom w:val="none" w:sz="0" w:space="0" w:color="auto"/>
        <w:right w:val="none" w:sz="0" w:space="0" w:color="auto"/>
      </w:divBdr>
    </w:div>
    <w:div w:id="1766459455">
      <w:bodyDiv w:val="1"/>
      <w:marLeft w:val="0"/>
      <w:marRight w:val="0"/>
      <w:marTop w:val="0"/>
      <w:marBottom w:val="0"/>
      <w:divBdr>
        <w:top w:val="none" w:sz="0" w:space="0" w:color="auto"/>
        <w:left w:val="none" w:sz="0" w:space="0" w:color="auto"/>
        <w:bottom w:val="none" w:sz="0" w:space="0" w:color="auto"/>
        <w:right w:val="none" w:sz="0" w:space="0" w:color="auto"/>
      </w:divBdr>
    </w:div>
    <w:div w:id="1871529671">
      <w:bodyDiv w:val="1"/>
      <w:marLeft w:val="0"/>
      <w:marRight w:val="0"/>
      <w:marTop w:val="0"/>
      <w:marBottom w:val="0"/>
      <w:divBdr>
        <w:top w:val="none" w:sz="0" w:space="0" w:color="auto"/>
        <w:left w:val="none" w:sz="0" w:space="0" w:color="auto"/>
        <w:bottom w:val="none" w:sz="0" w:space="0" w:color="auto"/>
        <w:right w:val="none" w:sz="0" w:space="0" w:color="auto"/>
      </w:divBdr>
    </w:div>
    <w:div w:id="1891722620">
      <w:bodyDiv w:val="1"/>
      <w:marLeft w:val="0"/>
      <w:marRight w:val="0"/>
      <w:marTop w:val="0"/>
      <w:marBottom w:val="0"/>
      <w:divBdr>
        <w:top w:val="none" w:sz="0" w:space="0" w:color="auto"/>
        <w:left w:val="none" w:sz="0" w:space="0" w:color="auto"/>
        <w:bottom w:val="none" w:sz="0" w:space="0" w:color="auto"/>
        <w:right w:val="none" w:sz="0" w:space="0" w:color="auto"/>
      </w:divBdr>
    </w:div>
    <w:div w:id="1904486110">
      <w:bodyDiv w:val="1"/>
      <w:marLeft w:val="0"/>
      <w:marRight w:val="0"/>
      <w:marTop w:val="0"/>
      <w:marBottom w:val="0"/>
      <w:divBdr>
        <w:top w:val="none" w:sz="0" w:space="0" w:color="auto"/>
        <w:left w:val="none" w:sz="0" w:space="0" w:color="auto"/>
        <w:bottom w:val="none" w:sz="0" w:space="0" w:color="auto"/>
        <w:right w:val="none" w:sz="0" w:space="0" w:color="auto"/>
      </w:divBdr>
      <w:divsChild>
        <w:div w:id="260652260">
          <w:marLeft w:val="720"/>
          <w:marRight w:val="0"/>
          <w:marTop w:val="0"/>
          <w:marBottom w:val="0"/>
          <w:divBdr>
            <w:top w:val="none" w:sz="0" w:space="0" w:color="auto"/>
            <w:left w:val="none" w:sz="0" w:space="0" w:color="auto"/>
            <w:bottom w:val="none" w:sz="0" w:space="0" w:color="auto"/>
            <w:right w:val="none" w:sz="0" w:space="0" w:color="auto"/>
          </w:divBdr>
        </w:div>
        <w:div w:id="431585473">
          <w:marLeft w:val="2246"/>
          <w:marRight w:val="0"/>
          <w:marTop w:val="0"/>
          <w:marBottom w:val="0"/>
          <w:divBdr>
            <w:top w:val="none" w:sz="0" w:space="0" w:color="auto"/>
            <w:left w:val="none" w:sz="0" w:space="0" w:color="auto"/>
            <w:bottom w:val="none" w:sz="0" w:space="0" w:color="auto"/>
            <w:right w:val="none" w:sz="0" w:space="0" w:color="auto"/>
          </w:divBdr>
        </w:div>
        <w:div w:id="664362965">
          <w:marLeft w:val="2246"/>
          <w:marRight w:val="0"/>
          <w:marTop w:val="0"/>
          <w:marBottom w:val="0"/>
          <w:divBdr>
            <w:top w:val="none" w:sz="0" w:space="0" w:color="auto"/>
            <w:left w:val="none" w:sz="0" w:space="0" w:color="auto"/>
            <w:bottom w:val="none" w:sz="0" w:space="0" w:color="auto"/>
            <w:right w:val="none" w:sz="0" w:space="0" w:color="auto"/>
          </w:divBdr>
        </w:div>
        <w:div w:id="310906380">
          <w:marLeft w:val="2246"/>
          <w:marRight w:val="0"/>
          <w:marTop w:val="0"/>
          <w:marBottom w:val="0"/>
          <w:divBdr>
            <w:top w:val="none" w:sz="0" w:space="0" w:color="auto"/>
            <w:left w:val="none" w:sz="0" w:space="0" w:color="auto"/>
            <w:bottom w:val="none" w:sz="0" w:space="0" w:color="auto"/>
            <w:right w:val="none" w:sz="0" w:space="0" w:color="auto"/>
          </w:divBdr>
        </w:div>
        <w:div w:id="1772700963">
          <w:marLeft w:val="720"/>
          <w:marRight w:val="0"/>
          <w:marTop w:val="0"/>
          <w:marBottom w:val="0"/>
          <w:divBdr>
            <w:top w:val="none" w:sz="0" w:space="0" w:color="auto"/>
            <w:left w:val="none" w:sz="0" w:space="0" w:color="auto"/>
            <w:bottom w:val="none" w:sz="0" w:space="0" w:color="auto"/>
            <w:right w:val="none" w:sz="0" w:space="0" w:color="auto"/>
          </w:divBdr>
        </w:div>
        <w:div w:id="19363186">
          <w:marLeft w:val="2246"/>
          <w:marRight w:val="0"/>
          <w:marTop w:val="0"/>
          <w:marBottom w:val="0"/>
          <w:divBdr>
            <w:top w:val="none" w:sz="0" w:space="0" w:color="auto"/>
            <w:left w:val="none" w:sz="0" w:space="0" w:color="auto"/>
            <w:bottom w:val="none" w:sz="0" w:space="0" w:color="auto"/>
            <w:right w:val="none" w:sz="0" w:space="0" w:color="auto"/>
          </w:divBdr>
        </w:div>
        <w:div w:id="1150555365">
          <w:marLeft w:val="2246"/>
          <w:marRight w:val="0"/>
          <w:marTop w:val="0"/>
          <w:marBottom w:val="0"/>
          <w:divBdr>
            <w:top w:val="none" w:sz="0" w:space="0" w:color="auto"/>
            <w:left w:val="none" w:sz="0" w:space="0" w:color="auto"/>
            <w:bottom w:val="none" w:sz="0" w:space="0" w:color="auto"/>
            <w:right w:val="none" w:sz="0" w:space="0" w:color="auto"/>
          </w:divBdr>
        </w:div>
        <w:div w:id="2118715602">
          <w:marLeft w:val="2246"/>
          <w:marRight w:val="0"/>
          <w:marTop w:val="0"/>
          <w:marBottom w:val="0"/>
          <w:divBdr>
            <w:top w:val="none" w:sz="0" w:space="0" w:color="auto"/>
            <w:left w:val="none" w:sz="0" w:space="0" w:color="auto"/>
            <w:bottom w:val="none" w:sz="0" w:space="0" w:color="auto"/>
            <w:right w:val="none" w:sz="0" w:space="0" w:color="auto"/>
          </w:divBdr>
        </w:div>
        <w:div w:id="223957012">
          <w:marLeft w:val="806"/>
          <w:marRight w:val="0"/>
          <w:marTop w:val="0"/>
          <w:marBottom w:val="0"/>
          <w:divBdr>
            <w:top w:val="none" w:sz="0" w:space="0" w:color="auto"/>
            <w:left w:val="none" w:sz="0" w:space="0" w:color="auto"/>
            <w:bottom w:val="none" w:sz="0" w:space="0" w:color="auto"/>
            <w:right w:val="none" w:sz="0" w:space="0" w:color="auto"/>
          </w:divBdr>
        </w:div>
        <w:div w:id="150946617">
          <w:marLeft w:val="2246"/>
          <w:marRight w:val="0"/>
          <w:marTop w:val="0"/>
          <w:marBottom w:val="0"/>
          <w:divBdr>
            <w:top w:val="none" w:sz="0" w:space="0" w:color="auto"/>
            <w:left w:val="none" w:sz="0" w:space="0" w:color="auto"/>
            <w:bottom w:val="none" w:sz="0" w:space="0" w:color="auto"/>
            <w:right w:val="none" w:sz="0" w:space="0" w:color="auto"/>
          </w:divBdr>
        </w:div>
        <w:div w:id="658387934">
          <w:marLeft w:val="2246"/>
          <w:marRight w:val="0"/>
          <w:marTop w:val="0"/>
          <w:marBottom w:val="0"/>
          <w:divBdr>
            <w:top w:val="none" w:sz="0" w:space="0" w:color="auto"/>
            <w:left w:val="none" w:sz="0" w:space="0" w:color="auto"/>
            <w:bottom w:val="none" w:sz="0" w:space="0" w:color="auto"/>
            <w:right w:val="none" w:sz="0" w:space="0" w:color="auto"/>
          </w:divBdr>
        </w:div>
        <w:div w:id="1031109618">
          <w:marLeft w:val="2246"/>
          <w:marRight w:val="0"/>
          <w:marTop w:val="0"/>
          <w:marBottom w:val="0"/>
          <w:divBdr>
            <w:top w:val="none" w:sz="0" w:space="0" w:color="auto"/>
            <w:left w:val="none" w:sz="0" w:space="0" w:color="auto"/>
            <w:bottom w:val="none" w:sz="0" w:space="0" w:color="auto"/>
            <w:right w:val="none" w:sz="0" w:space="0" w:color="auto"/>
          </w:divBdr>
        </w:div>
        <w:div w:id="1746490071">
          <w:marLeft w:val="806"/>
          <w:marRight w:val="0"/>
          <w:marTop w:val="0"/>
          <w:marBottom w:val="0"/>
          <w:divBdr>
            <w:top w:val="none" w:sz="0" w:space="0" w:color="auto"/>
            <w:left w:val="none" w:sz="0" w:space="0" w:color="auto"/>
            <w:bottom w:val="none" w:sz="0" w:space="0" w:color="auto"/>
            <w:right w:val="none" w:sz="0" w:space="0" w:color="auto"/>
          </w:divBdr>
        </w:div>
        <w:div w:id="732659550">
          <w:marLeft w:val="2246"/>
          <w:marRight w:val="0"/>
          <w:marTop w:val="0"/>
          <w:marBottom w:val="0"/>
          <w:divBdr>
            <w:top w:val="none" w:sz="0" w:space="0" w:color="auto"/>
            <w:left w:val="none" w:sz="0" w:space="0" w:color="auto"/>
            <w:bottom w:val="none" w:sz="0" w:space="0" w:color="auto"/>
            <w:right w:val="none" w:sz="0" w:space="0" w:color="auto"/>
          </w:divBdr>
        </w:div>
        <w:div w:id="854726791">
          <w:marLeft w:val="2246"/>
          <w:marRight w:val="0"/>
          <w:marTop w:val="0"/>
          <w:marBottom w:val="0"/>
          <w:divBdr>
            <w:top w:val="none" w:sz="0" w:space="0" w:color="auto"/>
            <w:left w:val="none" w:sz="0" w:space="0" w:color="auto"/>
            <w:bottom w:val="none" w:sz="0" w:space="0" w:color="auto"/>
            <w:right w:val="none" w:sz="0" w:space="0" w:color="auto"/>
          </w:divBdr>
        </w:div>
        <w:div w:id="1186864069">
          <w:marLeft w:val="2246"/>
          <w:marRight w:val="0"/>
          <w:marTop w:val="0"/>
          <w:marBottom w:val="0"/>
          <w:divBdr>
            <w:top w:val="none" w:sz="0" w:space="0" w:color="auto"/>
            <w:left w:val="none" w:sz="0" w:space="0" w:color="auto"/>
            <w:bottom w:val="none" w:sz="0" w:space="0" w:color="auto"/>
            <w:right w:val="none" w:sz="0" w:space="0" w:color="auto"/>
          </w:divBdr>
        </w:div>
      </w:divsChild>
    </w:div>
    <w:div w:id="1910841924">
      <w:bodyDiv w:val="1"/>
      <w:marLeft w:val="0"/>
      <w:marRight w:val="0"/>
      <w:marTop w:val="0"/>
      <w:marBottom w:val="0"/>
      <w:divBdr>
        <w:top w:val="none" w:sz="0" w:space="0" w:color="auto"/>
        <w:left w:val="none" w:sz="0" w:space="0" w:color="auto"/>
        <w:bottom w:val="none" w:sz="0" w:space="0" w:color="auto"/>
        <w:right w:val="none" w:sz="0" w:space="0" w:color="auto"/>
      </w:divBdr>
    </w:div>
    <w:div w:id="1956328764">
      <w:bodyDiv w:val="1"/>
      <w:marLeft w:val="0"/>
      <w:marRight w:val="0"/>
      <w:marTop w:val="0"/>
      <w:marBottom w:val="0"/>
      <w:divBdr>
        <w:top w:val="none" w:sz="0" w:space="0" w:color="auto"/>
        <w:left w:val="none" w:sz="0" w:space="0" w:color="auto"/>
        <w:bottom w:val="none" w:sz="0" w:space="0" w:color="auto"/>
        <w:right w:val="none" w:sz="0" w:space="0" w:color="auto"/>
      </w:divBdr>
      <w:divsChild>
        <w:div w:id="736513974">
          <w:marLeft w:val="720"/>
          <w:marRight w:val="0"/>
          <w:marTop w:val="0"/>
          <w:marBottom w:val="0"/>
          <w:divBdr>
            <w:top w:val="none" w:sz="0" w:space="0" w:color="auto"/>
            <w:left w:val="none" w:sz="0" w:space="0" w:color="auto"/>
            <w:bottom w:val="none" w:sz="0" w:space="0" w:color="auto"/>
            <w:right w:val="none" w:sz="0" w:space="0" w:color="auto"/>
          </w:divBdr>
        </w:div>
        <w:div w:id="757213197">
          <w:marLeft w:val="720"/>
          <w:marRight w:val="0"/>
          <w:marTop w:val="0"/>
          <w:marBottom w:val="0"/>
          <w:divBdr>
            <w:top w:val="none" w:sz="0" w:space="0" w:color="auto"/>
            <w:left w:val="none" w:sz="0" w:space="0" w:color="auto"/>
            <w:bottom w:val="none" w:sz="0" w:space="0" w:color="auto"/>
            <w:right w:val="none" w:sz="0" w:space="0" w:color="auto"/>
          </w:divBdr>
        </w:div>
        <w:div w:id="1414006726">
          <w:marLeft w:val="720"/>
          <w:marRight w:val="0"/>
          <w:marTop w:val="0"/>
          <w:marBottom w:val="0"/>
          <w:divBdr>
            <w:top w:val="none" w:sz="0" w:space="0" w:color="auto"/>
            <w:left w:val="none" w:sz="0" w:space="0" w:color="auto"/>
            <w:bottom w:val="none" w:sz="0" w:space="0" w:color="auto"/>
            <w:right w:val="none" w:sz="0" w:space="0" w:color="auto"/>
          </w:divBdr>
        </w:div>
        <w:div w:id="881864784">
          <w:marLeft w:val="720"/>
          <w:marRight w:val="0"/>
          <w:marTop w:val="0"/>
          <w:marBottom w:val="0"/>
          <w:divBdr>
            <w:top w:val="none" w:sz="0" w:space="0" w:color="auto"/>
            <w:left w:val="none" w:sz="0" w:space="0" w:color="auto"/>
            <w:bottom w:val="none" w:sz="0" w:space="0" w:color="auto"/>
            <w:right w:val="none" w:sz="0" w:space="0" w:color="auto"/>
          </w:divBdr>
        </w:div>
        <w:div w:id="832183250">
          <w:marLeft w:val="720"/>
          <w:marRight w:val="0"/>
          <w:marTop w:val="0"/>
          <w:marBottom w:val="0"/>
          <w:divBdr>
            <w:top w:val="none" w:sz="0" w:space="0" w:color="auto"/>
            <w:left w:val="none" w:sz="0" w:space="0" w:color="auto"/>
            <w:bottom w:val="none" w:sz="0" w:space="0" w:color="auto"/>
            <w:right w:val="none" w:sz="0" w:space="0" w:color="auto"/>
          </w:divBdr>
        </w:div>
        <w:div w:id="373888775">
          <w:marLeft w:val="720"/>
          <w:marRight w:val="0"/>
          <w:marTop w:val="0"/>
          <w:marBottom w:val="0"/>
          <w:divBdr>
            <w:top w:val="none" w:sz="0" w:space="0" w:color="auto"/>
            <w:left w:val="none" w:sz="0" w:space="0" w:color="auto"/>
            <w:bottom w:val="none" w:sz="0" w:space="0" w:color="auto"/>
            <w:right w:val="none" w:sz="0" w:space="0" w:color="auto"/>
          </w:divBdr>
        </w:div>
        <w:div w:id="1841774214">
          <w:marLeft w:val="1440"/>
          <w:marRight w:val="0"/>
          <w:marTop w:val="0"/>
          <w:marBottom w:val="0"/>
          <w:divBdr>
            <w:top w:val="none" w:sz="0" w:space="0" w:color="auto"/>
            <w:left w:val="none" w:sz="0" w:space="0" w:color="auto"/>
            <w:bottom w:val="none" w:sz="0" w:space="0" w:color="auto"/>
            <w:right w:val="none" w:sz="0" w:space="0" w:color="auto"/>
          </w:divBdr>
        </w:div>
        <w:div w:id="1439983275">
          <w:marLeft w:val="1440"/>
          <w:marRight w:val="0"/>
          <w:marTop w:val="0"/>
          <w:marBottom w:val="0"/>
          <w:divBdr>
            <w:top w:val="none" w:sz="0" w:space="0" w:color="auto"/>
            <w:left w:val="none" w:sz="0" w:space="0" w:color="auto"/>
            <w:bottom w:val="none" w:sz="0" w:space="0" w:color="auto"/>
            <w:right w:val="none" w:sz="0" w:space="0" w:color="auto"/>
          </w:divBdr>
        </w:div>
        <w:div w:id="1575041180">
          <w:marLeft w:val="1440"/>
          <w:marRight w:val="0"/>
          <w:marTop w:val="0"/>
          <w:marBottom w:val="0"/>
          <w:divBdr>
            <w:top w:val="none" w:sz="0" w:space="0" w:color="auto"/>
            <w:left w:val="none" w:sz="0" w:space="0" w:color="auto"/>
            <w:bottom w:val="none" w:sz="0" w:space="0" w:color="auto"/>
            <w:right w:val="none" w:sz="0" w:space="0" w:color="auto"/>
          </w:divBdr>
        </w:div>
        <w:div w:id="166865155">
          <w:marLeft w:val="1440"/>
          <w:marRight w:val="0"/>
          <w:marTop w:val="0"/>
          <w:marBottom w:val="0"/>
          <w:divBdr>
            <w:top w:val="none" w:sz="0" w:space="0" w:color="auto"/>
            <w:left w:val="none" w:sz="0" w:space="0" w:color="auto"/>
            <w:bottom w:val="none" w:sz="0" w:space="0" w:color="auto"/>
            <w:right w:val="none" w:sz="0" w:space="0" w:color="auto"/>
          </w:divBdr>
        </w:div>
      </w:divsChild>
    </w:div>
    <w:div w:id="2009794545">
      <w:bodyDiv w:val="1"/>
      <w:marLeft w:val="0"/>
      <w:marRight w:val="0"/>
      <w:marTop w:val="0"/>
      <w:marBottom w:val="0"/>
      <w:divBdr>
        <w:top w:val="none" w:sz="0" w:space="0" w:color="auto"/>
        <w:left w:val="none" w:sz="0" w:space="0" w:color="auto"/>
        <w:bottom w:val="none" w:sz="0" w:space="0" w:color="auto"/>
        <w:right w:val="none" w:sz="0" w:space="0" w:color="auto"/>
      </w:divBdr>
    </w:div>
    <w:div w:id="2010862963">
      <w:bodyDiv w:val="1"/>
      <w:marLeft w:val="0"/>
      <w:marRight w:val="0"/>
      <w:marTop w:val="0"/>
      <w:marBottom w:val="0"/>
      <w:divBdr>
        <w:top w:val="none" w:sz="0" w:space="0" w:color="auto"/>
        <w:left w:val="none" w:sz="0" w:space="0" w:color="auto"/>
        <w:bottom w:val="none" w:sz="0" w:space="0" w:color="auto"/>
        <w:right w:val="none" w:sz="0" w:space="0" w:color="auto"/>
      </w:divBdr>
    </w:div>
    <w:div w:id="20917351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image" Target="media/image1.jpeg"/><Relationship Id="rId18" Type="http://schemas.openxmlformats.org/officeDocument/2006/relationships/image" Target="media/image4.jpeg"/><Relationship Id="rId26" Type="http://schemas.openxmlformats.org/officeDocument/2006/relationships/image" Target="media/image11.jpeg"/><Relationship Id="rId39"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image" Target="media/image7.png"/><Relationship Id="rId34" Type="http://schemas.openxmlformats.org/officeDocument/2006/relationships/chart" Target="charts/chart2.xml"/><Relationship Id="rId42"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image" Target="media/image3.emf"/><Relationship Id="rId25" Type="http://schemas.openxmlformats.org/officeDocument/2006/relationships/image" Target="media/image10.png"/><Relationship Id="rId33" Type="http://schemas.openxmlformats.org/officeDocument/2006/relationships/image" Target="media/image17.png"/><Relationship Id="rId38"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2.emf"/><Relationship Id="rId20" Type="http://schemas.openxmlformats.org/officeDocument/2006/relationships/image" Target="media/image6.png"/><Relationship Id="rId29" Type="http://schemas.openxmlformats.org/officeDocument/2006/relationships/image" Target="media/image14.jpeg"/><Relationship Id="rId41"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24" Type="http://schemas.openxmlformats.org/officeDocument/2006/relationships/image" Target="media/image8.jpg"/><Relationship Id="rId32" Type="http://schemas.openxmlformats.org/officeDocument/2006/relationships/chart" Target="charts/chart1.xml"/><Relationship Id="rId37" Type="http://schemas.openxmlformats.org/officeDocument/2006/relationships/image" Target="media/image20.png"/><Relationship Id="rId40" Type="http://schemas.openxmlformats.org/officeDocument/2006/relationships/header" Target="header2.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image" Target="media/image9.png"/><Relationship Id="rId28" Type="http://schemas.openxmlformats.org/officeDocument/2006/relationships/image" Target="media/image13.gif"/><Relationship Id="rId36" Type="http://schemas.openxmlformats.org/officeDocument/2006/relationships/image" Target="media/image19.png"/><Relationship Id="rId10" Type="http://schemas.openxmlformats.org/officeDocument/2006/relationships/webSettings" Target="webSettings.xml"/><Relationship Id="rId19" Type="http://schemas.openxmlformats.org/officeDocument/2006/relationships/image" Target="media/image5.emf"/><Relationship Id="rId31" Type="http://schemas.openxmlformats.org/officeDocument/2006/relationships/image" Target="media/image16.pn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footer" Target="footer1.xml"/><Relationship Id="rId22" Type="http://schemas.openxmlformats.org/officeDocument/2006/relationships/image" Target="media/image8.png"/><Relationship Id="rId27" Type="http://schemas.openxmlformats.org/officeDocument/2006/relationships/image" Target="media/image12.jpeg"/><Relationship Id="rId30" Type="http://schemas.openxmlformats.org/officeDocument/2006/relationships/image" Target="media/image15.png"/><Relationship Id="rId35" Type="http://schemas.openxmlformats.org/officeDocument/2006/relationships/image" Target="media/image18.png"/><Relationship Id="rId43"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jpham\Local%20Settings\Temporary%20Internet%20Files\OLK148\Report_Template1.dot"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embeddings/oleObject1.bin"/></Relationships>
</file>

<file path=word/charts/_rels/chart2.xml.rels><?xml version="1.0" encoding="UTF-8" standalone="yes"?>
<Relationships xmlns="http://schemas.openxmlformats.org/package/2006/relationships"><Relationship Id="rId1" Type="http://schemas.openxmlformats.org/officeDocument/2006/relationships/oleObject" Target="file:///C:\Users\fhannon\Documents\Hannon\MEIC\Docs\Cooling_cathode_param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5"/>
          <c:order val="0"/>
          <c:tx>
            <c:strRef>
              <c:f>Sheet1!$K$1</c:f>
              <c:strCache>
                <c:ptCount val="1"/>
                <c:pt idx="0">
                  <c:v>Uneven Helmholtz Coils</c:v>
                </c:pt>
              </c:strCache>
            </c:strRef>
          </c:tx>
          <c:marker>
            <c:symbol val="none"/>
          </c:marker>
          <c:xVal>
            <c:numRef>
              <c:f>Sheet1!$H$2:$H$802</c:f>
              <c:numCache>
                <c:formatCode>General</c:formatCode>
                <c:ptCount val="801"/>
                <c:pt idx="0">
                  <c:v>-7.5</c:v>
                </c:pt>
                <c:pt idx="1">
                  <c:v>-7.3</c:v>
                </c:pt>
                <c:pt idx="2">
                  <c:v>-7.1</c:v>
                </c:pt>
                <c:pt idx="3">
                  <c:v>-6.9</c:v>
                </c:pt>
                <c:pt idx="4">
                  <c:v>-6.7</c:v>
                </c:pt>
                <c:pt idx="5">
                  <c:v>-6.5</c:v>
                </c:pt>
                <c:pt idx="6">
                  <c:v>-6.3</c:v>
                </c:pt>
                <c:pt idx="7">
                  <c:v>-6.1</c:v>
                </c:pt>
                <c:pt idx="8">
                  <c:v>-5.9</c:v>
                </c:pt>
                <c:pt idx="9">
                  <c:v>-5.7</c:v>
                </c:pt>
                <c:pt idx="10">
                  <c:v>-5.5</c:v>
                </c:pt>
                <c:pt idx="11">
                  <c:v>-5.3</c:v>
                </c:pt>
                <c:pt idx="12">
                  <c:v>-5.0999999999999996</c:v>
                </c:pt>
                <c:pt idx="13">
                  <c:v>-4.9000000000000004</c:v>
                </c:pt>
                <c:pt idx="14">
                  <c:v>-4.7</c:v>
                </c:pt>
                <c:pt idx="15">
                  <c:v>-4.5</c:v>
                </c:pt>
                <c:pt idx="16">
                  <c:v>-4.3</c:v>
                </c:pt>
                <c:pt idx="17">
                  <c:v>-4.0999999999999996</c:v>
                </c:pt>
                <c:pt idx="18">
                  <c:v>-3.9</c:v>
                </c:pt>
                <c:pt idx="19">
                  <c:v>-3.7</c:v>
                </c:pt>
                <c:pt idx="20">
                  <c:v>-3.5</c:v>
                </c:pt>
                <c:pt idx="21">
                  <c:v>-3.3</c:v>
                </c:pt>
                <c:pt idx="22">
                  <c:v>-3.0999999999999996</c:v>
                </c:pt>
                <c:pt idx="23">
                  <c:v>-2.9000000000000004</c:v>
                </c:pt>
                <c:pt idx="24">
                  <c:v>-2.7</c:v>
                </c:pt>
                <c:pt idx="25">
                  <c:v>-2.5</c:v>
                </c:pt>
                <c:pt idx="26">
                  <c:v>-2.2999999999999998</c:v>
                </c:pt>
                <c:pt idx="27">
                  <c:v>-2.0999999999999996</c:v>
                </c:pt>
                <c:pt idx="28">
                  <c:v>-1.9000000000000004</c:v>
                </c:pt>
                <c:pt idx="29">
                  <c:v>-1.7000000000000002</c:v>
                </c:pt>
                <c:pt idx="30">
                  <c:v>-1.5</c:v>
                </c:pt>
                <c:pt idx="31">
                  <c:v>-1.2999999999999998</c:v>
                </c:pt>
                <c:pt idx="32">
                  <c:v>-1.0999999999999996</c:v>
                </c:pt>
                <c:pt idx="33">
                  <c:v>-0.90000000000000036</c:v>
                </c:pt>
                <c:pt idx="34">
                  <c:v>-0.70000000000000018</c:v>
                </c:pt>
                <c:pt idx="35">
                  <c:v>-0.5</c:v>
                </c:pt>
                <c:pt idx="36">
                  <c:v>-0.29999999999999982</c:v>
                </c:pt>
                <c:pt idx="37">
                  <c:v>-9.9999999999999645E-2</c:v>
                </c:pt>
                <c:pt idx="38">
                  <c:v>9.9999999999999645E-2</c:v>
                </c:pt>
                <c:pt idx="39">
                  <c:v>0.29999999999999982</c:v>
                </c:pt>
                <c:pt idx="40">
                  <c:v>0.5</c:v>
                </c:pt>
                <c:pt idx="41">
                  <c:v>0.69999999999999929</c:v>
                </c:pt>
                <c:pt idx="42">
                  <c:v>0.90000000000000036</c:v>
                </c:pt>
                <c:pt idx="43">
                  <c:v>1.0999999999999996</c:v>
                </c:pt>
                <c:pt idx="44">
                  <c:v>1.3000000000000007</c:v>
                </c:pt>
                <c:pt idx="45">
                  <c:v>1.5</c:v>
                </c:pt>
                <c:pt idx="46">
                  <c:v>1.6999999999999993</c:v>
                </c:pt>
                <c:pt idx="47">
                  <c:v>1.9000000000000004</c:v>
                </c:pt>
                <c:pt idx="48">
                  <c:v>2.0999999999999996</c:v>
                </c:pt>
                <c:pt idx="49">
                  <c:v>2.3000000000000007</c:v>
                </c:pt>
                <c:pt idx="50">
                  <c:v>2.5</c:v>
                </c:pt>
                <c:pt idx="51">
                  <c:v>2.6999999999999993</c:v>
                </c:pt>
                <c:pt idx="52">
                  <c:v>2.9000000000000004</c:v>
                </c:pt>
                <c:pt idx="53">
                  <c:v>3.0999999999999996</c:v>
                </c:pt>
                <c:pt idx="54">
                  <c:v>3.3000000000000007</c:v>
                </c:pt>
                <c:pt idx="55">
                  <c:v>3.5</c:v>
                </c:pt>
                <c:pt idx="56">
                  <c:v>3.6999999999999993</c:v>
                </c:pt>
                <c:pt idx="57">
                  <c:v>3.9000000000000004</c:v>
                </c:pt>
                <c:pt idx="58">
                  <c:v>4.0999999999999996</c:v>
                </c:pt>
                <c:pt idx="59">
                  <c:v>4.3000000000000007</c:v>
                </c:pt>
                <c:pt idx="60">
                  <c:v>4.5</c:v>
                </c:pt>
                <c:pt idx="61">
                  <c:v>4.6999999999999993</c:v>
                </c:pt>
                <c:pt idx="62">
                  <c:v>4.9000000000000004</c:v>
                </c:pt>
                <c:pt idx="63">
                  <c:v>5.0999999999999996</c:v>
                </c:pt>
                <c:pt idx="64">
                  <c:v>5.3000000000000007</c:v>
                </c:pt>
                <c:pt idx="65">
                  <c:v>5.5</c:v>
                </c:pt>
                <c:pt idx="66">
                  <c:v>5.6999999999999993</c:v>
                </c:pt>
                <c:pt idx="67">
                  <c:v>5.9</c:v>
                </c:pt>
                <c:pt idx="68">
                  <c:v>6.1</c:v>
                </c:pt>
                <c:pt idx="69">
                  <c:v>6.3000000000000007</c:v>
                </c:pt>
                <c:pt idx="70">
                  <c:v>6.5</c:v>
                </c:pt>
                <c:pt idx="71">
                  <c:v>6.6999999999999993</c:v>
                </c:pt>
                <c:pt idx="72">
                  <c:v>6.9</c:v>
                </c:pt>
                <c:pt idx="73">
                  <c:v>7.1</c:v>
                </c:pt>
                <c:pt idx="74">
                  <c:v>7.3000000000000007</c:v>
                </c:pt>
                <c:pt idx="75">
                  <c:v>7.5</c:v>
                </c:pt>
                <c:pt idx="76">
                  <c:v>7.6999999999999993</c:v>
                </c:pt>
                <c:pt idx="77">
                  <c:v>7.9</c:v>
                </c:pt>
                <c:pt idx="78">
                  <c:v>8.1</c:v>
                </c:pt>
                <c:pt idx="79">
                  <c:v>8.3000000000000007</c:v>
                </c:pt>
                <c:pt idx="80">
                  <c:v>8.5</c:v>
                </c:pt>
                <c:pt idx="81">
                  <c:v>8.6999999999999993</c:v>
                </c:pt>
                <c:pt idx="82">
                  <c:v>8.8999999999999986</c:v>
                </c:pt>
                <c:pt idx="83">
                  <c:v>9.1000000000000014</c:v>
                </c:pt>
                <c:pt idx="84">
                  <c:v>9.3000000000000007</c:v>
                </c:pt>
                <c:pt idx="85">
                  <c:v>9.5</c:v>
                </c:pt>
                <c:pt idx="86">
                  <c:v>9.6999999999999993</c:v>
                </c:pt>
                <c:pt idx="87">
                  <c:v>9.8999999999999986</c:v>
                </c:pt>
                <c:pt idx="88">
                  <c:v>10.100000000000001</c:v>
                </c:pt>
                <c:pt idx="89">
                  <c:v>10.3</c:v>
                </c:pt>
                <c:pt idx="90">
                  <c:v>10.5</c:v>
                </c:pt>
                <c:pt idx="91">
                  <c:v>10.7</c:v>
                </c:pt>
                <c:pt idx="92">
                  <c:v>10.899999999999999</c:v>
                </c:pt>
                <c:pt idx="93">
                  <c:v>11.100000000000001</c:v>
                </c:pt>
                <c:pt idx="94">
                  <c:v>11.3</c:v>
                </c:pt>
                <c:pt idx="95">
                  <c:v>11.5</c:v>
                </c:pt>
                <c:pt idx="96">
                  <c:v>11.7</c:v>
                </c:pt>
                <c:pt idx="97">
                  <c:v>11.899999999999999</c:v>
                </c:pt>
                <c:pt idx="98">
                  <c:v>12.100000000000001</c:v>
                </c:pt>
                <c:pt idx="99">
                  <c:v>12.3</c:v>
                </c:pt>
                <c:pt idx="100">
                  <c:v>12.5</c:v>
                </c:pt>
                <c:pt idx="101">
                  <c:v>12.7</c:v>
                </c:pt>
                <c:pt idx="102">
                  <c:v>12.899999999999999</c:v>
                </c:pt>
                <c:pt idx="103">
                  <c:v>13.100000000000001</c:v>
                </c:pt>
                <c:pt idx="104">
                  <c:v>13.3</c:v>
                </c:pt>
                <c:pt idx="105">
                  <c:v>13.5</c:v>
                </c:pt>
                <c:pt idx="106">
                  <c:v>13.7</c:v>
                </c:pt>
                <c:pt idx="107">
                  <c:v>13.899999999999999</c:v>
                </c:pt>
                <c:pt idx="108">
                  <c:v>14.100000000000001</c:v>
                </c:pt>
                <c:pt idx="109">
                  <c:v>14.3</c:v>
                </c:pt>
                <c:pt idx="110">
                  <c:v>14.5</c:v>
                </c:pt>
                <c:pt idx="111">
                  <c:v>14.7</c:v>
                </c:pt>
                <c:pt idx="112">
                  <c:v>14.899999999999999</c:v>
                </c:pt>
                <c:pt idx="113">
                  <c:v>15.100000000000001</c:v>
                </c:pt>
                <c:pt idx="114">
                  <c:v>15.3</c:v>
                </c:pt>
                <c:pt idx="115">
                  <c:v>15.5</c:v>
                </c:pt>
                <c:pt idx="116">
                  <c:v>15.7</c:v>
                </c:pt>
                <c:pt idx="117">
                  <c:v>15.899999999999999</c:v>
                </c:pt>
                <c:pt idx="118">
                  <c:v>16.100000000000001</c:v>
                </c:pt>
                <c:pt idx="119">
                  <c:v>16.3</c:v>
                </c:pt>
                <c:pt idx="120">
                  <c:v>16.5</c:v>
                </c:pt>
                <c:pt idx="121">
                  <c:v>16.7</c:v>
                </c:pt>
                <c:pt idx="122">
                  <c:v>16.899999999999999</c:v>
                </c:pt>
                <c:pt idx="123">
                  <c:v>17.100000000000001</c:v>
                </c:pt>
                <c:pt idx="124">
                  <c:v>17.3</c:v>
                </c:pt>
                <c:pt idx="125">
                  <c:v>17.5</c:v>
                </c:pt>
                <c:pt idx="126">
                  <c:v>17.7</c:v>
                </c:pt>
                <c:pt idx="127">
                  <c:v>17.899999999999999</c:v>
                </c:pt>
                <c:pt idx="128">
                  <c:v>18.100000000000001</c:v>
                </c:pt>
                <c:pt idx="129">
                  <c:v>18.3</c:v>
                </c:pt>
                <c:pt idx="130">
                  <c:v>18.5</c:v>
                </c:pt>
                <c:pt idx="131">
                  <c:v>18.7</c:v>
                </c:pt>
                <c:pt idx="132">
                  <c:v>18.899999999999999</c:v>
                </c:pt>
                <c:pt idx="133">
                  <c:v>19.100000000000001</c:v>
                </c:pt>
                <c:pt idx="134">
                  <c:v>19.3</c:v>
                </c:pt>
                <c:pt idx="135">
                  <c:v>19.5</c:v>
                </c:pt>
                <c:pt idx="136">
                  <c:v>19.7</c:v>
                </c:pt>
                <c:pt idx="137">
                  <c:v>19.899999999999999</c:v>
                </c:pt>
                <c:pt idx="138">
                  <c:v>20.100000000000001</c:v>
                </c:pt>
                <c:pt idx="139">
                  <c:v>20.3</c:v>
                </c:pt>
                <c:pt idx="140">
                  <c:v>20.5</c:v>
                </c:pt>
                <c:pt idx="141">
                  <c:v>20.7</c:v>
                </c:pt>
                <c:pt idx="142">
                  <c:v>20.9</c:v>
                </c:pt>
                <c:pt idx="143">
                  <c:v>21.1</c:v>
                </c:pt>
                <c:pt idx="144">
                  <c:v>21.3</c:v>
                </c:pt>
                <c:pt idx="145">
                  <c:v>21.5</c:v>
                </c:pt>
                <c:pt idx="146">
                  <c:v>21.7</c:v>
                </c:pt>
                <c:pt idx="147">
                  <c:v>21.9</c:v>
                </c:pt>
                <c:pt idx="148">
                  <c:v>22.1</c:v>
                </c:pt>
                <c:pt idx="149">
                  <c:v>22.3</c:v>
                </c:pt>
                <c:pt idx="150">
                  <c:v>22.5</c:v>
                </c:pt>
                <c:pt idx="151">
                  <c:v>22.7</c:v>
                </c:pt>
                <c:pt idx="152">
                  <c:v>22.9</c:v>
                </c:pt>
                <c:pt idx="153">
                  <c:v>23.1</c:v>
                </c:pt>
                <c:pt idx="154">
                  <c:v>23.3</c:v>
                </c:pt>
                <c:pt idx="155">
                  <c:v>23.5</c:v>
                </c:pt>
                <c:pt idx="156">
                  <c:v>23.7</c:v>
                </c:pt>
                <c:pt idx="157">
                  <c:v>23.9</c:v>
                </c:pt>
                <c:pt idx="158">
                  <c:v>24.1</c:v>
                </c:pt>
                <c:pt idx="159">
                  <c:v>24.3</c:v>
                </c:pt>
                <c:pt idx="160">
                  <c:v>24.5</c:v>
                </c:pt>
                <c:pt idx="161">
                  <c:v>24.700000000000003</c:v>
                </c:pt>
                <c:pt idx="162">
                  <c:v>24.9</c:v>
                </c:pt>
                <c:pt idx="163">
                  <c:v>25.1</c:v>
                </c:pt>
                <c:pt idx="164">
                  <c:v>25.299999999999997</c:v>
                </c:pt>
                <c:pt idx="165">
                  <c:v>25.5</c:v>
                </c:pt>
                <c:pt idx="166">
                  <c:v>25.700000000000003</c:v>
                </c:pt>
                <c:pt idx="167">
                  <c:v>25.9</c:v>
                </c:pt>
                <c:pt idx="168">
                  <c:v>26.1</c:v>
                </c:pt>
                <c:pt idx="169">
                  <c:v>26.299999999999997</c:v>
                </c:pt>
                <c:pt idx="170">
                  <c:v>26.5</c:v>
                </c:pt>
                <c:pt idx="171">
                  <c:v>26.700000000000003</c:v>
                </c:pt>
                <c:pt idx="172">
                  <c:v>26.9</c:v>
                </c:pt>
                <c:pt idx="173">
                  <c:v>27.1</c:v>
                </c:pt>
                <c:pt idx="174">
                  <c:v>27.299999999999997</c:v>
                </c:pt>
                <c:pt idx="175">
                  <c:v>27.5</c:v>
                </c:pt>
                <c:pt idx="176">
                  <c:v>27.700000000000003</c:v>
                </c:pt>
                <c:pt idx="177">
                  <c:v>27.9</c:v>
                </c:pt>
                <c:pt idx="178">
                  <c:v>28.1</c:v>
                </c:pt>
                <c:pt idx="179">
                  <c:v>28.299999999999997</c:v>
                </c:pt>
                <c:pt idx="180">
                  <c:v>28.5</c:v>
                </c:pt>
                <c:pt idx="181">
                  <c:v>28.700000000000003</c:v>
                </c:pt>
                <c:pt idx="182">
                  <c:v>28.9</c:v>
                </c:pt>
                <c:pt idx="183">
                  <c:v>29.1</c:v>
                </c:pt>
                <c:pt idx="184">
                  <c:v>29.299999999999997</c:v>
                </c:pt>
                <c:pt idx="185">
                  <c:v>29.5</c:v>
                </c:pt>
                <c:pt idx="186">
                  <c:v>29.700000000000003</c:v>
                </c:pt>
                <c:pt idx="187">
                  <c:v>29.9</c:v>
                </c:pt>
                <c:pt idx="188">
                  <c:v>30.1</c:v>
                </c:pt>
                <c:pt idx="189">
                  <c:v>30.299999999999997</c:v>
                </c:pt>
                <c:pt idx="190">
                  <c:v>30.5</c:v>
                </c:pt>
                <c:pt idx="191">
                  <c:v>30.700000000000003</c:v>
                </c:pt>
                <c:pt idx="192">
                  <c:v>30.9</c:v>
                </c:pt>
                <c:pt idx="193">
                  <c:v>31.1</c:v>
                </c:pt>
                <c:pt idx="194">
                  <c:v>31.299999999999997</c:v>
                </c:pt>
                <c:pt idx="195">
                  <c:v>31.5</c:v>
                </c:pt>
                <c:pt idx="196">
                  <c:v>31.700000000000003</c:v>
                </c:pt>
                <c:pt idx="197">
                  <c:v>31.9</c:v>
                </c:pt>
                <c:pt idx="198">
                  <c:v>32.1</c:v>
                </c:pt>
                <c:pt idx="199">
                  <c:v>32.299999999999997</c:v>
                </c:pt>
                <c:pt idx="200">
                  <c:v>32.5</c:v>
                </c:pt>
                <c:pt idx="201">
                  <c:v>32.700000000000003</c:v>
                </c:pt>
                <c:pt idx="202">
                  <c:v>32.9</c:v>
                </c:pt>
                <c:pt idx="203">
                  <c:v>33.1</c:v>
                </c:pt>
                <c:pt idx="204">
                  <c:v>33.299999999999997</c:v>
                </c:pt>
                <c:pt idx="205">
                  <c:v>33.5</c:v>
                </c:pt>
                <c:pt idx="206">
                  <c:v>33.700000000000003</c:v>
                </c:pt>
                <c:pt idx="207">
                  <c:v>33.9</c:v>
                </c:pt>
                <c:pt idx="208">
                  <c:v>34.1</c:v>
                </c:pt>
                <c:pt idx="209">
                  <c:v>34.299999999999997</c:v>
                </c:pt>
                <c:pt idx="210">
                  <c:v>34.5</c:v>
                </c:pt>
                <c:pt idx="211">
                  <c:v>34.700000000000003</c:v>
                </c:pt>
                <c:pt idx="212">
                  <c:v>34.9</c:v>
                </c:pt>
                <c:pt idx="213">
                  <c:v>35.1</c:v>
                </c:pt>
                <c:pt idx="214">
                  <c:v>35.299999999999997</c:v>
                </c:pt>
                <c:pt idx="215">
                  <c:v>35.5</c:v>
                </c:pt>
                <c:pt idx="216">
                  <c:v>35.700000000000003</c:v>
                </c:pt>
                <c:pt idx="217">
                  <c:v>35.9</c:v>
                </c:pt>
                <c:pt idx="218">
                  <c:v>36.1</c:v>
                </c:pt>
                <c:pt idx="219">
                  <c:v>36.299999999999997</c:v>
                </c:pt>
                <c:pt idx="220">
                  <c:v>36.5</c:v>
                </c:pt>
                <c:pt idx="221">
                  <c:v>36.700000000000003</c:v>
                </c:pt>
                <c:pt idx="222">
                  <c:v>36.9</c:v>
                </c:pt>
                <c:pt idx="223">
                  <c:v>37.1</c:v>
                </c:pt>
                <c:pt idx="224">
                  <c:v>37.299999999999997</c:v>
                </c:pt>
                <c:pt idx="225">
                  <c:v>37.5</c:v>
                </c:pt>
                <c:pt idx="226">
                  <c:v>37.700000000000003</c:v>
                </c:pt>
                <c:pt idx="227">
                  <c:v>37.9</c:v>
                </c:pt>
                <c:pt idx="228">
                  <c:v>38.1</c:v>
                </c:pt>
                <c:pt idx="229">
                  <c:v>38.299999999999997</c:v>
                </c:pt>
                <c:pt idx="230">
                  <c:v>38.5</c:v>
                </c:pt>
                <c:pt idx="231">
                  <c:v>38.700000000000003</c:v>
                </c:pt>
                <c:pt idx="232">
                  <c:v>38.9</c:v>
                </c:pt>
                <c:pt idx="233">
                  <c:v>39.1</c:v>
                </c:pt>
                <c:pt idx="234">
                  <c:v>39.299999999999997</c:v>
                </c:pt>
                <c:pt idx="235">
                  <c:v>39.5</c:v>
                </c:pt>
                <c:pt idx="236">
                  <c:v>39.700000000000003</c:v>
                </c:pt>
                <c:pt idx="237">
                  <c:v>39.9</c:v>
                </c:pt>
                <c:pt idx="238">
                  <c:v>40.1</c:v>
                </c:pt>
                <c:pt idx="239">
                  <c:v>40.299999999999997</c:v>
                </c:pt>
                <c:pt idx="240">
                  <c:v>40.5</c:v>
                </c:pt>
                <c:pt idx="241">
                  <c:v>40.700000000000003</c:v>
                </c:pt>
                <c:pt idx="242">
                  <c:v>40.9</c:v>
                </c:pt>
                <c:pt idx="243">
                  <c:v>41.1</c:v>
                </c:pt>
                <c:pt idx="244">
                  <c:v>41.3</c:v>
                </c:pt>
                <c:pt idx="245">
                  <c:v>41.5</c:v>
                </c:pt>
                <c:pt idx="246">
                  <c:v>41.7</c:v>
                </c:pt>
                <c:pt idx="247">
                  <c:v>41.9</c:v>
                </c:pt>
                <c:pt idx="248">
                  <c:v>42.1</c:v>
                </c:pt>
                <c:pt idx="249">
                  <c:v>42.3</c:v>
                </c:pt>
                <c:pt idx="250">
                  <c:v>42.5</c:v>
                </c:pt>
                <c:pt idx="251">
                  <c:v>42.7</c:v>
                </c:pt>
                <c:pt idx="252">
                  <c:v>42.9</c:v>
                </c:pt>
                <c:pt idx="253">
                  <c:v>43.1</c:v>
                </c:pt>
                <c:pt idx="254">
                  <c:v>43.3</c:v>
                </c:pt>
                <c:pt idx="255">
                  <c:v>43.5</c:v>
                </c:pt>
                <c:pt idx="256">
                  <c:v>43.7</c:v>
                </c:pt>
                <c:pt idx="257">
                  <c:v>43.9</c:v>
                </c:pt>
                <c:pt idx="258">
                  <c:v>44.1</c:v>
                </c:pt>
                <c:pt idx="259">
                  <c:v>44.3</c:v>
                </c:pt>
                <c:pt idx="260">
                  <c:v>44.5</c:v>
                </c:pt>
                <c:pt idx="261">
                  <c:v>44.7</c:v>
                </c:pt>
                <c:pt idx="262">
                  <c:v>44.9</c:v>
                </c:pt>
                <c:pt idx="263">
                  <c:v>45.1</c:v>
                </c:pt>
                <c:pt idx="264">
                  <c:v>45.3</c:v>
                </c:pt>
                <c:pt idx="265">
                  <c:v>45.5</c:v>
                </c:pt>
                <c:pt idx="266">
                  <c:v>45.7</c:v>
                </c:pt>
                <c:pt idx="267">
                  <c:v>45.9</c:v>
                </c:pt>
                <c:pt idx="268">
                  <c:v>46.1</c:v>
                </c:pt>
                <c:pt idx="269">
                  <c:v>46.3</c:v>
                </c:pt>
                <c:pt idx="270">
                  <c:v>46.5</c:v>
                </c:pt>
                <c:pt idx="271">
                  <c:v>46.7</c:v>
                </c:pt>
                <c:pt idx="272">
                  <c:v>46.9</c:v>
                </c:pt>
                <c:pt idx="273">
                  <c:v>47.1</c:v>
                </c:pt>
                <c:pt idx="274">
                  <c:v>47.3</c:v>
                </c:pt>
                <c:pt idx="275">
                  <c:v>47.5</c:v>
                </c:pt>
                <c:pt idx="276">
                  <c:v>47.7</c:v>
                </c:pt>
                <c:pt idx="277">
                  <c:v>47.9</c:v>
                </c:pt>
                <c:pt idx="278">
                  <c:v>48.1</c:v>
                </c:pt>
                <c:pt idx="279">
                  <c:v>48.3</c:v>
                </c:pt>
                <c:pt idx="280">
                  <c:v>48.5</c:v>
                </c:pt>
                <c:pt idx="281">
                  <c:v>48.7</c:v>
                </c:pt>
                <c:pt idx="282">
                  <c:v>48.9</c:v>
                </c:pt>
                <c:pt idx="283">
                  <c:v>49.1</c:v>
                </c:pt>
                <c:pt idx="284">
                  <c:v>49.3</c:v>
                </c:pt>
                <c:pt idx="285">
                  <c:v>49.5</c:v>
                </c:pt>
                <c:pt idx="286">
                  <c:v>49.7</c:v>
                </c:pt>
                <c:pt idx="287">
                  <c:v>49.9</c:v>
                </c:pt>
                <c:pt idx="288">
                  <c:v>50.1</c:v>
                </c:pt>
                <c:pt idx="289">
                  <c:v>50.3</c:v>
                </c:pt>
                <c:pt idx="290">
                  <c:v>50.5</c:v>
                </c:pt>
                <c:pt idx="291">
                  <c:v>50.7</c:v>
                </c:pt>
                <c:pt idx="292">
                  <c:v>50.9</c:v>
                </c:pt>
                <c:pt idx="293">
                  <c:v>51.1</c:v>
                </c:pt>
                <c:pt idx="294">
                  <c:v>51.3</c:v>
                </c:pt>
                <c:pt idx="295">
                  <c:v>51.5</c:v>
                </c:pt>
                <c:pt idx="296">
                  <c:v>51.7</c:v>
                </c:pt>
                <c:pt idx="297">
                  <c:v>51.9</c:v>
                </c:pt>
                <c:pt idx="298">
                  <c:v>52.1</c:v>
                </c:pt>
                <c:pt idx="299">
                  <c:v>52.3</c:v>
                </c:pt>
                <c:pt idx="300">
                  <c:v>52.5</c:v>
                </c:pt>
                <c:pt idx="301">
                  <c:v>52.7</c:v>
                </c:pt>
                <c:pt idx="302">
                  <c:v>52.9</c:v>
                </c:pt>
                <c:pt idx="303">
                  <c:v>53.1</c:v>
                </c:pt>
                <c:pt idx="304">
                  <c:v>53.3</c:v>
                </c:pt>
                <c:pt idx="305">
                  <c:v>53.5</c:v>
                </c:pt>
                <c:pt idx="306">
                  <c:v>53.7</c:v>
                </c:pt>
                <c:pt idx="307">
                  <c:v>53.9</c:v>
                </c:pt>
                <c:pt idx="308">
                  <c:v>54.1</c:v>
                </c:pt>
                <c:pt idx="309">
                  <c:v>54.3</c:v>
                </c:pt>
                <c:pt idx="310">
                  <c:v>54.5</c:v>
                </c:pt>
                <c:pt idx="311">
                  <c:v>54.7</c:v>
                </c:pt>
                <c:pt idx="312">
                  <c:v>54.9</c:v>
                </c:pt>
                <c:pt idx="313">
                  <c:v>55.1</c:v>
                </c:pt>
                <c:pt idx="314">
                  <c:v>55.3</c:v>
                </c:pt>
                <c:pt idx="315">
                  <c:v>55.5</c:v>
                </c:pt>
                <c:pt idx="316">
                  <c:v>55.7</c:v>
                </c:pt>
                <c:pt idx="317">
                  <c:v>55.9</c:v>
                </c:pt>
                <c:pt idx="318">
                  <c:v>56.1</c:v>
                </c:pt>
                <c:pt idx="319">
                  <c:v>56.3</c:v>
                </c:pt>
                <c:pt idx="320">
                  <c:v>56.5</c:v>
                </c:pt>
                <c:pt idx="321">
                  <c:v>56.7</c:v>
                </c:pt>
                <c:pt idx="322">
                  <c:v>56.900000000000006</c:v>
                </c:pt>
                <c:pt idx="323">
                  <c:v>57.099999999999994</c:v>
                </c:pt>
                <c:pt idx="324">
                  <c:v>57.3</c:v>
                </c:pt>
                <c:pt idx="325">
                  <c:v>57.5</c:v>
                </c:pt>
                <c:pt idx="326">
                  <c:v>57.7</c:v>
                </c:pt>
                <c:pt idx="327">
                  <c:v>57.900000000000006</c:v>
                </c:pt>
                <c:pt idx="328">
                  <c:v>58.099999999999994</c:v>
                </c:pt>
                <c:pt idx="329">
                  <c:v>58.3</c:v>
                </c:pt>
                <c:pt idx="330">
                  <c:v>58.5</c:v>
                </c:pt>
                <c:pt idx="331">
                  <c:v>58.7</c:v>
                </c:pt>
                <c:pt idx="332">
                  <c:v>58.900000000000006</c:v>
                </c:pt>
                <c:pt idx="333">
                  <c:v>59.099999999999994</c:v>
                </c:pt>
                <c:pt idx="334">
                  <c:v>59.3</c:v>
                </c:pt>
                <c:pt idx="335">
                  <c:v>59.5</c:v>
                </c:pt>
                <c:pt idx="336">
                  <c:v>59.7</c:v>
                </c:pt>
                <c:pt idx="337">
                  <c:v>59.900000000000006</c:v>
                </c:pt>
                <c:pt idx="338">
                  <c:v>60.099999999999994</c:v>
                </c:pt>
                <c:pt idx="339">
                  <c:v>60.3</c:v>
                </c:pt>
                <c:pt idx="340">
                  <c:v>60.5</c:v>
                </c:pt>
                <c:pt idx="341">
                  <c:v>60.7</c:v>
                </c:pt>
                <c:pt idx="342">
                  <c:v>60.900000000000006</c:v>
                </c:pt>
                <c:pt idx="343">
                  <c:v>61.099999999999994</c:v>
                </c:pt>
                <c:pt idx="344">
                  <c:v>61.3</c:v>
                </c:pt>
                <c:pt idx="345">
                  <c:v>61.5</c:v>
                </c:pt>
                <c:pt idx="346">
                  <c:v>61.7</c:v>
                </c:pt>
                <c:pt idx="347">
                  <c:v>61.900000000000006</c:v>
                </c:pt>
                <c:pt idx="348">
                  <c:v>62.099999999999994</c:v>
                </c:pt>
                <c:pt idx="349">
                  <c:v>62.3</c:v>
                </c:pt>
                <c:pt idx="350">
                  <c:v>62.5</c:v>
                </c:pt>
                <c:pt idx="351">
                  <c:v>62.7</c:v>
                </c:pt>
                <c:pt idx="352">
                  <c:v>62.900000000000006</c:v>
                </c:pt>
                <c:pt idx="353">
                  <c:v>63.099999999999994</c:v>
                </c:pt>
                <c:pt idx="354">
                  <c:v>63.3</c:v>
                </c:pt>
                <c:pt idx="355">
                  <c:v>63.5</c:v>
                </c:pt>
                <c:pt idx="356">
                  <c:v>63.7</c:v>
                </c:pt>
                <c:pt idx="357">
                  <c:v>63.900000000000006</c:v>
                </c:pt>
                <c:pt idx="358">
                  <c:v>64.099999999999994</c:v>
                </c:pt>
                <c:pt idx="359">
                  <c:v>64.3</c:v>
                </c:pt>
                <c:pt idx="360">
                  <c:v>64.5</c:v>
                </c:pt>
                <c:pt idx="361">
                  <c:v>64.7</c:v>
                </c:pt>
                <c:pt idx="362">
                  <c:v>64.900000000000006</c:v>
                </c:pt>
                <c:pt idx="363">
                  <c:v>65.099999999999994</c:v>
                </c:pt>
                <c:pt idx="364">
                  <c:v>65.3</c:v>
                </c:pt>
                <c:pt idx="365">
                  <c:v>65.5</c:v>
                </c:pt>
                <c:pt idx="366">
                  <c:v>65.7</c:v>
                </c:pt>
                <c:pt idx="367">
                  <c:v>65.900000000000006</c:v>
                </c:pt>
                <c:pt idx="368">
                  <c:v>66.099999999999994</c:v>
                </c:pt>
                <c:pt idx="369">
                  <c:v>66.3</c:v>
                </c:pt>
                <c:pt idx="370">
                  <c:v>66.5</c:v>
                </c:pt>
                <c:pt idx="371">
                  <c:v>66.7</c:v>
                </c:pt>
                <c:pt idx="372">
                  <c:v>66.900000000000006</c:v>
                </c:pt>
                <c:pt idx="373">
                  <c:v>67.099999999999994</c:v>
                </c:pt>
                <c:pt idx="374">
                  <c:v>67.3</c:v>
                </c:pt>
                <c:pt idx="375">
                  <c:v>67.5</c:v>
                </c:pt>
                <c:pt idx="376">
                  <c:v>67.7</c:v>
                </c:pt>
                <c:pt idx="377">
                  <c:v>67.900000000000006</c:v>
                </c:pt>
                <c:pt idx="378">
                  <c:v>68.099999999999994</c:v>
                </c:pt>
                <c:pt idx="379">
                  <c:v>68.3</c:v>
                </c:pt>
                <c:pt idx="380">
                  <c:v>68.5</c:v>
                </c:pt>
                <c:pt idx="381">
                  <c:v>68.7</c:v>
                </c:pt>
                <c:pt idx="382">
                  <c:v>68.900000000000006</c:v>
                </c:pt>
                <c:pt idx="383">
                  <c:v>69.099999999999994</c:v>
                </c:pt>
                <c:pt idx="384">
                  <c:v>69.3</c:v>
                </c:pt>
                <c:pt idx="385">
                  <c:v>69.5</c:v>
                </c:pt>
                <c:pt idx="386">
                  <c:v>69.7</c:v>
                </c:pt>
                <c:pt idx="387">
                  <c:v>69.900000000000006</c:v>
                </c:pt>
                <c:pt idx="388">
                  <c:v>70.099999999999994</c:v>
                </c:pt>
                <c:pt idx="389">
                  <c:v>70.3</c:v>
                </c:pt>
                <c:pt idx="390">
                  <c:v>70.5</c:v>
                </c:pt>
                <c:pt idx="391">
                  <c:v>70.7</c:v>
                </c:pt>
                <c:pt idx="392">
                  <c:v>70.900000000000006</c:v>
                </c:pt>
                <c:pt idx="393">
                  <c:v>71.099999999999994</c:v>
                </c:pt>
                <c:pt idx="394">
                  <c:v>71.3</c:v>
                </c:pt>
                <c:pt idx="395">
                  <c:v>71.5</c:v>
                </c:pt>
                <c:pt idx="396">
                  <c:v>71.7</c:v>
                </c:pt>
                <c:pt idx="397">
                  <c:v>71.900000000000006</c:v>
                </c:pt>
                <c:pt idx="398">
                  <c:v>72.099999999999994</c:v>
                </c:pt>
                <c:pt idx="399">
                  <c:v>72.3</c:v>
                </c:pt>
                <c:pt idx="400">
                  <c:v>72.5</c:v>
                </c:pt>
                <c:pt idx="401">
                  <c:v>72.7</c:v>
                </c:pt>
                <c:pt idx="402">
                  <c:v>72.900000000000006</c:v>
                </c:pt>
                <c:pt idx="403">
                  <c:v>73.099999999999994</c:v>
                </c:pt>
                <c:pt idx="404">
                  <c:v>73.3</c:v>
                </c:pt>
                <c:pt idx="405">
                  <c:v>73.5</c:v>
                </c:pt>
                <c:pt idx="406">
                  <c:v>73.7</c:v>
                </c:pt>
                <c:pt idx="407">
                  <c:v>73.900000000000006</c:v>
                </c:pt>
                <c:pt idx="408">
                  <c:v>74.099999999999994</c:v>
                </c:pt>
                <c:pt idx="409">
                  <c:v>74.3</c:v>
                </c:pt>
                <c:pt idx="410">
                  <c:v>74.5</c:v>
                </c:pt>
                <c:pt idx="411">
                  <c:v>74.7</c:v>
                </c:pt>
                <c:pt idx="412">
                  <c:v>74.900000000000006</c:v>
                </c:pt>
                <c:pt idx="413">
                  <c:v>75.099999999999994</c:v>
                </c:pt>
                <c:pt idx="414">
                  <c:v>75.3</c:v>
                </c:pt>
                <c:pt idx="415">
                  <c:v>75.5</c:v>
                </c:pt>
                <c:pt idx="416">
                  <c:v>75.7</c:v>
                </c:pt>
                <c:pt idx="417">
                  <c:v>75.900000000000006</c:v>
                </c:pt>
                <c:pt idx="418">
                  <c:v>76.099999999999994</c:v>
                </c:pt>
                <c:pt idx="419">
                  <c:v>76.3</c:v>
                </c:pt>
                <c:pt idx="420">
                  <c:v>76.5</c:v>
                </c:pt>
                <c:pt idx="421">
                  <c:v>76.7</c:v>
                </c:pt>
                <c:pt idx="422">
                  <c:v>76.900000000000006</c:v>
                </c:pt>
                <c:pt idx="423">
                  <c:v>77.099999999999994</c:v>
                </c:pt>
                <c:pt idx="424">
                  <c:v>77.3</c:v>
                </c:pt>
                <c:pt idx="425">
                  <c:v>77.5</c:v>
                </c:pt>
                <c:pt idx="426">
                  <c:v>77.7</c:v>
                </c:pt>
                <c:pt idx="427">
                  <c:v>77.900000000000006</c:v>
                </c:pt>
                <c:pt idx="428">
                  <c:v>78.099999999999994</c:v>
                </c:pt>
                <c:pt idx="429">
                  <c:v>78.3</c:v>
                </c:pt>
                <c:pt idx="430">
                  <c:v>78.5</c:v>
                </c:pt>
                <c:pt idx="431">
                  <c:v>78.7</c:v>
                </c:pt>
                <c:pt idx="432">
                  <c:v>78.900000000000006</c:v>
                </c:pt>
                <c:pt idx="433">
                  <c:v>79.099999999999994</c:v>
                </c:pt>
                <c:pt idx="434">
                  <c:v>79.3</c:v>
                </c:pt>
                <c:pt idx="435">
                  <c:v>79.5</c:v>
                </c:pt>
                <c:pt idx="436">
                  <c:v>79.7</c:v>
                </c:pt>
                <c:pt idx="437">
                  <c:v>79.900000000000006</c:v>
                </c:pt>
                <c:pt idx="438">
                  <c:v>80.099999999999994</c:v>
                </c:pt>
                <c:pt idx="439">
                  <c:v>80.3</c:v>
                </c:pt>
                <c:pt idx="440">
                  <c:v>80.5</c:v>
                </c:pt>
                <c:pt idx="441">
                  <c:v>80.7</c:v>
                </c:pt>
                <c:pt idx="442">
                  <c:v>80.900000000000006</c:v>
                </c:pt>
                <c:pt idx="443">
                  <c:v>81.099999999999994</c:v>
                </c:pt>
                <c:pt idx="444">
                  <c:v>81.3</c:v>
                </c:pt>
                <c:pt idx="445">
                  <c:v>81.5</c:v>
                </c:pt>
                <c:pt idx="446">
                  <c:v>81.7</c:v>
                </c:pt>
                <c:pt idx="447">
                  <c:v>81.900000000000006</c:v>
                </c:pt>
                <c:pt idx="448">
                  <c:v>82.1</c:v>
                </c:pt>
                <c:pt idx="449">
                  <c:v>82.3</c:v>
                </c:pt>
                <c:pt idx="450">
                  <c:v>82.5</c:v>
                </c:pt>
                <c:pt idx="451">
                  <c:v>82.7</c:v>
                </c:pt>
                <c:pt idx="452">
                  <c:v>82.9</c:v>
                </c:pt>
                <c:pt idx="453">
                  <c:v>83.1</c:v>
                </c:pt>
                <c:pt idx="454">
                  <c:v>83.3</c:v>
                </c:pt>
                <c:pt idx="455">
                  <c:v>83.5</c:v>
                </c:pt>
                <c:pt idx="456">
                  <c:v>83.7</c:v>
                </c:pt>
                <c:pt idx="457">
                  <c:v>83.9</c:v>
                </c:pt>
                <c:pt idx="458">
                  <c:v>84.1</c:v>
                </c:pt>
                <c:pt idx="459">
                  <c:v>84.3</c:v>
                </c:pt>
                <c:pt idx="460">
                  <c:v>84.5</c:v>
                </c:pt>
                <c:pt idx="461">
                  <c:v>84.7</c:v>
                </c:pt>
                <c:pt idx="462">
                  <c:v>84.9</c:v>
                </c:pt>
                <c:pt idx="463">
                  <c:v>85.1</c:v>
                </c:pt>
                <c:pt idx="464">
                  <c:v>85.3</c:v>
                </c:pt>
                <c:pt idx="465">
                  <c:v>85.5</c:v>
                </c:pt>
                <c:pt idx="466">
                  <c:v>85.7</c:v>
                </c:pt>
                <c:pt idx="467">
                  <c:v>85.9</c:v>
                </c:pt>
                <c:pt idx="468">
                  <c:v>86.1</c:v>
                </c:pt>
                <c:pt idx="469">
                  <c:v>86.3</c:v>
                </c:pt>
                <c:pt idx="470">
                  <c:v>86.5</c:v>
                </c:pt>
                <c:pt idx="471">
                  <c:v>86.7</c:v>
                </c:pt>
                <c:pt idx="472">
                  <c:v>86.9</c:v>
                </c:pt>
                <c:pt idx="473">
                  <c:v>87.1</c:v>
                </c:pt>
                <c:pt idx="474">
                  <c:v>87.3</c:v>
                </c:pt>
                <c:pt idx="475">
                  <c:v>87.5</c:v>
                </c:pt>
                <c:pt idx="476">
                  <c:v>87.7</c:v>
                </c:pt>
                <c:pt idx="477">
                  <c:v>87.9</c:v>
                </c:pt>
                <c:pt idx="478">
                  <c:v>88.1</c:v>
                </c:pt>
                <c:pt idx="479">
                  <c:v>88.3</c:v>
                </c:pt>
                <c:pt idx="480">
                  <c:v>88.5</c:v>
                </c:pt>
                <c:pt idx="481">
                  <c:v>88.7</c:v>
                </c:pt>
                <c:pt idx="482">
                  <c:v>88.9</c:v>
                </c:pt>
                <c:pt idx="483">
                  <c:v>89.1</c:v>
                </c:pt>
                <c:pt idx="484">
                  <c:v>89.3</c:v>
                </c:pt>
                <c:pt idx="485">
                  <c:v>89.5</c:v>
                </c:pt>
                <c:pt idx="486">
                  <c:v>89.7</c:v>
                </c:pt>
                <c:pt idx="487">
                  <c:v>89.9</c:v>
                </c:pt>
                <c:pt idx="488">
                  <c:v>90.1</c:v>
                </c:pt>
                <c:pt idx="489">
                  <c:v>90.3</c:v>
                </c:pt>
                <c:pt idx="490">
                  <c:v>90.5</c:v>
                </c:pt>
                <c:pt idx="491">
                  <c:v>90.7</c:v>
                </c:pt>
                <c:pt idx="492">
                  <c:v>90.9</c:v>
                </c:pt>
                <c:pt idx="493">
                  <c:v>91.1</c:v>
                </c:pt>
                <c:pt idx="494">
                  <c:v>91.3</c:v>
                </c:pt>
                <c:pt idx="495">
                  <c:v>91.5</c:v>
                </c:pt>
                <c:pt idx="496">
                  <c:v>91.7</c:v>
                </c:pt>
                <c:pt idx="497">
                  <c:v>91.9</c:v>
                </c:pt>
                <c:pt idx="498">
                  <c:v>92.1</c:v>
                </c:pt>
                <c:pt idx="499">
                  <c:v>92.3</c:v>
                </c:pt>
                <c:pt idx="500">
                  <c:v>92.5</c:v>
                </c:pt>
              </c:numCache>
            </c:numRef>
          </c:xVal>
          <c:yVal>
            <c:numRef>
              <c:f>Sheet1!$K$2:$K$802</c:f>
              <c:numCache>
                <c:formatCode>General</c:formatCode>
                <c:ptCount val="801"/>
                <c:pt idx="0">
                  <c:v>1860.6242551600001</c:v>
                </c:pt>
                <c:pt idx="1">
                  <c:v>1860.8160430299999</c:v>
                </c:pt>
                <c:pt idx="2">
                  <c:v>1861.1371277999999</c:v>
                </c:pt>
                <c:pt idx="3">
                  <c:v>1861.6529800599999</c:v>
                </c:pt>
                <c:pt idx="4">
                  <c:v>1862.44196285</c:v>
                </c:pt>
                <c:pt idx="5">
                  <c:v>1863.4647265399999</c:v>
                </c:pt>
                <c:pt idx="6">
                  <c:v>1864.7061627</c:v>
                </c:pt>
                <c:pt idx="7">
                  <c:v>1866.1692256399999</c:v>
                </c:pt>
                <c:pt idx="8">
                  <c:v>1867.85633452</c:v>
                </c:pt>
                <c:pt idx="9">
                  <c:v>1869.77981976</c:v>
                </c:pt>
                <c:pt idx="10">
                  <c:v>1871.94137232</c:v>
                </c:pt>
                <c:pt idx="11">
                  <c:v>1874.3151621100001</c:v>
                </c:pt>
                <c:pt idx="12">
                  <c:v>1876.9061774199999</c:v>
                </c:pt>
                <c:pt idx="13">
                  <c:v>1879.7239056599999</c:v>
                </c:pt>
                <c:pt idx="14">
                  <c:v>1882.7751702200001</c:v>
                </c:pt>
                <c:pt idx="15">
                  <c:v>1886.0527580600001</c:v>
                </c:pt>
                <c:pt idx="16">
                  <c:v>1889.5449226799999</c:v>
                </c:pt>
                <c:pt idx="17">
                  <c:v>1893.25334484</c:v>
                </c:pt>
                <c:pt idx="18">
                  <c:v>1897.1814624900001</c:v>
                </c:pt>
                <c:pt idx="19">
                  <c:v>1901.33535964</c:v>
                </c:pt>
                <c:pt idx="20">
                  <c:v>1905.71362636</c:v>
                </c:pt>
                <c:pt idx="21">
                  <c:v>1910.3053436099999</c:v>
                </c:pt>
                <c:pt idx="22">
                  <c:v>1915.1156203999999</c:v>
                </c:pt>
                <c:pt idx="23">
                  <c:v>1920.14884048</c:v>
                </c:pt>
                <c:pt idx="24">
                  <c:v>1925.39781827</c:v>
                </c:pt>
                <c:pt idx="25">
                  <c:v>1930.85577485</c:v>
                </c:pt>
                <c:pt idx="26">
                  <c:v>1936.53437893</c:v>
                </c:pt>
                <c:pt idx="27">
                  <c:v>1942.4253326600001</c:v>
                </c:pt>
                <c:pt idx="28">
                  <c:v>1948.5209564500001</c:v>
                </c:pt>
                <c:pt idx="29">
                  <c:v>1954.8229623899999</c:v>
                </c:pt>
                <c:pt idx="30">
                  <c:v>1961.33960073</c:v>
                </c:pt>
                <c:pt idx="31">
                  <c:v>1968.0654082599999</c:v>
                </c:pt>
                <c:pt idx="32">
                  <c:v>1974.9883462600001</c:v>
                </c:pt>
                <c:pt idx="33">
                  <c:v>1982.1174959800001</c:v>
                </c:pt>
                <c:pt idx="34">
                  <c:v>1989.45964099</c:v>
                </c:pt>
                <c:pt idx="35">
                  <c:v>1997.00796124</c:v>
                </c:pt>
                <c:pt idx="36">
                  <c:v>2004.74325342</c:v>
                </c:pt>
                <c:pt idx="37">
                  <c:v>2012.678973</c:v>
                </c:pt>
                <c:pt idx="38">
                  <c:v>2020.8096338299999</c:v>
                </c:pt>
                <c:pt idx="39">
                  <c:v>2029.12921185</c:v>
                </c:pt>
                <c:pt idx="40">
                  <c:v>2037.6411851099999</c:v>
                </c:pt>
                <c:pt idx="41">
                  <c:v>2046.3435185799999</c:v>
                </c:pt>
                <c:pt idx="42">
                  <c:v>2055.22284601</c:v>
                </c:pt>
                <c:pt idx="43">
                  <c:v>2064.2894784099999</c:v>
                </c:pt>
                <c:pt idx="44">
                  <c:v>2073.54886777</c:v>
                </c:pt>
                <c:pt idx="45">
                  <c:v>2082.99252041</c:v>
                </c:pt>
                <c:pt idx="46">
                  <c:v>2092.5984678200002</c:v>
                </c:pt>
                <c:pt idx="47">
                  <c:v>2102.3745786499999</c:v>
                </c:pt>
                <c:pt idx="48">
                  <c:v>2112.3214197900002</c:v>
                </c:pt>
                <c:pt idx="49">
                  <c:v>2122.43288906</c:v>
                </c:pt>
                <c:pt idx="50">
                  <c:v>2132.70638547</c:v>
                </c:pt>
                <c:pt idx="51">
                  <c:v>2143.1456636500002</c:v>
                </c:pt>
                <c:pt idx="52">
                  <c:v>2153.7353764700001</c:v>
                </c:pt>
                <c:pt idx="53">
                  <c:v>2164.47490397</c:v>
                </c:pt>
                <c:pt idx="54">
                  <c:v>2175.3633429000001</c:v>
                </c:pt>
                <c:pt idx="55">
                  <c:v>2186.4010121400001</c:v>
                </c:pt>
                <c:pt idx="56">
                  <c:v>2197.5777618900001</c:v>
                </c:pt>
                <c:pt idx="57">
                  <c:v>2208.8887738200001</c:v>
                </c:pt>
                <c:pt idx="58">
                  <c:v>2220.3330885800001</c:v>
                </c:pt>
                <c:pt idx="59">
                  <c:v>2231.9018228300001</c:v>
                </c:pt>
                <c:pt idx="60">
                  <c:v>2243.5929747800001</c:v>
                </c:pt>
                <c:pt idx="61">
                  <c:v>2255.3961623800001</c:v>
                </c:pt>
                <c:pt idx="62">
                  <c:v>2267.3150429699999</c:v>
                </c:pt>
                <c:pt idx="63">
                  <c:v>2279.3480440399999</c:v>
                </c:pt>
                <c:pt idx="64">
                  <c:v>2291.4790127800002</c:v>
                </c:pt>
                <c:pt idx="65">
                  <c:v>2303.7041374599999</c:v>
                </c:pt>
                <c:pt idx="66">
                  <c:v>2316.01929531</c:v>
                </c:pt>
                <c:pt idx="67">
                  <c:v>2328.4158268400001</c:v>
                </c:pt>
                <c:pt idx="68">
                  <c:v>2340.8920237399998</c:v>
                </c:pt>
                <c:pt idx="69">
                  <c:v>2353.4401554000001</c:v>
                </c:pt>
                <c:pt idx="70">
                  <c:v>2366.05935327</c:v>
                </c:pt>
                <c:pt idx="71">
                  <c:v>2378.73951399</c:v>
                </c:pt>
                <c:pt idx="72">
                  <c:v>2391.4687114799999</c:v>
                </c:pt>
                <c:pt idx="73">
                  <c:v>2404.2464054000002</c:v>
                </c:pt>
                <c:pt idx="74">
                  <c:v>2417.0624883199998</c:v>
                </c:pt>
                <c:pt idx="75">
                  <c:v>2429.9141314100002</c:v>
                </c:pt>
                <c:pt idx="76">
                  <c:v>2442.7903631600002</c:v>
                </c:pt>
                <c:pt idx="77">
                  <c:v>2455.6829555099998</c:v>
                </c:pt>
                <c:pt idx="78">
                  <c:v>2468.5899370000002</c:v>
                </c:pt>
                <c:pt idx="79">
                  <c:v>2481.4965695000001</c:v>
                </c:pt>
                <c:pt idx="80">
                  <c:v>2494.3999117899998</c:v>
                </c:pt>
                <c:pt idx="81">
                  <c:v>2507.29177695</c:v>
                </c:pt>
                <c:pt idx="82">
                  <c:v>2520.1605224199998</c:v>
                </c:pt>
                <c:pt idx="83">
                  <c:v>2533.00226109</c:v>
                </c:pt>
                <c:pt idx="84">
                  <c:v>2545.8027156500002</c:v>
                </c:pt>
                <c:pt idx="85">
                  <c:v>2558.5610140899998</c:v>
                </c:pt>
                <c:pt idx="86">
                  <c:v>2571.27204493</c:v>
                </c:pt>
                <c:pt idx="87">
                  <c:v>2583.9134515400001</c:v>
                </c:pt>
                <c:pt idx="88">
                  <c:v>2596.4809291699999</c:v>
                </c:pt>
                <c:pt idx="89">
                  <c:v>2608.96468082</c:v>
                </c:pt>
                <c:pt idx="90">
                  <c:v>2621.36574561</c:v>
                </c:pt>
                <c:pt idx="91">
                  <c:v>2633.6652964899999</c:v>
                </c:pt>
                <c:pt idx="92">
                  <c:v>2645.8522071699999</c:v>
                </c:pt>
                <c:pt idx="93">
                  <c:v>2657.9252548499999</c:v>
                </c:pt>
                <c:pt idx="94">
                  <c:v>2669.8700627799999</c:v>
                </c:pt>
                <c:pt idx="95">
                  <c:v>2681.6830614800001</c:v>
                </c:pt>
                <c:pt idx="96">
                  <c:v>2693.3462915</c:v>
                </c:pt>
                <c:pt idx="97">
                  <c:v>2704.8533584800002</c:v>
                </c:pt>
                <c:pt idx="98">
                  <c:v>2716.2004554599998</c:v>
                </c:pt>
                <c:pt idx="99">
                  <c:v>2727.3659538299999</c:v>
                </c:pt>
                <c:pt idx="100">
                  <c:v>2738.3464509800001</c:v>
                </c:pt>
                <c:pt idx="101">
                  <c:v>2749.1420077299999</c:v>
                </c:pt>
                <c:pt idx="102">
                  <c:v>2759.7279654099998</c:v>
                </c:pt>
                <c:pt idx="103">
                  <c:v>2770.1056836500002</c:v>
                </c:pt>
                <c:pt idx="104">
                  <c:v>2780.2633242900001</c:v>
                </c:pt>
                <c:pt idx="105">
                  <c:v>2790.19558155</c:v>
                </c:pt>
                <c:pt idx="106">
                  <c:v>2799.87909954</c:v>
                </c:pt>
                <c:pt idx="107">
                  <c:v>2809.3035901899998</c:v>
                </c:pt>
                <c:pt idx="108">
                  <c:v>2818.46251678</c:v>
                </c:pt>
                <c:pt idx="109">
                  <c:v>2827.34917352</c:v>
                </c:pt>
                <c:pt idx="110">
                  <c:v>2835.9678619400001</c:v>
                </c:pt>
                <c:pt idx="111">
                  <c:v>2844.3106509600002</c:v>
                </c:pt>
                <c:pt idx="112">
                  <c:v>2852.3336086499999</c:v>
                </c:pt>
                <c:pt idx="113">
                  <c:v>2860.0480387100001</c:v>
                </c:pt>
                <c:pt idx="114">
                  <c:v>2867.4532745500001</c:v>
                </c:pt>
                <c:pt idx="115">
                  <c:v>2874.53779037</c:v>
                </c:pt>
                <c:pt idx="116">
                  <c:v>2881.2698524299999</c:v>
                </c:pt>
                <c:pt idx="117">
                  <c:v>2887.6619006800001</c:v>
                </c:pt>
                <c:pt idx="118">
                  <c:v>2893.71052568</c:v>
                </c:pt>
                <c:pt idx="119">
                  <c:v>2899.3999427200001</c:v>
                </c:pt>
                <c:pt idx="120">
                  <c:v>2904.7282996899999</c:v>
                </c:pt>
                <c:pt idx="121">
                  <c:v>2909.6892065000002</c:v>
                </c:pt>
                <c:pt idx="122">
                  <c:v>2914.26649266</c:v>
                </c:pt>
                <c:pt idx="123">
                  <c:v>2918.4550952700001</c:v>
                </c:pt>
                <c:pt idx="124">
                  <c:v>2922.2365100100001</c:v>
                </c:pt>
                <c:pt idx="125">
                  <c:v>2925.6096316100002</c:v>
                </c:pt>
                <c:pt idx="126">
                  <c:v>2928.5707434300002</c:v>
                </c:pt>
                <c:pt idx="127">
                  <c:v>2931.1191129700001</c:v>
                </c:pt>
                <c:pt idx="128">
                  <c:v>2933.2425871700002</c:v>
                </c:pt>
                <c:pt idx="129">
                  <c:v>2934.9306658</c:v>
                </c:pt>
                <c:pt idx="130">
                  <c:v>2936.1920018300002</c:v>
                </c:pt>
                <c:pt idx="131">
                  <c:v>2936.9774451600001</c:v>
                </c:pt>
                <c:pt idx="132">
                  <c:v>2937.3701668600002</c:v>
                </c:pt>
                <c:pt idx="133">
                  <c:v>2937.3229027799998</c:v>
                </c:pt>
                <c:pt idx="134">
                  <c:v>2936.7890287599998</c:v>
                </c:pt>
                <c:pt idx="135">
                  <c:v>2935.8002674899999</c:v>
                </c:pt>
                <c:pt idx="136">
                  <c:v>2934.3524154500001</c:v>
                </c:pt>
                <c:pt idx="137">
                  <c:v>2932.4352092200002</c:v>
                </c:pt>
                <c:pt idx="138">
                  <c:v>2930.0404572799998</c:v>
                </c:pt>
                <c:pt idx="139">
                  <c:v>2927.1679951900001</c:v>
                </c:pt>
                <c:pt idx="140">
                  <c:v>2923.82595967</c:v>
                </c:pt>
                <c:pt idx="141">
                  <c:v>2920.0320588599998</c:v>
                </c:pt>
                <c:pt idx="142">
                  <c:v>2915.7624415300002</c:v>
                </c:pt>
                <c:pt idx="143">
                  <c:v>2910.9947847200001</c:v>
                </c:pt>
                <c:pt idx="144">
                  <c:v>2905.72950507</c:v>
                </c:pt>
                <c:pt idx="145">
                  <c:v>2899.9890656500002</c:v>
                </c:pt>
                <c:pt idx="146">
                  <c:v>2893.7976253299998</c:v>
                </c:pt>
                <c:pt idx="147">
                  <c:v>2887.1063253100001</c:v>
                </c:pt>
                <c:pt idx="148">
                  <c:v>2879.92918461</c:v>
                </c:pt>
                <c:pt idx="149">
                  <c:v>2872.2873948699998</c:v>
                </c:pt>
                <c:pt idx="150">
                  <c:v>2864.1740008800002</c:v>
                </c:pt>
                <c:pt idx="151">
                  <c:v>2855.5712778100001</c:v>
                </c:pt>
                <c:pt idx="152">
                  <c:v>2846.4946405599999</c:v>
                </c:pt>
                <c:pt idx="153">
                  <c:v>2836.9404782900001</c:v>
                </c:pt>
                <c:pt idx="154">
                  <c:v>2826.9172269300002</c:v>
                </c:pt>
                <c:pt idx="155">
                  <c:v>2816.4313084400001</c:v>
                </c:pt>
                <c:pt idx="156">
                  <c:v>2805.4938364700001</c:v>
                </c:pt>
                <c:pt idx="157">
                  <c:v>2794.09454525</c:v>
                </c:pt>
                <c:pt idx="158">
                  <c:v>2782.2262551099998</c:v>
                </c:pt>
                <c:pt idx="159">
                  <c:v>2769.9086500600001</c:v>
                </c:pt>
                <c:pt idx="160">
                  <c:v>2757.1554713300002</c:v>
                </c:pt>
                <c:pt idx="161">
                  <c:v>2743.9774939499998</c:v>
                </c:pt>
                <c:pt idx="162">
                  <c:v>2730.3595759499999</c:v>
                </c:pt>
                <c:pt idx="163">
                  <c:v>2716.3104190499998</c:v>
                </c:pt>
                <c:pt idx="164">
                  <c:v>2701.8483384299998</c:v>
                </c:pt>
                <c:pt idx="165">
                  <c:v>2686.9707377599998</c:v>
                </c:pt>
                <c:pt idx="166">
                  <c:v>2671.6884414299998</c:v>
                </c:pt>
                <c:pt idx="167">
                  <c:v>2656.01834659</c:v>
                </c:pt>
                <c:pt idx="168">
                  <c:v>2639.9475834599998</c:v>
                </c:pt>
                <c:pt idx="169">
                  <c:v>2623.49468424</c:v>
                </c:pt>
                <c:pt idx="170">
                  <c:v>2606.67869608</c:v>
                </c:pt>
                <c:pt idx="171">
                  <c:v>2589.5084514</c:v>
                </c:pt>
                <c:pt idx="172">
                  <c:v>2571.97296839</c:v>
                </c:pt>
                <c:pt idx="173">
                  <c:v>2554.0825861500002</c:v>
                </c:pt>
                <c:pt idx="174">
                  <c:v>2535.8709629800001</c:v>
                </c:pt>
                <c:pt idx="175">
                  <c:v>2517.33897914</c:v>
                </c:pt>
                <c:pt idx="176">
                  <c:v>2498.49481969</c:v>
                </c:pt>
                <c:pt idx="177">
                  <c:v>2479.3456036699999</c:v>
                </c:pt>
                <c:pt idx="178">
                  <c:v>2459.89079408</c:v>
                </c:pt>
                <c:pt idx="179">
                  <c:v>2440.1574835299998</c:v>
                </c:pt>
                <c:pt idx="180">
                  <c:v>2420.1552399399998</c:v>
                </c:pt>
                <c:pt idx="181">
                  <c:v>2399.89137132</c:v>
                </c:pt>
                <c:pt idx="182">
                  <c:v>2379.3865262999998</c:v>
                </c:pt>
                <c:pt idx="183">
                  <c:v>2358.6461868599999</c:v>
                </c:pt>
                <c:pt idx="184">
                  <c:v>2337.69069984</c:v>
                </c:pt>
                <c:pt idx="185">
                  <c:v>2316.52136556</c:v>
                </c:pt>
                <c:pt idx="186">
                  <c:v>2295.1482824099999</c:v>
                </c:pt>
                <c:pt idx="187">
                  <c:v>2273.5864074599999</c:v>
                </c:pt>
                <c:pt idx="188">
                  <c:v>2251.8432160000002</c:v>
                </c:pt>
                <c:pt idx="189">
                  <c:v>2229.9450307799998</c:v>
                </c:pt>
                <c:pt idx="190">
                  <c:v>2207.8931506899999</c:v>
                </c:pt>
                <c:pt idx="191">
                  <c:v>2185.7003626199999</c:v>
                </c:pt>
                <c:pt idx="192">
                  <c:v>2163.3831751600001</c:v>
                </c:pt>
                <c:pt idx="193">
                  <c:v>2140.94914913</c:v>
                </c:pt>
                <c:pt idx="194">
                  <c:v>2118.4234428300001</c:v>
                </c:pt>
                <c:pt idx="195">
                  <c:v>2095.80688151</c:v>
                </c:pt>
                <c:pt idx="196">
                  <c:v>2073.1104466100001</c:v>
                </c:pt>
                <c:pt idx="197">
                  <c:v>2050.3516065600002</c:v>
                </c:pt>
                <c:pt idx="198">
                  <c:v>2027.5328055699999</c:v>
                </c:pt>
                <c:pt idx="199">
                  <c:v>2004.67711824</c:v>
                </c:pt>
                <c:pt idx="200">
                  <c:v>1981.78979187</c:v>
                </c:pt>
                <c:pt idx="201">
                  <c:v>1958.8867668600001</c:v>
                </c:pt>
                <c:pt idx="202">
                  <c:v>1935.9791715900001</c:v>
                </c:pt>
                <c:pt idx="203">
                  <c:v>1913.0693051200001</c:v>
                </c:pt>
                <c:pt idx="204">
                  <c:v>1890.17962461</c:v>
                </c:pt>
                <c:pt idx="205">
                  <c:v>1867.3153166899999</c:v>
                </c:pt>
                <c:pt idx="206">
                  <c:v>1844.48931569</c:v>
                </c:pt>
                <c:pt idx="207">
                  <c:v>1821.7112164099999</c:v>
                </c:pt>
                <c:pt idx="208">
                  <c:v>1798.98547411</c:v>
                </c:pt>
                <c:pt idx="209">
                  <c:v>1776.3316421</c:v>
                </c:pt>
                <c:pt idx="210">
                  <c:v>1753.75178291</c:v>
                </c:pt>
                <c:pt idx="211">
                  <c:v>1731.25925826</c:v>
                </c:pt>
                <c:pt idx="212">
                  <c:v>1708.8661515599999</c:v>
                </c:pt>
                <c:pt idx="213">
                  <c:v>1686.5738066399999</c:v>
                </c:pt>
                <c:pt idx="214">
                  <c:v>1664.3955475600001</c:v>
                </c:pt>
                <c:pt idx="215">
                  <c:v>1642.33447185</c:v>
                </c:pt>
                <c:pt idx="216">
                  <c:v>1620.3988164699999</c:v>
                </c:pt>
                <c:pt idx="217">
                  <c:v>1598.60000036</c:v>
                </c:pt>
                <c:pt idx="218">
                  <c:v>1576.9442125600001</c:v>
                </c:pt>
                <c:pt idx="219">
                  <c:v>1555.4432952</c:v>
                </c:pt>
                <c:pt idx="220">
                  <c:v>1534.0950066</c:v>
                </c:pt>
                <c:pt idx="221">
                  <c:v>1512.9111882699999</c:v>
                </c:pt>
                <c:pt idx="222">
                  <c:v>1491.9017229799999</c:v>
                </c:pt>
                <c:pt idx="223">
                  <c:v>1471.0623674799999</c:v>
                </c:pt>
                <c:pt idx="224">
                  <c:v>1450.3977157700001</c:v>
                </c:pt>
                <c:pt idx="225">
                  <c:v>1429.9135424799999</c:v>
                </c:pt>
                <c:pt idx="226">
                  <c:v>1409.62947689</c:v>
                </c:pt>
                <c:pt idx="227">
                  <c:v>1389.53613219</c:v>
                </c:pt>
                <c:pt idx="228">
                  <c:v>1369.6267014</c:v>
                </c:pt>
                <c:pt idx="229">
                  <c:v>1349.91607404</c:v>
                </c:pt>
                <c:pt idx="230">
                  <c:v>1330.41602025</c:v>
                </c:pt>
                <c:pt idx="231">
                  <c:v>1311.1420500700001</c:v>
                </c:pt>
                <c:pt idx="232">
                  <c:v>1292.0737056400001</c:v>
                </c:pt>
                <c:pt idx="233">
                  <c:v>1273.21148636</c:v>
                </c:pt>
                <c:pt idx="234">
                  <c:v>1254.56476643</c:v>
                </c:pt>
                <c:pt idx="235">
                  <c:v>1236.1361712800001</c:v>
                </c:pt>
                <c:pt idx="236">
                  <c:v>1217.92481402</c:v>
                </c:pt>
                <c:pt idx="237">
                  <c:v>1199.9344530799999</c:v>
                </c:pt>
                <c:pt idx="238">
                  <c:v>1182.1666393</c:v>
                </c:pt>
                <c:pt idx="239">
                  <c:v>1164.6250368200001</c:v>
                </c:pt>
                <c:pt idx="240">
                  <c:v>1147.30931631</c:v>
                </c:pt>
                <c:pt idx="241">
                  <c:v>1130.2157838999999</c:v>
                </c:pt>
                <c:pt idx="242">
                  <c:v>1113.3436069100001</c:v>
                </c:pt>
                <c:pt idx="243">
                  <c:v>1096.69449943</c:v>
                </c:pt>
                <c:pt idx="244">
                  <c:v>1080.2719072299999</c:v>
                </c:pt>
                <c:pt idx="245">
                  <c:v>1064.07526454</c:v>
                </c:pt>
                <c:pt idx="246">
                  <c:v>1048.09901524</c:v>
                </c:pt>
                <c:pt idx="247">
                  <c:v>1032.3524253200001</c:v>
                </c:pt>
                <c:pt idx="248">
                  <c:v>1016.82969597</c:v>
                </c:pt>
                <c:pt idx="249">
                  <c:v>1001.52649712</c:v>
                </c:pt>
                <c:pt idx="250">
                  <c:v>986.447184225</c:v>
                </c:pt>
                <c:pt idx="251">
                  <c:v>971.59731478000003</c:v>
                </c:pt>
                <c:pt idx="252">
                  <c:v>956.96400776999997</c:v>
                </c:pt>
                <c:pt idx="253">
                  <c:v>942.54455183899995</c:v>
                </c:pt>
                <c:pt idx="254">
                  <c:v>928.33311613900003</c:v>
                </c:pt>
                <c:pt idx="255">
                  <c:v>914.33046842299996</c:v>
                </c:pt>
                <c:pt idx="256">
                  <c:v>900.55405362600004</c:v>
                </c:pt>
                <c:pt idx="257">
                  <c:v>886.98911874800001</c:v>
                </c:pt>
                <c:pt idx="258">
                  <c:v>873.63456807399996</c:v>
                </c:pt>
                <c:pt idx="259">
                  <c:v>860.48575835999998</c:v>
                </c:pt>
                <c:pt idx="260">
                  <c:v>847.54223758499995</c:v>
                </c:pt>
                <c:pt idx="261">
                  <c:v>834.79954603199997</c:v>
                </c:pt>
                <c:pt idx="262">
                  <c:v>822.264217906</c:v>
                </c:pt>
                <c:pt idx="263">
                  <c:v>809.93158360300004</c:v>
                </c:pt>
                <c:pt idx="264">
                  <c:v>797.78888091299996</c:v>
                </c:pt>
                <c:pt idx="265">
                  <c:v>785.83652548199996</c:v>
                </c:pt>
                <c:pt idx="266">
                  <c:v>774.08278789799999</c:v>
                </c:pt>
                <c:pt idx="267">
                  <c:v>762.52131259800001</c:v>
                </c:pt>
                <c:pt idx="268">
                  <c:v>751.14809351999997</c:v>
                </c:pt>
                <c:pt idx="269">
                  <c:v>739.95271531599997</c:v>
                </c:pt>
                <c:pt idx="270">
                  <c:v>728.93571181300001</c:v>
                </c:pt>
                <c:pt idx="271">
                  <c:v>718.10714647299994</c:v>
                </c:pt>
                <c:pt idx="272">
                  <c:v>707.45939388900001</c:v>
                </c:pt>
                <c:pt idx="273">
                  <c:v>696.98715822099996</c:v>
                </c:pt>
                <c:pt idx="274">
                  <c:v>686.68579222799997</c:v>
                </c:pt>
                <c:pt idx="275">
                  <c:v>676.55904264399999</c:v>
                </c:pt>
                <c:pt idx="276">
                  <c:v>666.59466342500002</c:v>
                </c:pt>
                <c:pt idx="277">
                  <c:v>656.78942324699995</c:v>
                </c:pt>
                <c:pt idx="278">
                  <c:v>647.14731737099999</c:v>
                </c:pt>
                <c:pt idx="279">
                  <c:v>637.67209838300005</c:v>
                </c:pt>
                <c:pt idx="280">
                  <c:v>628.36102174500002</c:v>
                </c:pt>
                <c:pt idx="281">
                  <c:v>619.20469777400001</c:v>
                </c:pt>
                <c:pt idx="282">
                  <c:v>610.19767877699996</c:v>
                </c:pt>
                <c:pt idx="283">
                  <c:v>601.34044303200005</c:v>
                </c:pt>
                <c:pt idx="284">
                  <c:v>592.62970312699997</c:v>
                </c:pt>
                <c:pt idx="285">
                  <c:v>584.06388495099998</c:v>
                </c:pt>
                <c:pt idx="286">
                  <c:v>575.64530545699995</c:v>
                </c:pt>
                <c:pt idx="287">
                  <c:v>567.36654098099996</c:v>
                </c:pt>
                <c:pt idx="288">
                  <c:v>559.22433136200004</c:v>
                </c:pt>
                <c:pt idx="289">
                  <c:v>551.21719783000003</c:v>
                </c:pt>
                <c:pt idx="290">
                  <c:v>543.34790741999996</c:v>
                </c:pt>
                <c:pt idx="291">
                  <c:v>535.61155569799996</c:v>
                </c:pt>
                <c:pt idx="292">
                  <c:v>528.00473859099998</c:v>
                </c:pt>
                <c:pt idx="293">
                  <c:v>520.52454849799994</c:v>
                </c:pt>
                <c:pt idx="294">
                  <c:v>513.16681375400003</c:v>
                </c:pt>
                <c:pt idx="295">
                  <c:v>505.93305135100002</c:v>
                </c:pt>
                <c:pt idx="296">
                  <c:v>498.82505382699998</c:v>
                </c:pt>
                <c:pt idx="297">
                  <c:v>491.83197422400002</c:v>
                </c:pt>
                <c:pt idx="298">
                  <c:v>484.95385599899998</c:v>
                </c:pt>
                <c:pt idx="299">
                  <c:v>478.19294016700002</c:v>
                </c:pt>
                <c:pt idx="300">
                  <c:v>471.549930292</c:v>
                </c:pt>
                <c:pt idx="301">
                  <c:v>464.98515805900001</c:v>
                </c:pt>
                <c:pt idx="302">
                  <c:v>458.55595622300001</c:v>
                </c:pt>
                <c:pt idx="303">
                  <c:v>452.26232473800002</c:v>
                </c:pt>
                <c:pt idx="304">
                  <c:v>446.050373181</c:v>
                </c:pt>
                <c:pt idx="305">
                  <c:v>439.93499204599999</c:v>
                </c:pt>
                <c:pt idx="306">
                  <c:v>433.92179322099997</c:v>
                </c:pt>
                <c:pt idx="307">
                  <c:v>428.01238983399998</c:v>
                </c:pt>
                <c:pt idx="308">
                  <c:v>422.198117787</c:v>
                </c:pt>
                <c:pt idx="309">
                  <c:v>416.47735527600003</c:v>
                </c:pt>
                <c:pt idx="310">
                  <c:v>410.85010230400002</c:v>
                </c:pt>
                <c:pt idx="311">
                  <c:v>405.31635887099998</c:v>
                </c:pt>
                <c:pt idx="312">
                  <c:v>399.876124979</c:v>
                </c:pt>
                <c:pt idx="313">
                  <c:v>394.53511008200002</c:v>
                </c:pt>
                <c:pt idx="314">
                  <c:v>389.28215426200001</c:v>
                </c:pt>
                <c:pt idx="315">
                  <c:v>384.10782809699998</c:v>
                </c:pt>
                <c:pt idx="316">
                  <c:v>379.01213158500002</c:v>
                </c:pt>
                <c:pt idx="317">
                  <c:v>373.99506472799999</c:v>
                </c:pt>
                <c:pt idx="318">
                  <c:v>369.056627526</c:v>
                </c:pt>
                <c:pt idx="319">
                  <c:v>364.19681997800001</c:v>
                </c:pt>
                <c:pt idx="320">
                  <c:v>359.41564208599999</c:v>
                </c:pt>
                <c:pt idx="321">
                  <c:v>354.71309384900002</c:v>
                </c:pt>
                <c:pt idx="322">
                  <c:v>350.08917526800002</c:v>
                </c:pt>
                <c:pt idx="323">
                  <c:v>345.543886343</c:v>
                </c:pt>
                <c:pt idx="324">
                  <c:v>341.07722707400001</c:v>
                </c:pt>
                <c:pt idx="325">
                  <c:v>336.68919746199998</c:v>
                </c:pt>
                <c:pt idx="326">
                  <c:v>332.36964255100003</c:v>
                </c:pt>
                <c:pt idx="327">
                  <c:v>328.11314310500001</c:v>
                </c:pt>
                <c:pt idx="328">
                  <c:v>323.919699127</c:v>
                </c:pt>
                <c:pt idx="329">
                  <c:v>319.78931061399999</c:v>
                </c:pt>
                <c:pt idx="330">
                  <c:v>315.72197756899999</c:v>
                </c:pt>
                <c:pt idx="331">
                  <c:v>311.71769999200001</c:v>
                </c:pt>
                <c:pt idx="332">
                  <c:v>307.77647788199999</c:v>
                </c:pt>
                <c:pt idx="333">
                  <c:v>303.89831123900001</c:v>
                </c:pt>
                <c:pt idx="334">
                  <c:v>300.08320006600002</c:v>
                </c:pt>
                <c:pt idx="335">
                  <c:v>296.33114436099999</c:v>
                </c:pt>
                <c:pt idx="336">
                  <c:v>292.64214412500002</c:v>
                </c:pt>
                <c:pt idx="337">
                  <c:v>289.01619935999997</c:v>
                </c:pt>
                <c:pt idx="338">
                  <c:v>285.44964283199999</c:v>
                </c:pt>
                <c:pt idx="339">
                  <c:v>281.93283022899999</c:v>
                </c:pt>
                <c:pt idx="340">
                  <c:v>278.46621401300001</c:v>
                </c:pt>
                <c:pt idx="341">
                  <c:v>275.049794185</c:v>
                </c:pt>
                <c:pt idx="342">
                  <c:v>271.683570745</c:v>
                </c:pt>
                <c:pt idx="343">
                  <c:v>268.36754369300002</c:v>
                </c:pt>
                <c:pt idx="344">
                  <c:v>265.10171302999998</c:v>
                </c:pt>
                <c:pt idx="345">
                  <c:v>261.88607875500003</c:v>
                </c:pt>
                <c:pt idx="346">
                  <c:v>258.72064087000001</c:v>
                </c:pt>
                <c:pt idx="347">
                  <c:v>255.60539937499999</c:v>
                </c:pt>
                <c:pt idx="348">
                  <c:v>252.54035426999999</c:v>
                </c:pt>
                <c:pt idx="349">
                  <c:v>249.52550555799999</c:v>
                </c:pt>
                <c:pt idx="350">
                  <c:v>246.56085323799999</c:v>
                </c:pt>
                <c:pt idx="351">
                  <c:v>243.639807432</c:v>
                </c:pt>
                <c:pt idx="352">
                  <c:v>240.758898827</c:v>
                </c:pt>
                <c:pt idx="353">
                  <c:v>237.91812742400001</c:v>
                </c:pt>
                <c:pt idx="354">
                  <c:v>235.11749322200001</c:v>
                </c:pt>
                <c:pt idx="355">
                  <c:v>232.35699622199999</c:v>
                </c:pt>
                <c:pt idx="356">
                  <c:v>229.636636423</c:v>
                </c:pt>
                <c:pt idx="357">
                  <c:v>226.95641382700001</c:v>
                </c:pt>
                <c:pt idx="358">
                  <c:v>224.31632843200001</c:v>
                </c:pt>
                <c:pt idx="359">
                  <c:v>221.71638023899999</c:v>
                </c:pt>
                <c:pt idx="360">
                  <c:v>219.15656924800001</c:v>
                </c:pt>
                <c:pt idx="361">
                  <c:v>216.63689546000001</c:v>
                </c:pt>
                <c:pt idx="362">
                  <c:v>214.15735887400001</c:v>
                </c:pt>
                <c:pt idx="363">
                  <c:v>211.715271011</c:v>
                </c:pt>
                <c:pt idx="364">
                  <c:v>209.30483737099999</c:v>
                </c:pt>
                <c:pt idx="365">
                  <c:v>206.92681493399999</c:v>
                </c:pt>
                <c:pt idx="366">
                  <c:v>204.58120369100001</c:v>
                </c:pt>
                <c:pt idx="367">
                  <c:v>202.268003639</c:v>
                </c:pt>
                <c:pt idx="368">
                  <c:v>199.987214771</c:v>
                </c:pt>
                <c:pt idx="369">
                  <c:v>197.73883708400001</c:v>
                </c:pt>
                <c:pt idx="370">
                  <c:v>195.52287057300001</c:v>
                </c:pt>
                <c:pt idx="371">
                  <c:v>193.33931523300001</c:v>
                </c:pt>
                <c:pt idx="372">
                  <c:v>191.188171063</c:v>
                </c:pt>
                <c:pt idx="373">
                  <c:v>189.06943805899999</c:v>
                </c:pt>
                <c:pt idx="374">
                  <c:v>186.98311621900001</c:v>
                </c:pt>
                <c:pt idx="375">
                  <c:v>184.92920554099999</c:v>
                </c:pt>
                <c:pt idx="376">
                  <c:v>182.905444362</c:v>
                </c:pt>
                <c:pt idx="377">
                  <c:v>180.90759220499999</c:v>
                </c:pt>
                <c:pt idx="378">
                  <c:v>178.93564907199999</c:v>
                </c:pt>
                <c:pt idx="379">
                  <c:v>176.989614961</c:v>
                </c:pt>
                <c:pt idx="380">
                  <c:v>175.06948987499999</c:v>
                </c:pt>
                <c:pt idx="381">
                  <c:v>173.175273812</c:v>
                </c:pt>
                <c:pt idx="382">
                  <c:v>171.30696677500001</c:v>
                </c:pt>
                <c:pt idx="383">
                  <c:v>169.464568762</c:v>
                </c:pt>
                <c:pt idx="384">
                  <c:v>167.64807977699999</c:v>
                </c:pt>
                <c:pt idx="385">
                  <c:v>165.857499819</c:v>
                </c:pt>
                <c:pt idx="386">
                  <c:v>164.09282888999999</c:v>
                </c:pt>
                <c:pt idx="387">
                  <c:v>162.35406699200001</c:v>
                </c:pt>
                <c:pt idx="388">
                  <c:v>160.639932622</c:v>
                </c:pt>
                <c:pt idx="389">
                  <c:v>158.94727601100001</c:v>
                </c:pt>
                <c:pt idx="390">
                  <c:v>157.276328734</c:v>
                </c:pt>
                <c:pt idx="391">
                  <c:v>155.62709078399999</c:v>
                </c:pt>
                <c:pt idx="392">
                  <c:v>153.999562153</c:v>
                </c:pt>
                <c:pt idx="393">
                  <c:v>152.39374283699999</c:v>
                </c:pt>
                <c:pt idx="394">
                  <c:v>150.80963283</c:v>
                </c:pt>
                <c:pt idx="395">
                  <c:v>149.247232129</c:v>
                </c:pt>
                <c:pt idx="396">
                  <c:v>147.70654072799999</c:v>
                </c:pt>
                <c:pt idx="397">
                  <c:v>146.187558626</c:v>
                </c:pt>
                <c:pt idx="398">
                  <c:v>144.69028582000001</c:v>
                </c:pt>
                <c:pt idx="399">
                  <c:v>143.21472231000001</c:v>
                </c:pt>
                <c:pt idx="400">
                  <c:v>141.76086809399999</c:v>
                </c:pt>
                <c:pt idx="401">
                  <c:v>140.32391870800001</c:v>
                </c:pt>
                <c:pt idx="402">
                  <c:v>138.90433096300001</c:v>
                </c:pt>
                <c:pt idx="403">
                  <c:v>137.50210486</c:v>
                </c:pt>
                <c:pt idx="404">
                  <c:v>136.117240399</c:v>
                </c:pt>
                <c:pt idx="405">
                  <c:v>134.749737579</c:v>
                </c:pt>
                <c:pt idx="406">
                  <c:v>133.39959640199999</c:v>
                </c:pt>
                <c:pt idx="407">
                  <c:v>132.06681686799999</c:v>
                </c:pt>
                <c:pt idx="408">
                  <c:v>130.75139897700001</c:v>
                </c:pt>
                <c:pt idx="409">
                  <c:v>129.45334273</c:v>
                </c:pt>
                <c:pt idx="410">
                  <c:v>128.17264812799999</c:v>
                </c:pt>
                <c:pt idx="411">
                  <c:v>126.909315171</c:v>
                </c:pt>
                <c:pt idx="412">
                  <c:v>125.663343862</c:v>
                </c:pt>
                <c:pt idx="413">
                  <c:v>124.43466822400001</c:v>
                </c:pt>
                <c:pt idx="414">
                  <c:v>123.221044607</c:v>
                </c:pt>
                <c:pt idx="415">
                  <c:v>122.021791099</c:v>
                </c:pt>
                <c:pt idx="416">
                  <c:v>120.836907698</c:v>
                </c:pt>
                <c:pt idx="417">
                  <c:v>119.666394404</c:v>
                </c:pt>
                <c:pt idx="418">
                  <c:v>118.510251215</c:v>
                </c:pt>
                <c:pt idx="419">
                  <c:v>117.368478131</c:v>
                </c:pt>
                <c:pt idx="420">
                  <c:v>116.24107515199999</c:v>
                </c:pt>
                <c:pt idx="421">
                  <c:v>115.12804227700001</c:v>
                </c:pt>
                <c:pt idx="422">
                  <c:v>114.02937950800001</c:v>
                </c:pt>
                <c:pt idx="423">
                  <c:v>112.945086847</c:v>
                </c:pt>
                <c:pt idx="424">
                  <c:v>111.875164295</c:v>
                </c:pt>
                <c:pt idx="425">
                  <c:v>110.81961185599999</c:v>
                </c:pt>
                <c:pt idx="426">
                  <c:v>109.776176412</c:v>
                </c:pt>
                <c:pt idx="427">
                  <c:v>108.744681798</c:v>
                </c:pt>
                <c:pt idx="428">
                  <c:v>107.725128013</c:v>
                </c:pt>
                <c:pt idx="429">
                  <c:v>106.717515056</c:v>
                </c:pt>
                <c:pt idx="430">
                  <c:v>105.721842929</c:v>
                </c:pt>
                <c:pt idx="431">
                  <c:v>104.73811163000001</c:v>
                </c:pt>
                <c:pt idx="432">
                  <c:v>103.76632116</c:v>
                </c:pt>
                <c:pt idx="433">
                  <c:v>102.80647152</c:v>
                </c:pt>
                <c:pt idx="434">
                  <c:v>101.85856271</c:v>
                </c:pt>
                <c:pt idx="435">
                  <c:v>100.92259473</c:v>
                </c:pt>
                <c:pt idx="436">
                  <c:v>99.998567581700001</c:v>
                </c:pt>
                <c:pt idx="437">
                  <c:v>99.086481265100005</c:v>
                </c:pt>
                <c:pt idx="438">
                  <c:v>98.186347347400002</c:v>
                </c:pt>
                <c:pt idx="439">
                  <c:v>97.296614304000002</c:v>
                </c:pt>
                <c:pt idx="440">
                  <c:v>96.416753393999997</c:v>
                </c:pt>
                <c:pt idx="441">
                  <c:v>95.546764618300003</c:v>
                </c:pt>
                <c:pt idx="442">
                  <c:v>94.686647977899995</c:v>
                </c:pt>
                <c:pt idx="443">
                  <c:v>93.836403474600004</c:v>
                </c:pt>
                <c:pt idx="444">
                  <c:v>92.996031110499999</c:v>
                </c:pt>
                <c:pt idx="445">
                  <c:v>92.165530888399999</c:v>
                </c:pt>
                <c:pt idx="446">
                  <c:v>91.344902811500006</c:v>
                </c:pt>
                <c:pt idx="447">
                  <c:v>90.5341468835</c:v>
                </c:pt>
                <c:pt idx="448">
                  <c:v>89.733263109000006</c:v>
                </c:pt>
                <c:pt idx="449">
                  <c:v>88.942251492799997</c:v>
                </c:pt>
                <c:pt idx="450">
                  <c:v>88.161112040700004</c:v>
                </c:pt>
                <c:pt idx="451">
                  <c:v>87.387270587000003</c:v>
                </c:pt>
                <c:pt idx="452">
                  <c:v>86.621826291600001</c:v>
                </c:pt>
                <c:pt idx="453">
                  <c:v>85.864779154299995</c:v>
                </c:pt>
                <c:pt idx="454">
                  <c:v>85.116129175300003</c:v>
                </c:pt>
                <c:pt idx="455">
                  <c:v>84.375876354499994</c:v>
                </c:pt>
                <c:pt idx="456">
                  <c:v>83.644020692300003</c:v>
                </c:pt>
                <c:pt idx="457">
                  <c:v>82.920562188900007</c:v>
                </c:pt>
                <c:pt idx="458">
                  <c:v>82.205500844599996</c:v>
                </c:pt>
                <c:pt idx="459">
                  <c:v>81.498836659899993</c:v>
                </c:pt>
                <c:pt idx="460">
                  <c:v>80.800569635200006</c:v>
                </c:pt>
                <c:pt idx="461">
                  <c:v>80.110699771300006</c:v>
                </c:pt>
                <c:pt idx="462">
                  <c:v>79.429227068900005</c:v>
                </c:pt>
                <c:pt idx="463">
                  <c:v>78.756011485900004</c:v>
                </c:pt>
                <c:pt idx="464">
                  <c:v>78.089914307499996</c:v>
                </c:pt>
                <c:pt idx="465">
                  <c:v>77.430696004200001</c:v>
                </c:pt>
                <c:pt idx="466">
                  <c:v>76.7783565756</c:v>
                </c:pt>
                <c:pt idx="467">
                  <c:v>76.132896021099995</c:v>
                </c:pt>
                <c:pt idx="468">
                  <c:v>75.494314340399995</c:v>
                </c:pt>
                <c:pt idx="469">
                  <c:v>74.862611533399999</c:v>
                </c:pt>
                <c:pt idx="470">
                  <c:v>74.237787599599997</c:v>
                </c:pt>
                <c:pt idx="471">
                  <c:v>73.619842539000004</c:v>
                </c:pt>
                <c:pt idx="472">
                  <c:v>73.008776351500003</c:v>
                </c:pt>
                <c:pt idx="473">
                  <c:v>72.404589037099996</c:v>
                </c:pt>
                <c:pt idx="474">
                  <c:v>71.807280595899996</c:v>
                </c:pt>
                <c:pt idx="475">
                  <c:v>71.216851027999994</c:v>
                </c:pt>
                <c:pt idx="476">
                  <c:v>70.632258222199994</c:v>
                </c:pt>
                <c:pt idx="477">
                  <c:v>70.053812664999995</c:v>
                </c:pt>
                <c:pt idx="478">
                  <c:v>69.481514352399998</c:v>
                </c:pt>
                <c:pt idx="479">
                  <c:v>68.915363280700006</c:v>
                </c:pt>
                <c:pt idx="480">
                  <c:v>68.355359446600005</c:v>
                </c:pt>
                <c:pt idx="481">
                  <c:v>67.801502846899993</c:v>
                </c:pt>
                <c:pt idx="482">
                  <c:v>67.253793478999995</c:v>
                </c:pt>
                <c:pt idx="483">
                  <c:v>66.712231340299994</c:v>
                </c:pt>
                <c:pt idx="484">
                  <c:v>66.176816428899997</c:v>
                </c:pt>
                <c:pt idx="485">
                  <c:v>65.647548743100003</c:v>
                </c:pt>
                <c:pt idx="486">
                  <c:v>65.124428281600004</c:v>
                </c:pt>
                <c:pt idx="487">
                  <c:v>64.607455043499996</c:v>
                </c:pt>
                <c:pt idx="488">
                  <c:v>64.096451170500004</c:v>
                </c:pt>
                <c:pt idx="489">
                  <c:v>63.592418579399997</c:v>
                </c:pt>
                <c:pt idx="490">
                  <c:v>63.095869140700003</c:v>
                </c:pt>
                <c:pt idx="491">
                  <c:v>62.606802943600002</c:v>
                </c:pt>
                <c:pt idx="492">
                  <c:v>62.125220126099997</c:v>
                </c:pt>
                <c:pt idx="493">
                  <c:v>61.651120876199997</c:v>
                </c:pt>
                <c:pt idx="494">
                  <c:v>61.184505433699997</c:v>
                </c:pt>
                <c:pt idx="495">
                  <c:v>60.725374092199999</c:v>
                </c:pt>
                <c:pt idx="496">
                  <c:v>60.273727200899998</c:v>
                </c:pt>
                <c:pt idx="497">
                  <c:v>59.829565165600002</c:v>
                </c:pt>
                <c:pt idx="498">
                  <c:v>59.392888451200001</c:v>
                </c:pt>
                <c:pt idx="499">
                  <c:v>58.963697582800002</c:v>
                </c:pt>
                <c:pt idx="500">
                  <c:v>58.541993147500001</c:v>
                </c:pt>
                <c:pt idx="501">
                  <c:v>58.307825174910008</c:v>
                </c:pt>
                <c:pt idx="502">
                  <c:v>58.073657202320007</c:v>
                </c:pt>
                <c:pt idx="503">
                  <c:v>57.839489229730027</c:v>
                </c:pt>
                <c:pt idx="504">
                  <c:v>57.605321257140027</c:v>
                </c:pt>
                <c:pt idx="505">
                  <c:v>57.371153284550026</c:v>
                </c:pt>
                <c:pt idx="506">
                  <c:v>57.136985311960025</c:v>
                </c:pt>
                <c:pt idx="507">
                  <c:v>56.902817339370031</c:v>
                </c:pt>
                <c:pt idx="508">
                  <c:v>56.668649366780045</c:v>
                </c:pt>
                <c:pt idx="509">
                  <c:v>56.434481394190051</c:v>
                </c:pt>
                <c:pt idx="510">
                  <c:v>56.20031342160005</c:v>
                </c:pt>
                <c:pt idx="511">
                  <c:v>55.96614544901005</c:v>
                </c:pt>
                <c:pt idx="512">
                  <c:v>55.731977476420056</c:v>
                </c:pt>
                <c:pt idx="513">
                  <c:v>55.497809503830069</c:v>
                </c:pt>
                <c:pt idx="514">
                  <c:v>55.263641531240069</c:v>
                </c:pt>
                <c:pt idx="515">
                  <c:v>55.029473558650075</c:v>
                </c:pt>
                <c:pt idx="516">
                  <c:v>54.795305586060074</c:v>
                </c:pt>
                <c:pt idx="517">
                  <c:v>54.561137613470073</c:v>
                </c:pt>
                <c:pt idx="518">
                  <c:v>54.326969640880094</c:v>
                </c:pt>
                <c:pt idx="519">
                  <c:v>54.092801668290093</c:v>
                </c:pt>
                <c:pt idx="520">
                  <c:v>53.8586336957001</c:v>
                </c:pt>
                <c:pt idx="521">
                  <c:v>53.624465723110099</c:v>
                </c:pt>
                <c:pt idx="522">
                  <c:v>53.390297750520098</c:v>
                </c:pt>
                <c:pt idx="523">
                  <c:v>53.156129777930119</c:v>
                </c:pt>
                <c:pt idx="524">
                  <c:v>52.921961805340118</c:v>
                </c:pt>
                <c:pt idx="525">
                  <c:v>52.687793832750117</c:v>
                </c:pt>
                <c:pt idx="526">
                  <c:v>52.453625860160123</c:v>
                </c:pt>
                <c:pt idx="527">
                  <c:v>52.219457887570123</c:v>
                </c:pt>
                <c:pt idx="528">
                  <c:v>51.985289914980143</c:v>
                </c:pt>
                <c:pt idx="529">
                  <c:v>51.751121942390142</c:v>
                </c:pt>
                <c:pt idx="530">
                  <c:v>51.516953969800142</c:v>
                </c:pt>
                <c:pt idx="531">
                  <c:v>51.282785997210141</c:v>
                </c:pt>
                <c:pt idx="532">
                  <c:v>51.048618024620147</c:v>
                </c:pt>
                <c:pt idx="533">
                  <c:v>50.814450052030161</c:v>
                </c:pt>
                <c:pt idx="534">
                  <c:v>50.580282079440167</c:v>
                </c:pt>
                <c:pt idx="535">
                  <c:v>50.346114106850166</c:v>
                </c:pt>
                <c:pt idx="536">
                  <c:v>50.111946134260165</c:v>
                </c:pt>
                <c:pt idx="537">
                  <c:v>49.877778161670172</c:v>
                </c:pt>
                <c:pt idx="538">
                  <c:v>49.643610189080185</c:v>
                </c:pt>
                <c:pt idx="539">
                  <c:v>49.409442216490184</c:v>
                </c:pt>
                <c:pt idx="540">
                  <c:v>49.175274243900191</c:v>
                </c:pt>
                <c:pt idx="541">
                  <c:v>48.94110627131019</c:v>
                </c:pt>
                <c:pt idx="542">
                  <c:v>48.706938298720189</c:v>
                </c:pt>
                <c:pt idx="543">
                  <c:v>48.47277032613021</c:v>
                </c:pt>
                <c:pt idx="544">
                  <c:v>48.238602353540209</c:v>
                </c:pt>
                <c:pt idx="545">
                  <c:v>48.004434380950215</c:v>
                </c:pt>
                <c:pt idx="546">
                  <c:v>47.770266408360214</c:v>
                </c:pt>
                <c:pt idx="547">
                  <c:v>47.536098435770214</c:v>
                </c:pt>
                <c:pt idx="548">
                  <c:v>47.301930463180234</c:v>
                </c:pt>
                <c:pt idx="549">
                  <c:v>47.067762490590233</c:v>
                </c:pt>
                <c:pt idx="550">
                  <c:v>46.833594518000233</c:v>
                </c:pt>
                <c:pt idx="551">
                  <c:v>46.599426545410239</c:v>
                </c:pt>
                <c:pt idx="552">
                  <c:v>46.365258572820238</c:v>
                </c:pt>
                <c:pt idx="553">
                  <c:v>46.131090600230259</c:v>
                </c:pt>
                <c:pt idx="554">
                  <c:v>45.896922627640258</c:v>
                </c:pt>
                <c:pt idx="555">
                  <c:v>45.662754655050257</c:v>
                </c:pt>
                <c:pt idx="556">
                  <c:v>45.428586682460264</c:v>
                </c:pt>
                <c:pt idx="557">
                  <c:v>45.194418709870263</c:v>
                </c:pt>
                <c:pt idx="558">
                  <c:v>44.960250737280276</c:v>
                </c:pt>
                <c:pt idx="559">
                  <c:v>44.726082764690283</c:v>
                </c:pt>
                <c:pt idx="560">
                  <c:v>44.491914792100282</c:v>
                </c:pt>
                <c:pt idx="561">
                  <c:v>44.257746819510281</c:v>
                </c:pt>
                <c:pt idx="562">
                  <c:v>44.023578846920287</c:v>
                </c:pt>
                <c:pt idx="563">
                  <c:v>43.789410874330301</c:v>
                </c:pt>
                <c:pt idx="564">
                  <c:v>43.555242901740307</c:v>
                </c:pt>
                <c:pt idx="565">
                  <c:v>43.321074929150306</c:v>
                </c:pt>
                <c:pt idx="566">
                  <c:v>43.086906956560306</c:v>
                </c:pt>
                <c:pt idx="567">
                  <c:v>42.852738983970305</c:v>
                </c:pt>
                <c:pt idx="568">
                  <c:v>42.618571011380325</c:v>
                </c:pt>
                <c:pt idx="569">
                  <c:v>42.384403038790325</c:v>
                </c:pt>
                <c:pt idx="570">
                  <c:v>42.150235066200331</c:v>
                </c:pt>
                <c:pt idx="571">
                  <c:v>41.91606709361033</c:v>
                </c:pt>
                <c:pt idx="572">
                  <c:v>41.681899121020329</c:v>
                </c:pt>
                <c:pt idx="573">
                  <c:v>41.44773114843035</c:v>
                </c:pt>
                <c:pt idx="574">
                  <c:v>41.213563175840349</c:v>
                </c:pt>
                <c:pt idx="575">
                  <c:v>40.979395203250348</c:v>
                </c:pt>
                <c:pt idx="576">
                  <c:v>40.745227230660355</c:v>
                </c:pt>
                <c:pt idx="577">
                  <c:v>40.511059258070354</c:v>
                </c:pt>
                <c:pt idx="578">
                  <c:v>40.276891285480374</c:v>
                </c:pt>
                <c:pt idx="579">
                  <c:v>40.042723312890374</c:v>
                </c:pt>
                <c:pt idx="580">
                  <c:v>39.808555340300373</c:v>
                </c:pt>
                <c:pt idx="581">
                  <c:v>39.574387367710379</c:v>
                </c:pt>
                <c:pt idx="582">
                  <c:v>39.340219395120378</c:v>
                </c:pt>
                <c:pt idx="583">
                  <c:v>39.106051422530399</c:v>
                </c:pt>
                <c:pt idx="584">
                  <c:v>38.871883449940398</c:v>
                </c:pt>
                <c:pt idx="585">
                  <c:v>38.637715477350397</c:v>
                </c:pt>
                <c:pt idx="586">
                  <c:v>38.403547504760397</c:v>
                </c:pt>
                <c:pt idx="587">
                  <c:v>38.169379532170403</c:v>
                </c:pt>
                <c:pt idx="588">
                  <c:v>37.935211559580416</c:v>
                </c:pt>
                <c:pt idx="589">
                  <c:v>37.701043586990423</c:v>
                </c:pt>
                <c:pt idx="590">
                  <c:v>37.466875614400422</c:v>
                </c:pt>
                <c:pt idx="591">
                  <c:v>37.232707641810421</c:v>
                </c:pt>
                <c:pt idx="592">
                  <c:v>36.998539669220428</c:v>
                </c:pt>
                <c:pt idx="593">
                  <c:v>36.764371696630441</c:v>
                </c:pt>
                <c:pt idx="594">
                  <c:v>36.53020372404044</c:v>
                </c:pt>
                <c:pt idx="595">
                  <c:v>36.296035751450447</c:v>
                </c:pt>
                <c:pt idx="596">
                  <c:v>36.061867778860446</c:v>
                </c:pt>
                <c:pt idx="597">
                  <c:v>35.827699806270445</c:v>
                </c:pt>
                <c:pt idx="598">
                  <c:v>35.593531833680466</c:v>
                </c:pt>
                <c:pt idx="599">
                  <c:v>35.359363861090465</c:v>
                </c:pt>
                <c:pt idx="600">
                  <c:v>35.125195888500471</c:v>
                </c:pt>
                <c:pt idx="601">
                  <c:v>34.89102791591047</c:v>
                </c:pt>
                <c:pt idx="602">
                  <c:v>34.65685994332047</c:v>
                </c:pt>
                <c:pt idx="603">
                  <c:v>34.42269197073049</c:v>
                </c:pt>
                <c:pt idx="604">
                  <c:v>34.188523998140489</c:v>
                </c:pt>
                <c:pt idx="605">
                  <c:v>33.954356025550489</c:v>
                </c:pt>
                <c:pt idx="606">
                  <c:v>33.720188052960495</c:v>
                </c:pt>
                <c:pt idx="607">
                  <c:v>33.486020080370494</c:v>
                </c:pt>
                <c:pt idx="608">
                  <c:v>33.251852107780515</c:v>
                </c:pt>
                <c:pt idx="609">
                  <c:v>33.017684135190514</c:v>
                </c:pt>
                <c:pt idx="610">
                  <c:v>32.783516162600513</c:v>
                </c:pt>
                <c:pt idx="611">
                  <c:v>32.549348190010512</c:v>
                </c:pt>
                <c:pt idx="612">
                  <c:v>32.315180217420519</c:v>
                </c:pt>
                <c:pt idx="613">
                  <c:v>32.081012244830532</c:v>
                </c:pt>
                <c:pt idx="614">
                  <c:v>31.846844272240535</c:v>
                </c:pt>
                <c:pt idx="615">
                  <c:v>31.612676299650538</c:v>
                </c:pt>
                <c:pt idx="616">
                  <c:v>31.37850832706054</c:v>
                </c:pt>
                <c:pt idx="617">
                  <c:v>31.14434035447054</c:v>
                </c:pt>
                <c:pt idx="618">
                  <c:v>30.910172381880557</c:v>
                </c:pt>
                <c:pt idx="619">
                  <c:v>30.676004409290559</c:v>
                </c:pt>
                <c:pt idx="620">
                  <c:v>30.441836436700562</c:v>
                </c:pt>
                <c:pt idx="621">
                  <c:v>30.207668464110562</c:v>
                </c:pt>
                <c:pt idx="622">
                  <c:v>29.973500491520564</c:v>
                </c:pt>
                <c:pt idx="623">
                  <c:v>29.739332518930581</c:v>
                </c:pt>
                <c:pt idx="624">
                  <c:v>29.505164546340584</c:v>
                </c:pt>
                <c:pt idx="625">
                  <c:v>29.270996573750583</c:v>
                </c:pt>
                <c:pt idx="626">
                  <c:v>29.036828601160586</c:v>
                </c:pt>
                <c:pt idx="627">
                  <c:v>28.802660628570585</c:v>
                </c:pt>
                <c:pt idx="628">
                  <c:v>28.568492655980606</c:v>
                </c:pt>
                <c:pt idx="629">
                  <c:v>28.334324683390605</c:v>
                </c:pt>
                <c:pt idx="630">
                  <c:v>28.100156710800608</c:v>
                </c:pt>
                <c:pt idx="631">
                  <c:v>27.865988738210607</c:v>
                </c:pt>
                <c:pt idx="632">
                  <c:v>27.63182076562061</c:v>
                </c:pt>
                <c:pt idx="633">
                  <c:v>27.397652793030627</c:v>
                </c:pt>
                <c:pt idx="634">
                  <c:v>27.16348482044063</c:v>
                </c:pt>
                <c:pt idx="635">
                  <c:v>26.929316847850629</c:v>
                </c:pt>
                <c:pt idx="636">
                  <c:v>26.695148875260632</c:v>
                </c:pt>
                <c:pt idx="637">
                  <c:v>26.460980902670634</c:v>
                </c:pt>
                <c:pt idx="638">
                  <c:v>26.226812930080651</c:v>
                </c:pt>
                <c:pt idx="639">
                  <c:v>25.992644957490651</c:v>
                </c:pt>
                <c:pt idx="640">
                  <c:v>25.758476984900653</c:v>
                </c:pt>
                <c:pt idx="641">
                  <c:v>25.52430901231067</c:v>
                </c:pt>
                <c:pt idx="642">
                  <c:v>25.290141039720655</c:v>
                </c:pt>
                <c:pt idx="643">
                  <c:v>25.055973067130676</c:v>
                </c:pt>
                <c:pt idx="644">
                  <c:v>24.821805094540657</c:v>
                </c:pt>
                <c:pt idx="645">
                  <c:v>24.587637121950678</c:v>
                </c:pt>
                <c:pt idx="646">
                  <c:v>24.353469149360695</c:v>
                </c:pt>
                <c:pt idx="647">
                  <c:v>24.11930117677068</c:v>
                </c:pt>
                <c:pt idx="648">
                  <c:v>23.885133204180697</c:v>
                </c:pt>
                <c:pt idx="649">
                  <c:v>23.650965231590682</c:v>
                </c:pt>
                <c:pt idx="650">
                  <c:v>23.416797259000699</c:v>
                </c:pt>
                <c:pt idx="651">
                  <c:v>23.18262928641072</c:v>
                </c:pt>
                <c:pt idx="652">
                  <c:v>22.948461313820705</c:v>
                </c:pt>
                <c:pt idx="653">
                  <c:v>22.714293341230722</c:v>
                </c:pt>
                <c:pt idx="654">
                  <c:v>22.480125368640707</c:v>
                </c:pt>
                <c:pt idx="655">
                  <c:v>22.245957396050724</c:v>
                </c:pt>
                <c:pt idx="656">
                  <c:v>22.011789423460741</c:v>
                </c:pt>
                <c:pt idx="657">
                  <c:v>21.777621450870726</c:v>
                </c:pt>
                <c:pt idx="658">
                  <c:v>21.543453478279581</c:v>
                </c:pt>
                <c:pt idx="659">
                  <c:v>21.309285505690728</c:v>
                </c:pt>
                <c:pt idx="660">
                  <c:v>21.075117533099583</c:v>
                </c:pt>
                <c:pt idx="661">
                  <c:v>20.840949560509568</c:v>
                </c:pt>
                <c:pt idx="662">
                  <c:v>20.60678158792075</c:v>
                </c:pt>
                <c:pt idx="663">
                  <c:v>20.372613615329602</c:v>
                </c:pt>
                <c:pt idx="664">
                  <c:v>20.138445642740752</c:v>
                </c:pt>
                <c:pt idx="665">
                  <c:v>19.904277670149604</c:v>
                </c:pt>
                <c:pt idx="666">
                  <c:v>19.670109697559589</c:v>
                </c:pt>
                <c:pt idx="667">
                  <c:v>19.435941724970771</c:v>
                </c:pt>
                <c:pt idx="668">
                  <c:v>19.201773752379626</c:v>
                </c:pt>
                <c:pt idx="669">
                  <c:v>18.967605779790777</c:v>
                </c:pt>
                <c:pt idx="670">
                  <c:v>18.733437807199628</c:v>
                </c:pt>
                <c:pt idx="671">
                  <c:v>18.499269834609613</c:v>
                </c:pt>
                <c:pt idx="672">
                  <c:v>18.265101862020796</c:v>
                </c:pt>
                <c:pt idx="673">
                  <c:v>18.030933889429647</c:v>
                </c:pt>
                <c:pt idx="674">
                  <c:v>17.796765916840798</c:v>
                </c:pt>
                <c:pt idx="675">
                  <c:v>17.562597944249653</c:v>
                </c:pt>
                <c:pt idx="676">
                  <c:v>17.328429971659638</c:v>
                </c:pt>
                <c:pt idx="677">
                  <c:v>17.09426199907082</c:v>
                </c:pt>
                <c:pt idx="678">
                  <c:v>16.860094026479672</c:v>
                </c:pt>
                <c:pt idx="679">
                  <c:v>16.625926053890822</c:v>
                </c:pt>
                <c:pt idx="680">
                  <c:v>16.391758081299674</c:v>
                </c:pt>
                <c:pt idx="681">
                  <c:v>16.157590108709659</c:v>
                </c:pt>
                <c:pt idx="682">
                  <c:v>15.923422136120843</c:v>
                </c:pt>
                <c:pt idx="683">
                  <c:v>15.689254163529695</c:v>
                </c:pt>
                <c:pt idx="684">
                  <c:v>15.455086190940845</c:v>
                </c:pt>
                <c:pt idx="685">
                  <c:v>15.220918218349698</c:v>
                </c:pt>
                <c:pt idx="686">
                  <c:v>14.986750245759684</c:v>
                </c:pt>
                <c:pt idx="687">
                  <c:v>14.752582273170866</c:v>
                </c:pt>
                <c:pt idx="688">
                  <c:v>14.518414300579719</c:v>
                </c:pt>
                <c:pt idx="689">
                  <c:v>14.284246327990868</c:v>
                </c:pt>
                <c:pt idx="690">
                  <c:v>14.050078355399721</c:v>
                </c:pt>
                <c:pt idx="691">
                  <c:v>13.815910382809706</c:v>
                </c:pt>
                <c:pt idx="692">
                  <c:v>13.581742410220889</c:v>
                </c:pt>
                <c:pt idx="693">
                  <c:v>13.347574437629742</c:v>
                </c:pt>
                <c:pt idx="694">
                  <c:v>13.113406465039727</c:v>
                </c:pt>
                <c:pt idx="695">
                  <c:v>12.879238492449744</c:v>
                </c:pt>
                <c:pt idx="696">
                  <c:v>12.645070519859729</c:v>
                </c:pt>
                <c:pt idx="697">
                  <c:v>12.410902547269748</c:v>
                </c:pt>
                <c:pt idx="698">
                  <c:v>12.176734574679765</c:v>
                </c:pt>
                <c:pt idx="699">
                  <c:v>11.94256660208975</c:v>
                </c:pt>
                <c:pt idx="700">
                  <c:v>11.708398629499769</c:v>
                </c:pt>
                <c:pt idx="701">
                  <c:v>11.474230656909752</c:v>
                </c:pt>
                <c:pt idx="702">
                  <c:v>11.240062684319771</c:v>
                </c:pt>
                <c:pt idx="703">
                  <c:v>11.005894711729788</c:v>
                </c:pt>
                <c:pt idx="704">
                  <c:v>10.771726739139773</c:v>
                </c:pt>
                <c:pt idx="705">
                  <c:v>10.537558766549791</c:v>
                </c:pt>
                <c:pt idx="706">
                  <c:v>10.303390793959776</c:v>
                </c:pt>
                <c:pt idx="707">
                  <c:v>10.069222821369793</c:v>
                </c:pt>
                <c:pt idx="708">
                  <c:v>9.8350548487798122</c:v>
                </c:pt>
                <c:pt idx="709">
                  <c:v>9.6008868761897954</c:v>
                </c:pt>
                <c:pt idx="710">
                  <c:v>9.3667189035998142</c:v>
                </c:pt>
                <c:pt idx="711">
                  <c:v>9.1325509310097992</c:v>
                </c:pt>
                <c:pt idx="712">
                  <c:v>8.8983829584198162</c:v>
                </c:pt>
                <c:pt idx="713">
                  <c:v>8.664214985829835</c:v>
                </c:pt>
                <c:pt idx="714">
                  <c:v>8.43004701323982</c:v>
                </c:pt>
                <c:pt idx="715">
                  <c:v>8.195879040649837</c:v>
                </c:pt>
                <c:pt idx="716">
                  <c:v>7.961711068059822</c:v>
                </c:pt>
                <c:pt idx="717">
                  <c:v>7.7275430954698399</c:v>
                </c:pt>
                <c:pt idx="718">
                  <c:v>7.4933751228798577</c:v>
                </c:pt>
                <c:pt idx="719">
                  <c:v>7.2592071502898428</c:v>
                </c:pt>
                <c:pt idx="720">
                  <c:v>7.0250391776998606</c:v>
                </c:pt>
                <c:pt idx="721">
                  <c:v>6.7908712051098457</c:v>
                </c:pt>
                <c:pt idx="722">
                  <c:v>6.5567032325198635</c:v>
                </c:pt>
                <c:pt idx="723">
                  <c:v>6.3225352599298814</c:v>
                </c:pt>
                <c:pt idx="724">
                  <c:v>6.0883672873398655</c:v>
                </c:pt>
                <c:pt idx="725">
                  <c:v>5.8541993147498843</c:v>
                </c:pt>
                <c:pt idx="726">
                  <c:v>5.6200313421598684</c:v>
                </c:pt>
                <c:pt idx="727">
                  <c:v>5.3858633695698863</c:v>
                </c:pt>
                <c:pt idx="728">
                  <c:v>5.1516953969799042</c:v>
                </c:pt>
                <c:pt idx="729">
                  <c:v>4.9175274243898892</c:v>
                </c:pt>
                <c:pt idx="730">
                  <c:v>4.6833594517999071</c:v>
                </c:pt>
                <c:pt idx="731">
                  <c:v>4.4491914792098921</c:v>
                </c:pt>
                <c:pt idx="732">
                  <c:v>4.21502350661991</c:v>
                </c:pt>
                <c:pt idx="733">
                  <c:v>3.9808555340299279</c:v>
                </c:pt>
                <c:pt idx="734">
                  <c:v>3.7466875614399124</c:v>
                </c:pt>
                <c:pt idx="735">
                  <c:v>3.5125195888499303</c:v>
                </c:pt>
                <c:pt idx="736">
                  <c:v>3.2783516162599149</c:v>
                </c:pt>
                <c:pt idx="737">
                  <c:v>3.0441836436699328</c:v>
                </c:pt>
                <c:pt idx="738">
                  <c:v>2.8100156710799511</c:v>
                </c:pt>
                <c:pt idx="739">
                  <c:v>2.5758476984899357</c:v>
                </c:pt>
                <c:pt idx="740">
                  <c:v>2.3416797258999535</c:v>
                </c:pt>
                <c:pt idx="741">
                  <c:v>2.1075117533099381</c:v>
                </c:pt>
                <c:pt idx="742">
                  <c:v>1.8733437807199562</c:v>
                </c:pt>
                <c:pt idx="743">
                  <c:v>1.6391758081299741</c:v>
                </c:pt>
                <c:pt idx="744">
                  <c:v>1.4050078355399589</c:v>
                </c:pt>
                <c:pt idx="745">
                  <c:v>1.1708398629499768</c:v>
                </c:pt>
                <c:pt idx="746">
                  <c:v>0.93667189035996146</c:v>
                </c:pt>
                <c:pt idx="747">
                  <c:v>0.70250391776997945</c:v>
                </c:pt>
                <c:pt idx="748">
                  <c:v>0.46833594517999738</c:v>
                </c:pt>
                <c:pt idx="749">
                  <c:v>0.23416797258998204</c:v>
                </c:pt>
                <c:pt idx="750">
                  <c:v>0</c:v>
                </c:pt>
              </c:numCache>
            </c:numRef>
          </c:yVal>
          <c:smooth val="1"/>
        </c:ser>
        <c:ser>
          <c:idx val="6"/>
          <c:order val="1"/>
          <c:tx>
            <c:strRef>
              <c:f>Sheet1!$E$1</c:f>
              <c:strCache>
                <c:ptCount val="1"/>
                <c:pt idx="0">
                  <c:v>Helmholtz coils</c:v>
                </c:pt>
              </c:strCache>
            </c:strRef>
          </c:tx>
          <c:marker>
            <c:symbol val="none"/>
          </c:marker>
          <c:xVal>
            <c:numRef>
              <c:f>Sheet1!$B$2:$B$802</c:f>
              <c:numCache>
                <c:formatCode>General</c:formatCode>
                <c:ptCount val="801"/>
                <c:pt idx="0">
                  <c:v>-7.7</c:v>
                </c:pt>
                <c:pt idx="1">
                  <c:v>-7.5</c:v>
                </c:pt>
                <c:pt idx="2">
                  <c:v>-7.3</c:v>
                </c:pt>
                <c:pt idx="3">
                  <c:v>-7.1000000000000005</c:v>
                </c:pt>
                <c:pt idx="4">
                  <c:v>-6.9</c:v>
                </c:pt>
                <c:pt idx="5">
                  <c:v>-6.7</c:v>
                </c:pt>
                <c:pt idx="6">
                  <c:v>-6.5</c:v>
                </c:pt>
                <c:pt idx="7">
                  <c:v>-6.3000000000000007</c:v>
                </c:pt>
                <c:pt idx="8">
                  <c:v>-6.1</c:v>
                </c:pt>
                <c:pt idx="9">
                  <c:v>-5.9</c:v>
                </c:pt>
                <c:pt idx="10">
                  <c:v>-5.7</c:v>
                </c:pt>
                <c:pt idx="11">
                  <c:v>-5.5</c:v>
                </c:pt>
                <c:pt idx="12">
                  <c:v>-5.3000000000000007</c:v>
                </c:pt>
                <c:pt idx="13">
                  <c:v>-5.0999999999999996</c:v>
                </c:pt>
                <c:pt idx="14">
                  <c:v>-4.9000000000000004</c:v>
                </c:pt>
                <c:pt idx="15">
                  <c:v>-4.7</c:v>
                </c:pt>
                <c:pt idx="16">
                  <c:v>-4.5</c:v>
                </c:pt>
                <c:pt idx="17">
                  <c:v>-4.3000000000000007</c:v>
                </c:pt>
                <c:pt idx="18">
                  <c:v>-4.0999999999999996</c:v>
                </c:pt>
                <c:pt idx="19">
                  <c:v>-3.9000000000000004</c:v>
                </c:pt>
                <c:pt idx="20">
                  <c:v>-3.7</c:v>
                </c:pt>
                <c:pt idx="21">
                  <c:v>-3.5</c:v>
                </c:pt>
                <c:pt idx="22">
                  <c:v>-3.3</c:v>
                </c:pt>
                <c:pt idx="23">
                  <c:v>-3.1000000000000005</c:v>
                </c:pt>
                <c:pt idx="24">
                  <c:v>-2.9000000000000004</c:v>
                </c:pt>
                <c:pt idx="25">
                  <c:v>-2.7</c:v>
                </c:pt>
                <c:pt idx="26">
                  <c:v>-2.5</c:v>
                </c:pt>
                <c:pt idx="27">
                  <c:v>-2.2999999999999998</c:v>
                </c:pt>
                <c:pt idx="28">
                  <c:v>-2.1000000000000005</c:v>
                </c:pt>
                <c:pt idx="29">
                  <c:v>-1.9000000000000004</c:v>
                </c:pt>
                <c:pt idx="30">
                  <c:v>-1.7000000000000002</c:v>
                </c:pt>
                <c:pt idx="31">
                  <c:v>-1.5</c:v>
                </c:pt>
                <c:pt idx="32">
                  <c:v>-1.2999999999999998</c:v>
                </c:pt>
                <c:pt idx="33">
                  <c:v>-1.1000000000000005</c:v>
                </c:pt>
                <c:pt idx="34">
                  <c:v>-0.90000000000000036</c:v>
                </c:pt>
                <c:pt idx="35">
                  <c:v>-0.70000000000000018</c:v>
                </c:pt>
                <c:pt idx="36">
                  <c:v>-0.5</c:v>
                </c:pt>
                <c:pt idx="37">
                  <c:v>-0.29999999999999982</c:v>
                </c:pt>
                <c:pt idx="38">
                  <c:v>-0.10000000000000053</c:v>
                </c:pt>
                <c:pt idx="39">
                  <c:v>9.9999999999999645E-2</c:v>
                </c:pt>
                <c:pt idx="40">
                  <c:v>0.29999999999999982</c:v>
                </c:pt>
                <c:pt idx="41">
                  <c:v>0.49999999999999911</c:v>
                </c:pt>
                <c:pt idx="42">
                  <c:v>0.70000000000000018</c:v>
                </c:pt>
                <c:pt idx="43">
                  <c:v>0.89999999999999947</c:v>
                </c:pt>
                <c:pt idx="44">
                  <c:v>1.1000000000000005</c:v>
                </c:pt>
                <c:pt idx="45">
                  <c:v>1.2999999999999998</c:v>
                </c:pt>
                <c:pt idx="46">
                  <c:v>1.4999999999999991</c:v>
                </c:pt>
                <c:pt idx="47">
                  <c:v>1.7000000000000002</c:v>
                </c:pt>
                <c:pt idx="48">
                  <c:v>1.8999999999999995</c:v>
                </c:pt>
                <c:pt idx="49">
                  <c:v>2.1000000000000005</c:v>
                </c:pt>
                <c:pt idx="50">
                  <c:v>2.2999999999999998</c:v>
                </c:pt>
                <c:pt idx="51">
                  <c:v>2.4999999999999991</c:v>
                </c:pt>
                <c:pt idx="52">
                  <c:v>2.7</c:v>
                </c:pt>
                <c:pt idx="53">
                  <c:v>2.8999999999999995</c:v>
                </c:pt>
                <c:pt idx="54">
                  <c:v>3.1000000000000005</c:v>
                </c:pt>
                <c:pt idx="55">
                  <c:v>3.3</c:v>
                </c:pt>
                <c:pt idx="56">
                  <c:v>3.4999999999999991</c:v>
                </c:pt>
                <c:pt idx="57">
                  <c:v>3.7</c:v>
                </c:pt>
                <c:pt idx="58">
                  <c:v>3.8999999999999995</c:v>
                </c:pt>
                <c:pt idx="59">
                  <c:v>4.1000000000000005</c:v>
                </c:pt>
                <c:pt idx="60">
                  <c:v>4.3</c:v>
                </c:pt>
                <c:pt idx="61">
                  <c:v>4.4999999999999991</c:v>
                </c:pt>
                <c:pt idx="62">
                  <c:v>4.7</c:v>
                </c:pt>
                <c:pt idx="63">
                  <c:v>4.8999999999999995</c:v>
                </c:pt>
                <c:pt idx="64">
                  <c:v>5.1000000000000005</c:v>
                </c:pt>
                <c:pt idx="65">
                  <c:v>5.3</c:v>
                </c:pt>
                <c:pt idx="66">
                  <c:v>5.4999999999999991</c:v>
                </c:pt>
                <c:pt idx="67">
                  <c:v>5.7</c:v>
                </c:pt>
                <c:pt idx="68">
                  <c:v>5.8999999999999995</c:v>
                </c:pt>
                <c:pt idx="69">
                  <c:v>6.1000000000000005</c:v>
                </c:pt>
                <c:pt idx="70">
                  <c:v>6.3</c:v>
                </c:pt>
                <c:pt idx="71">
                  <c:v>6.4999999999999991</c:v>
                </c:pt>
                <c:pt idx="72">
                  <c:v>6.7</c:v>
                </c:pt>
                <c:pt idx="73">
                  <c:v>6.8999999999999995</c:v>
                </c:pt>
                <c:pt idx="74">
                  <c:v>7.1000000000000005</c:v>
                </c:pt>
                <c:pt idx="75">
                  <c:v>7.3</c:v>
                </c:pt>
                <c:pt idx="76">
                  <c:v>7.4999999999999991</c:v>
                </c:pt>
                <c:pt idx="77">
                  <c:v>7.7</c:v>
                </c:pt>
                <c:pt idx="78">
                  <c:v>7.8999999999999995</c:v>
                </c:pt>
                <c:pt idx="79">
                  <c:v>8.1000000000000014</c:v>
                </c:pt>
                <c:pt idx="80">
                  <c:v>8.3000000000000007</c:v>
                </c:pt>
                <c:pt idx="81">
                  <c:v>8.5</c:v>
                </c:pt>
                <c:pt idx="82">
                  <c:v>8.6999999999999993</c:v>
                </c:pt>
                <c:pt idx="83">
                  <c:v>8.9000000000000021</c:v>
                </c:pt>
                <c:pt idx="84">
                  <c:v>9.1000000000000014</c:v>
                </c:pt>
                <c:pt idx="85">
                  <c:v>9.3000000000000007</c:v>
                </c:pt>
                <c:pt idx="86">
                  <c:v>9.5</c:v>
                </c:pt>
                <c:pt idx="87">
                  <c:v>9.6999999999999993</c:v>
                </c:pt>
                <c:pt idx="88">
                  <c:v>9.9000000000000021</c:v>
                </c:pt>
                <c:pt idx="89">
                  <c:v>10.100000000000001</c:v>
                </c:pt>
                <c:pt idx="90">
                  <c:v>10.3</c:v>
                </c:pt>
                <c:pt idx="91">
                  <c:v>10.5</c:v>
                </c:pt>
                <c:pt idx="92">
                  <c:v>10.7</c:v>
                </c:pt>
                <c:pt idx="93">
                  <c:v>10.900000000000002</c:v>
                </c:pt>
                <c:pt idx="94">
                  <c:v>11.100000000000001</c:v>
                </c:pt>
                <c:pt idx="95">
                  <c:v>11.3</c:v>
                </c:pt>
                <c:pt idx="96">
                  <c:v>11.5</c:v>
                </c:pt>
                <c:pt idx="97">
                  <c:v>11.7</c:v>
                </c:pt>
                <c:pt idx="98">
                  <c:v>11.900000000000002</c:v>
                </c:pt>
                <c:pt idx="99">
                  <c:v>12.100000000000001</c:v>
                </c:pt>
                <c:pt idx="100">
                  <c:v>12.3</c:v>
                </c:pt>
                <c:pt idx="101">
                  <c:v>12.5</c:v>
                </c:pt>
                <c:pt idx="102">
                  <c:v>12.7</c:v>
                </c:pt>
                <c:pt idx="103">
                  <c:v>12.900000000000002</c:v>
                </c:pt>
                <c:pt idx="104">
                  <c:v>13.100000000000001</c:v>
                </c:pt>
                <c:pt idx="105">
                  <c:v>13.3</c:v>
                </c:pt>
                <c:pt idx="106">
                  <c:v>13.5</c:v>
                </c:pt>
                <c:pt idx="107">
                  <c:v>13.7</c:v>
                </c:pt>
                <c:pt idx="108">
                  <c:v>13.900000000000002</c:v>
                </c:pt>
                <c:pt idx="109">
                  <c:v>14.100000000000001</c:v>
                </c:pt>
                <c:pt idx="110">
                  <c:v>14.3</c:v>
                </c:pt>
                <c:pt idx="111">
                  <c:v>14.5</c:v>
                </c:pt>
                <c:pt idx="112">
                  <c:v>14.7</c:v>
                </c:pt>
                <c:pt idx="113">
                  <c:v>14.900000000000002</c:v>
                </c:pt>
                <c:pt idx="114">
                  <c:v>15.100000000000001</c:v>
                </c:pt>
                <c:pt idx="115">
                  <c:v>15.3</c:v>
                </c:pt>
                <c:pt idx="116">
                  <c:v>15.5</c:v>
                </c:pt>
                <c:pt idx="117">
                  <c:v>15.7</c:v>
                </c:pt>
                <c:pt idx="118">
                  <c:v>15.900000000000002</c:v>
                </c:pt>
                <c:pt idx="119">
                  <c:v>16.100000000000001</c:v>
                </c:pt>
                <c:pt idx="120">
                  <c:v>16.3</c:v>
                </c:pt>
                <c:pt idx="121">
                  <c:v>16.5</c:v>
                </c:pt>
                <c:pt idx="122">
                  <c:v>16.7</c:v>
                </c:pt>
                <c:pt idx="123">
                  <c:v>16.900000000000002</c:v>
                </c:pt>
                <c:pt idx="124">
                  <c:v>17.100000000000001</c:v>
                </c:pt>
                <c:pt idx="125">
                  <c:v>17.3</c:v>
                </c:pt>
                <c:pt idx="126">
                  <c:v>17.5</c:v>
                </c:pt>
                <c:pt idx="127">
                  <c:v>17.7</c:v>
                </c:pt>
                <c:pt idx="128">
                  <c:v>17.900000000000002</c:v>
                </c:pt>
                <c:pt idx="129">
                  <c:v>18.100000000000001</c:v>
                </c:pt>
                <c:pt idx="130">
                  <c:v>18.3</c:v>
                </c:pt>
                <c:pt idx="131">
                  <c:v>18.5</c:v>
                </c:pt>
                <c:pt idx="132">
                  <c:v>18.7</c:v>
                </c:pt>
                <c:pt idx="133">
                  <c:v>18.900000000000002</c:v>
                </c:pt>
                <c:pt idx="134">
                  <c:v>19.100000000000001</c:v>
                </c:pt>
                <c:pt idx="135">
                  <c:v>19.3</c:v>
                </c:pt>
                <c:pt idx="136">
                  <c:v>19.5</c:v>
                </c:pt>
                <c:pt idx="137">
                  <c:v>19.7</c:v>
                </c:pt>
                <c:pt idx="138">
                  <c:v>19.900000000000002</c:v>
                </c:pt>
                <c:pt idx="139">
                  <c:v>20.100000000000001</c:v>
                </c:pt>
                <c:pt idx="140">
                  <c:v>20.3</c:v>
                </c:pt>
                <c:pt idx="141">
                  <c:v>20.5</c:v>
                </c:pt>
                <c:pt idx="142">
                  <c:v>20.7</c:v>
                </c:pt>
                <c:pt idx="143">
                  <c:v>20.900000000000002</c:v>
                </c:pt>
                <c:pt idx="144">
                  <c:v>21.1</c:v>
                </c:pt>
                <c:pt idx="145">
                  <c:v>21.3</c:v>
                </c:pt>
                <c:pt idx="146">
                  <c:v>21.5</c:v>
                </c:pt>
                <c:pt idx="147">
                  <c:v>21.7</c:v>
                </c:pt>
                <c:pt idx="148">
                  <c:v>21.900000000000002</c:v>
                </c:pt>
                <c:pt idx="149">
                  <c:v>22.1</c:v>
                </c:pt>
                <c:pt idx="150">
                  <c:v>22.3</c:v>
                </c:pt>
                <c:pt idx="151">
                  <c:v>22.5</c:v>
                </c:pt>
                <c:pt idx="152">
                  <c:v>22.7</c:v>
                </c:pt>
                <c:pt idx="153">
                  <c:v>22.900000000000002</c:v>
                </c:pt>
                <c:pt idx="154">
                  <c:v>23.1</c:v>
                </c:pt>
                <c:pt idx="155">
                  <c:v>23.3</c:v>
                </c:pt>
                <c:pt idx="156">
                  <c:v>23.5</c:v>
                </c:pt>
                <c:pt idx="157">
                  <c:v>23.7</c:v>
                </c:pt>
                <c:pt idx="158">
                  <c:v>23.900000000000002</c:v>
                </c:pt>
                <c:pt idx="159">
                  <c:v>24.1</c:v>
                </c:pt>
                <c:pt idx="160">
                  <c:v>24.3</c:v>
                </c:pt>
                <c:pt idx="161">
                  <c:v>24.500000000000004</c:v>
                </c:pt>
                <c:pt idx="162">
                  <c:v>24.7</c:v>
                </c:pt>
                <c:pt idx="163">
                  <c:v>24.900000000000002</c:v>
                </c:pt>
                <c:pt idx="164">
                  <c:v>25.099999999999998</c:v>
                </c:pt>
                <c:pt idx="165">
                  <c:v>25.3</c:v>
                </c:pt>
                <c:pt idx="166">
                  <c:v>25.500000000000004</c:v>
                </c:pt>
                <c:pt idx="167">
                  <c:v>25.7</c:v>
                </c:pt>
                <c:pt idx="168">
                  <c:v>25.900000000000002</c:v>
                </c:pt>
                <c:pt idx="169">
                  <c:v>26.099999999999998</c:v>
                </c:pt>
                <c:pt idx="170">
                  <c:v>26.3</c:v>
                </c:pt>
                <c:pt idx="171">
                  <c:v>26.500000000000004</c:v>
                </c:pt>
                <c:pt idx="172">
                  <c:v>26.7</c:v>
                </c:pt>
                <c:pt idx="173">
                  <c:v>26.900000000000002</c:v>
                </c:pt>
                <c:pt idx="174">
                  <c:v>27.099999999999998</c:v>
                </c:pt>
                <c:pt idx="175">
                  <c:v>27.3</c:v>
                </c:pt>
                <c:pt idx="176">
                  <c:v>27.500000000000004</c:v>
                </c:pt>
                <c:pt idx="177">
                  <c:v>27.7</c:v>
                </c:pt>
                <c:pt idx="178">
                  <c:v>27.900000000000002</c:v>
                </c:pt>
                <c:pt idx="179">
                  <c:v>28.099999999999998</c:v>
                </c:pt>
                <c:pt idx="180">
                  <c:v>28.3</c:v>
                </c:pt>
                <c:pt idx="181">
                  <c:v>28.500000000000004</c:v>
                </c:pt>
                <c:pt idx="182">
                  <c:v>28.7</c:v>
                </c:pt>
                <c:pt idx="183">
                  <c:v>28.900000000000002</c:v>
                </c:pt>
                <c:pt idx="184">
                  <c:v>29.099999999999998</c:v>
                </c:pt>
                <c:pt idx="185">
                  <c:v>29.3</c:v>
                </c:pt>
                <c:pt idx="186">
                  <c:v>29.500000000000004</c:v>
                </c:pt>
                <c:pt idx="187">
                  <c:v>29.7</c:v>
                </c:pt>
                <c:pt idx="188">
                  <c:v>29.900000000000002</c:v>
                </c:pt>
                <c:pt idx="189">
                  <c:v>30.099999999999998</c:v>
                </c:pt>
                <c:pt idx="190">
                  <c:v>30.3</c:v>
                </c:pt>
                <c:pt idx="191">
                  <c:v>30.500000000000004</c:v>
                </c:pt>
                <c:pt idx="192">
                  <c:v>30.7</c:v>
                </c:pt>
                <c:pt idx="193">
                  <c:v>30.900000000000002</c:v>
                </c:pt>
                <c:pt idx="194">
                  <c:v>31.099999999999998</c:v>
                </c:pt>
                <c:pt idx="195">
                  <c:v>31.3</c:v>
                </c:pt>
                <c:pt idx="196">
                  <c:v>31.500000000000004</c:v>
                </c:pt>
                <c:pt idx="197">
                  <c:v>31.7</c:v>
                </c:pt>
                <c:pt idx="198">
                  <c:v>31.900000000000002</c:v>
                </c:pt>
                <c:pt idx="199">
                  <c:v>32.099999999999994</c:v>
                </c:pt>
                <c:pt idx="200">
                  <c:v>32.299999999999997</c:v>
                </c:pt>
                <c:pt idx="201">
                  <c:v>32.5</c:v>
                </c:pt>
                <c:pt idx="202">
                  <c:v>32.699999999999996</c:v>
                </c:pt>
                <c:pt idx="203">
                  <c:v>32.9</c:v>
                </c:pt>
                <c:pt idx="204">
                  <c:v>33.099999999999994</c:v>
                </c:pt>
                <c:pt idx="205">
                  <c:v>33.299999999999997</c:v>
                </c:pt>
                <c:pt idx="206">
                  <c:v>33.5</c:v>
                </c:pt>
                <c:pt idx="207">
                  <c:v>33.699999999999996</c:v>
                </c:pt>
                <c:pt idx="208">
                  <c:v>33.9</c:v>
                </c:pt>
                <c:pt idx="209">
                  <c:v>34.099999999999994</c:v>
                </c:pt>
                <c:pt idx="210">
                  <c:v>34.299999999999997</c:v>
                </c:pt>
                <c:pt idx="211">
                  <c:v>34.5</c:v>
                </c:pt>
                <c:pt idx="212">
                  <c:v>34.699999999999996</c:v>
                </c:pt>
                <c:pt idx="213">
                  <c:v>34.9</c:v>
                </c:pt>
                <c:pt idx="214">
                  <c:v>35.099999999999994</c:v>
                </c:pt>
                <c:pt idx="215">
                  <c:v>35.299999999999997</c:v>
                </c:pt>
                <c:pt idx="216">
                  <c:v>35.5</c:v>
                </c:pt>
                <c:pt idx="217">
                  <c:v>35.699999999999996</c:v>
                </c:pt>
                <c:pt idx="218">
                  <c:v>35.9</c:v>
                </c:pt>
                <c:pt idx="219">
                  <c:v>36.099999999999994</c:v>
                </c:pt>
                <c:pt idx="220">
                  <c:v>36.299999999999997</c:v>
                </c:pt>
                <c:pt idx="221">
                  <c:v>36.5</c:v>
                </c:pt>
                <c:pt idx="222">
                  <c:v>36.699999999999996</c:v>
                </c:pt>
                <c:pt idx="223">
                  <c:v>36.9</c:v>
                </c:pt>
                <c:pt idx="224">
                  <c:v>37.099999999999994</c:v>
                </c:pt>
                <c:pt idx="225">
                  <c:v>37.299999999999997</c:v>
                </c:pt>
                <c:pt idx="226">
                  <c:v>37.5</c:v>
                </c:pt>
                <c:pt idx="227">
                  <c:v>37.699999999999996</c:v>
                </c:pt>
                <c:pt idx="228">
                  <c:v>37.9</c:v>
                </c:pt>
                <c:pt idx="229">
                  <c:v>38.099999999999994</c:v>
                </c:pt>
                <c:pt idx="230">
                  <c:v>38.299999999999997</c:v>
                </c:pt>
                <c:pt idx="231">
                  <c:v>38.5</c:v>
                </c:pt>
                <c:pt idx="232">
                  <c:v>38.699999999999996</c:v>
                </c:pt>
                <c:pt idx="233">
                  <c:v>38.9</c:v>
                </c:pt>
                <c:pt idx="234">
                  <c:v>39.099999999999994</c:v>
                </c:pt>
                <c:pt idx="235">
                  <c:v>39.299999999999997</c:v>
                </c:pt>
                <c:pt idx="236">
                  <c:v>39.5</c:v>
                </c:pt>
                <c:pt idx="237">
                  <c:v>39.699999999999996</c:v>
                </c:pt>
                <c:pt idx="238">
                  <c:v>39.9</c:v>
                </c:pt>
                <c:pt idx="239">
                  <c:v>40.099999999999994</c:v>
                </c:pt>
                <c:pt idx="240">
                  <c:v>40.299999999999997</c:v>
                </c:pt>
                <c:pt idx="241">
                  <c:v>40.5</c:v>
                </c:pt>
                <c:pt idx="242">
                  <c:v>40.699999999999996</c:v>
                </c:pt>
                <c:pt idx="243">
                  <c:v>40.9</c:v>
                </c:pt>
                <c:pt idx="244">
                  <c:v>41.099999999999994</c:v>
                </c:pt>
                <c:pt idx="245">
                  <c:v>41.3</c:v>
                </c:pt>
                <c:pt idx="246">
                  <c:v>41.5</c:v>
                </c:pt>
                <c:pt idx="247">
                  <c:v>41.699999999999996</c:v>
                </c:pt>
                <c:pt idx="248">
                  <c:v>41.9</c:v>
                </c:pt>
                <c:pt idx="249">
                  <c:v>42.099999999999994</c:v>
                </c:pt>
                <c:pt idx="250">
                  <c:v>42.3</c:v>
                </c:pt>
                <c:pt idx="251">
                  <c:v>42.5</c:v>
                </c:pt>
                <c:pt idx="252">
                  <c:v>42.699999999999996</c:v>
                </c:pt>
                <c:pt idx="253">
                  <c:v>42.9</c:v>
                </c:pt>
                <c:pt idx="254">
                  <c:v>43.099999999999994</c:v>
                </c:pt>
                <c:pt idx="255">
                  <c:v>43.3</c:v>
                </c:pt>
                <c:pt idx="256">
                  <c:v>43.5</c:v>
                </c:pt>
                <c:pt idx="257">
                  <c:v>43.699999999999996</c:v>
                </c:pt>
                <c:pt idx="258">
                  <c:v>43.9</c:v>
                </c:pt>
                <c:pt idx="259">
                  <c:v>44.099999999999994</c:v>
                </c:pt>
                <c:pt idx="260">
                  <c:v>44.3</c:v>
                </c:pt>
                <c:pt idx="261">
                  <c:v>44.5</c:v>
                </c:pt>
                <c:pt idx="262">
                  <c:v>44.699999999999996</c:v>
                </c:pt>
                <c:pt idx="263">
                  <c:v>44.9</c:v>
                </c:pt>
                <c:pt idx="264">
                  <c:v>45.099999999999994</c:v>
                </c:pt>
                <c:pt idx="265">
                  <c:v>45.3</c:v>
                </c:pt>
                <c:pt idx="266">
                  <c:v>45.5</c:v>
                </c:pt>
                <c:pt idx="267">
                  <c:v>45.699999999999996</c:v>
                </c:pt>
                <c:pt idx="268">
                  <c:v>45.9</c:v>
                </c:pt>
                <c:pt idx="269">
                  <c:v>46.099999999999994</c:v>
                </c:pt>
                <c:pt idx="270">
                  <c:v>46.3</c:v>
                </c:pt>
                <c:pt idx="271">
                  <c:v>46.5</c:v>
                </c:pt>
                <c:pt idx="272">
                  <c:v>46.699999999999996</c:v>
                </c:pt>
                <c:pt idx="273">
                  <c:v>46.9</c:v>
                </c:pt>
                <c:pt idx="274">
                  <c:v>47.099999999999994</c:v>
                </c:pt>
                <c:pt idx="275">
                  <c:v>47.3</c:v>
                </c:pt>
                <c:pt idx="276">
                  <c:v>47.5</c:v>
                </c:pt>
                <c:pt idx="277">
                  <c:v>47.699999999999996</c:v>
                </c:pt>
                <c:pt idx="278">
                  <c:v>47.9</c:v>
                </c:pt>
                <c:pt idx="279">
                  <c:v>48.099999999999994</c:v>
                </c:pt>
                <c:pt idx="280">
                  <c:v>48.3</c:v>
                </c:pt>
                <c:pt idx="281">
                  <c:v>48.5</c:v>
                </c:pt>
                <c:pt idx="282">
                  <c:v>48.699999999999996</c:v>
                </c:pt>
                <c:pt idx="283">
                  <c:v>48.9</c:v>
                </c:pt>
                <c:pt idx="284">
                  <c:v>49.099999999999994</c:v>
                </c:pt>
                <c:pt idx="285">
                  <c:v>49.3</c:v>
                </c:pt>
                <c:pt idx="286">
                  <c:v>49.5</c:v>
                </c:pt>
                <c:pt idx="287">
                  <c:v>49.699999999999996</c:v>
                </c:pt>
                <c:pt idx="288">
                  <c:v>49.9</c:v>
                </c:pt>
                <c:pt idx="289">
                  <c:v>50.099999999999994</c:v>
                </c:pt>
                <c:pt idx="290">
                  <c:v>50.3</c:v>
                </c:pt>
                <c:pt idx="291">
                  <c:v>50.5</c:v>
                </c:pt>
                <c:pt idx="292">
                  <c:v>50.699999999999996</c:v>
                </c:pt>
                <c:pt idx="293">
                  <c:v>50.9</c:v>
                </c:pt>
                <c:pt idx="294">
                  <c:v>51.099999999999994</c:v>
                </c:pt>
                <c:pt idx="295">
                  <c:v>51.3</c:v>
                </c:pt>
                <c:pt idx="296">
                  <c:v>51.5</c:v>
                </c:pt>
                <c:pt idx="297">
                  <c:v>51.699999999999996</c:v>
                </c:pt>
                <c:pt idx="298">
                  <c:v>51.9</c:v>
                </c:pt>
                <c:pt idx="299">
                  <c:v>52.099999999999994</c:v>
                </c:pt>
                <c:pt idx="300">
                  <c:v>52.3</c:v>
                </c:pt>
                <c:pt idx="301">
                  <c:v>52.5</c:v>
                </c:pt>
                <c:pt idx="302">
                  <c:v>52.699999999999996</c:v>
                </c:pt>
                <c:pt idx="303">
                  <c:v>52.9</c:v>
                </c:pt>
                <c:pt idx="304">
                  <c:v>53.099999999999994</c:v>
                </c:pt>
                <c:pt idx="305">
                  <c:v>53.3</c:v>
                </c:pt>
                <c:pt idx="306">
                  <c:v>53.5</c:v>
                </c:pt>
                <c:pt idx="307">
                  <c:v>53.699999999999996</c:v>
                </c:pt>
                <c:pt idx="308">
                  <c:v>53.9</c:v>
                </c:pt>
                <c:pt idx="309">
                  <c:v>54.099999999999994</c:v>
                </c:pt>
                <c:pt idx="310">
                  <c:v>54.3</c:v>
                </c:pt>
                <c:pt idx="311">
                  <c:v>54.5</c:v>
                </c:pt>
                <c:pt idx="312">
                  <c:v>54.699999999999996</c:v>
                </c:pt>
                <c:pt idx="313">
                  <c:v>54.9</c:v>
                </c:pt>
                <c:pt idx="314">
                  <c:v>55.099999999999994</c:v>
                </c:pt>
                <c:pt idx="315">
                  <c:v>55.3</c:v>
                </c:pt>
                <c:pt idx="316">
                  <c:v>55.5</c:v>
                </c:pt>
                <c:pt idx="317">
                  <c:v>55.699999999999996</c:v>
                </c:pt>
                <c:pt idx="318">
                  <c:v>55.9</c:v>
                </c:pt>
                <c:pt idx="319">
                  <c:v>56.099999999999994</c:v>
                </c:pt>
                <c:pt idx="320">
                  <c:v>56.3</c:v>
                </c:pt>
                <c:pt idx="321">
                  <c:v>56.5</c:v>
                </c:pt>
                <c:pt idx="322">
                  <c:v>56.7</c:v>
                </c:pt>
                <c:pt idx="323">
                  <c:v>56.899999999999991</c:v>
                </c:pt>
                <c:pt idx="324">
                  <c:v>57.099999999999994</c:v>
                </c:pt>
                <c:pt idx="325">
                  <c:v>57.3</c:v>
                </c:pt>
                <c:pt idx="326">
                  <c:v>57.5</c:v>
                </c:pt>
                <c:pt idx="327">
                  <c:v>57.7</c:v>
                </c:pt>
                <c:pt idx="328">
                  <c:v>57.899999999999991</c:v>
                </c:pt>
                <c:pt idx="329">
                  <c:v>58.099999999999994</c:v>
                </c:pt>
                <c:pt idx="330">
                  <c:v>58.3</c:v>
                </c:pt>
                <c:pt idx="331">
                  <c:v>58.5</c:v>
                </c:pt>
                <c:pt idx="332">
                  <c:v>58.7</c:v>
                </c:pt>
                <c:pt idx="333">
                  <c:v>58.899999999999991</c:v>
                </c:pt>
                <c:pt idx="334">
                  <c:v>59.099999999999994</c:v>
                </c:pt>
                <c:pt idx="335">
                  <c:v>59.3</c:v>
                </c:pt>
                <c:pt idx="336">
                  <c:v>59.5</c:v>
                </c:pt>
                <c:pt idx="337">
                  <c:v>59.7</c:v>
                </c:pt>
                <c:pt idx="338">
                  <c:v>59.899999999999991</c:v>
                </c:pt>
                <c:pt idx="339">
                  <c:v>60.099999999999994</c:v>
                </c:pt>
                <c:pt idx="340">
                  <c:v>60.3</c:v>
                </c:pt>
                <c:pt idx="341">
                  <c:v>60.5</c:v>
                </c:pt>
                <c:pt idx="342">
                  <c:v>60.7</c:v>
                </c:pt>
                <c:pt idx="343">
                  <c:v>60.899999999999991</c:v>
                </c:pt>
                <c:pt idx="344">
                  <c:v>61.099999999999994</c:v>
                </c:pt>
                <c:pt idx="345">
                  <c:v>61.3</c:v>
                </c:pt>
                <c:pt idx="346">
                  <c:v>61.5</c:v>
                </c:pt>
                <c:pt idx="347">
                  <c:v>61.7</c:v>
                </c:pt>
                <c:pt idx="348">
                  <c:v>61.899999999999991</c:v>
                </c:pt>
                <c:pt idx="349">
                  <c:v>62.099999999999994</c:v>
                </c:pt>
                <c:pt idx="350">
                  <c:v>62.3</c:v>
                </c:pt>
                <c:pt idx="351">
                  <c:v>62.5</c:v>
                </c:pt>
                <c:pt idx="352">
                  <c:v>62.7</c:v>
                </c:pt>
                <c:pt idx="353">
                  <c:v>62.899999999999991</c:v>
                </c:pt>
                <c:pt idx="354">
                  <c:v>63.099999999999994</c:v>
                </c:pt>
                <c:pt idx="355">
                  <c:v>63.3</c:v>
                </c:pt>
                <c:pt idx="356">
                  <c:v>63.5</c:v>
                </c:pt>
                <c:pt idx="357">
                  <c:v>63.7</c:v>
                </c:pt>
                <c:pt idx="358">
                  <c:v>63.899999999999991</c:v>
                </c:pt>
                <c:pt idx="359">
                  <c:v>64.099999999999994</c:v>
                </c:pt>
                <c:pt idx="360">
                  <c:v>64.3</c:v>
                </c:pt>
                <c:pt idx="361">
                  <c:v>64.5</c:v>
                </c:pt>
                <c:pt idx="362">
                  <c:v>64.7</c:v>
                </c:pt>
                <c:pt idx="363">
                  <c:v>64.899999999999991</c:v>
                </c:pt>
                <c:pt idx="364">
                  <c:v>65.099999999999994</c:v>
                </c:pt>
                <c:pt idx="365">
                  <c:v>65.3</c:v>
                </c:pt>
                <c:pt idx="366">
                  <c:v>65.5</c:v>
                </c:pt>
                <c:pt idx="367">
                  <c:v>65.7</c:v>
                </c:pt>
                <c:pt idx="368">
                  <c:v>65.899999999999991</c:v>
                </c:pt>
                <c:pt idx="369">
                  <c:v>66.099999999999994</c:v>
                </c:pt>
                <c:pt idx="370">
                  <c:v>66.3</c:v>
                </c:pt>
                <c:pt idx="371">
                  <c:v>66.5</c:v>
                </c:pt>
                <c:pt idx="372">
                  <c:v>66.7</c:v>
                </c:pt>
                <c:pt idx="373">
                  <c:v>66.899999999999991</c:v>
                </c:pt>
                <c:pt idx="374">
                  <c:v>67.099999999999994</c:v>
                </c:pt>
                <c:pt idx="375">
                  <c:v>67.3</c:v>
                </c:pt>
                <c:pt idx="376">
                  <c:v>67.5</c:v>
                </c:pt>
                <c:pt idx="377">
                  <c:v>67.7</c:v>
                </c:pt>
                <c:pt idx="378">
                  <c:v>67.899999999999991</c:v>
                </c:pt>
                <c:pt idx="379">
                  <c:v>68.099999999999994</c:v>
                </c:pt>
                <c:pt idx="380">
                  <c:v>68.3</c:v>
                </c:pt>
                <c:pt idx="381">
                  <c:v>68.5</c:v>
                </c:pt>
                <c:pt idx="382">
                  <c:v>68.7</c:v>
                </c:pt>
                <c:pt idx="383">
                  <c:v>68.899999999999991</c:v>
                </c:pt>
                <c:pt idx="384">
                  <c:v>69.099999999999994</c:v>
                </c:pt>
                <c:pt idx="385">
                  <c:v>69.3</c:v>
                </c:pt>
                <c:pt idx="386">
                  <c:v>69.5</c:v>
                </c:pt>
                <c:pt idx="387">
                  <c:v>69.7</c:v>
                </c:pt>
                <c:pt idx="388">
                  <c:v>69.899999999999991</c:v>
                </c:pt>
                <c:pt idx="389">
                  <c:v>70.099999999999994</c:v>
                </c:pt>
                <c:pt idx="390">
                  <c:v>70.3</c:v>
                </c:pt>
                <c:pt idx="391">
                  <c:v>70.5</c:v>
                </c:pt>
                <c:pt idx="392">
                  <c:v>70.7</c:v>
                </c:pt>
                <c:pt idx="393">
                  <c:v>70.899999999999991</c:v>
                </c:pt>
                <c:pt idx="394">
                  <c:v>71.099999999999994</c:v>
                </c:pt>
                <c:pt idx="395">
                  <c:v>71.3</c:v>
                </c:pt>
                <c:pt idx="396">
                  <c:v>71.5</c:v>
                </c:pt>
                <c:pt idx="397">
                  <c:v>71.7</c:v>
                </c:pt>
                <c:pt idx="398">
                  <c:v>71.899999999999991</c:v>
                </c:pt>
                <c:pt idx="399">
                  <c:v>72.099999999999994</c:v>
                </c:pt>
                <c:pt idx="400">
                  <c:v>72.3</c:v>
                </c:pt>
                <c:pt idx="401">
                  <c:v>72.5</c:v>
                </c:pt>
                <c:pt idx="402">
                  <c:v>72.7</c:v>
                </c:pt>
                <c:pt idx="403">
                  <c:v>72.899999999999991</c:v>
                </c:pt>
                <c:pt idx="404">
                  <c:v>73.099999999999994</c:v>
                </c:pt>
                <c:pt idx="405">
                  <c:v>73.3</c:v>
                </c:pt>
                <c:pt idx="406">
                  <c:v>73.5</c:v>
                </c:pt>
                <c:pt idx="407">
                  <c:v>73.7</c:v>
                </c:pt>
                <c:pt idx="408">
                  <c:v>73.899999999999991</c:v>
                </c:pt>
                <c:pt idx="409">
                  <c:v>74.099999999999994</c:v>
                </c:pt>
                <c:pt idx="410">
                  <c:v>74.3</c:v>
                </c:pt>
                <c:pt idx="411">
                  <c:v>74.5</c:v>
                </c:pt>
                <c:pt idx="412">
                  <c:v>74.7</c:v>
                </c:pt>
                <c:pt idx="413">
                  <c:v>74.899999999999991</c:v>
                </c:pt>
                <c:pt idx="414">
                  <c:v>75.099999999999994</c:v>
                </c:pt>
                <c:pt idx="415">
                  <c:v>75.3</c:v>
                </c:pt>
                <c:pt idx="416">
                  <c:v>75.5</c:v>
                </c:pt>
                <c:pt idx="417">
                  <c:v>75.7</c:v>
                </c:pt>
                <c:pt idx="418">
                  <c:v>75.899999999999991</c:v>
                </c:pt>
                <c:pt idx="419">
                  <c:v>76.099999999999994</c:v>
                </c:pt>
                <c:pt idx="420">
                  <c:v>76.3</c:v>
                </c:pt>
                <c:pt idx="421">
                  <c:v>76.5</c:v>
                </c:pt>
                <c:pt idx="422">
                  <c:v>76.7</c:v>
                </c:pt>
                <c:pt idx="423">
                  <c:v>76.899999999999991</c:v>
                </c:pt>
                <c:pt idx="424">
                  <c:v>77.099999999999994</c:v>
                </c:pt>
                <c:pt idx="425">
                  <c:v>77.3</c:v>
                </c:pt>
                <c:pt idx="426">
                  <c:v>77.5</c:v>
                </c:pt>
                <c:pt idx="427">
                  <c:v>77.7</c:v>
                </c:pt>
                <c:pt idx="428">
                  <c:v>77.899999999999991</c:v>
                </c:pt>
                <c:pt idx="429">
                  <c:v>78.099999999999994</c:v>
                </c:pt>
                <c:pt idx="430">
                  <c:v>78.3</c:v>
                </c:pt>
                <c:pt idx="431">
                  <c:v>78.5</c:v>
                </c:pt>
                <c:pt idx="432">
                  <c:v>78.7</c:v>
                </c:pt>
                <c:pt idx="433">
                  <c:v>78.899999999999991</c:v>
                </c:pt>
                <c:pt idx="434">
                  <c:v>79.099999999999994</c:v>
                </c:pt>
                <c:pt idx="435">
                  <c:v>79.3</c:v>
                </c:pt>
                <c:pt idx="436">
                  <c:v>79.5</c:v>
                </c:pt>
                <c:pt idx="437">
                  <c:v>79.7</c:v>
                </c:pt>
                <c:pt idx="438">
                  <c:v>79.899999999999991</c:v>
                </c:pt>
                <c:pt idx="439">
                  <c:v>80.099999999999994</c:v>
                </c:pt>
                <c:pt idx="440">
                  <c:v>80.3</c:v>
                </c:pt>
                <c:pt idx="441">
                  <c:v>80.5</c:v>
                </c:pt>
                <c:pt idx="442">
                  <c:v>80.7</c:v>
                </c:pt>
                <c:pt idx="443">
                  <c:v>80.899999999999991</c:v>
                </c:pt>
                <c:pt idx="444">
                  <c:v>81.099999999999994</c:v>
                </c:pt>
                <c:pt idx="445">
                  <c:v>81.3</c:v>
                </c:pt>
                <c:pt idx="446">
                  <c:v>81.5</c:v>
                </c:pt>
                <c:pt idx="447">
                  <c:v>81.7</c:v>
                </c:pt>
                <c:pt idx="448">
                  <c:v>81.899999999999991</c:v>
                </c:pt>
                <c:pt idx="449">
                  <c:v>82.1</c:v>
                </c:pt>
                <c:pt idx="450">
                  <c:v>82.3</c:v>
                </c:pt>
                <c:pt idx="451">
                  <c:v>82.5</c:v>
                </c:pt>
                <c:pt idx="452">
                  <c:v>82.7</c:v>
                </c:pt>
                <c:pt idx="453">
                  <c:v>82.899999999999991</c:v>
                </c:pt>
                <c:pt idx="454">
                  <c:v>83.1</c:v>
                </c:pt>
                <c:pt idx="455">
                  <c:v>83.3</c:v>
                </c:pt>
                <c:pt idx="456">
                  <c:v>83.5</c:v>
                </c:pt>
                <c:pt idx="457">
                  <c:v>83.7</c:v>
                </c:pt>
                <c:pt idx="458">
                  <c:v>83.899999999999991</c:v>
                </c:pt>
                <c:pt idx="459">
                  <c:v>84.1</c:v>
                </c:pt>
                <c:pt idx="460">
                  <c:v>84.3</c:v>
                </c:pt>
                <c:pt idx="461">
                  <c:v>84.5</c:v>
                </c:pt>
                <c:pt idx="462">
                  <c:v>84.7</c:v>
                </c:pt>
                <c:pt idx="463">
                  <c:v>84.899999999999991</c:v>
                </c:pt>
                <c:pt idx="464">
                  <c:v>85.1</c:v>
                </c:pt>
                <c:pt idx="465">
                  <c:v>85.3</c:v>
                </c:pt>
                <c:pt idx="466">
                  <c:v>85.5</c:v>
                </c:pt>
                <c:pt idx="467">
                  <c:v>85.7</c:v>
                </c:pt>
                <c:pt idx="468">
                  <c:v>85.899999999999991</c:v>
                </c:pt>
                <c:pt idx="469">
                  <c:v>86.1</c:v>
                </c:pt>
                <c:pt idx="470">
                  <c:v>86.3</c:v>
                </c:pt>
                <c:pt idx="471">
                  <c:v>86.5</c:v>
                </c:pt>
                <c:pt idx="472">
                  <c:v>86.7</c:v>
                </c:pt>
                <c:pt idx="473">
                  <c:v>86.899999999999991</c:v>
                </c:pt>
                <c:pt idx="474">
                  <c:v>87.1</c:v>
                </c:pt>
                <c:pt idx="475">
                  <c:v>87.3</c:v>
                </c:pt>
                <c:pt idx="476">
                  <c:v>87.5</c:v>
                </c:pt>
                <c:pt idx="477">
                  <c:v>87.7</c:v>
                </c:pt>
                <c:pt idx="478">
                  <c:v>87.899999999999991</c:v>
                </c:pt>
                <c:pt idx="479">
                  <c:v>88.1</c:v>
                </c:pt>
                <c:pt idx="480">
                  <c:v>88.3</c:v>
                </c:pt>
                <c:pt idx="481">
                  <c:v>88.5</c:v>
                </c:pt>
                <c:pt idx="482">
                  <c:v>88.7</c:v>
                </c:pt>
                <c:pt idx="483">
                  <c:v>88.899999999999991</c:v>
                </c:pt>
                <c:pt idx="484">
                  <c:v>89.1</c:v>
                </c:pt>
                <c:pt idx="485">
                  <c:v>89.3</c:v>
                </c:pt>
                <c:pt idx="486">
                  <c:v>89.5</c:v>
                </c:pt>
                <c:pt idx="487">
                  <c:v>89.7</c:v>
                </c:pt>
                <c:pt idx="488">
                  <c:v>89.899999999999991</c:v>
                </c:pt>
                <c:pt idx="489">
                  <c:v>90.1</c:v>
                </c:pt>
                <c:pt idx="490">
                  <c:v>90.3</c:v>
                </c:pt>
                <c:pt idx="491">
                  <c:v>90.5</c:v>
                </c:pt>
                <c:pt idx="492">
                  <c:v>90.7</c:v>
                </c:pt>
                <c:pt idx="493">
                  <c:v>90.899999999999991</c:v>
                </c:pt>
                <c:pt idx="494">
                  <c:v>91.1</c:v>
                </c:pt>
                <c:pt idx="495">
                  <c:v>91.3</c:v>
                </c:pt>
                <c:pt idx="496">
                  <c:v>91.5</c:v>
                </c:pt>
                <c:pt idx="497">
                  <c:v>91.7</c:v>
                </c:pt>
                <c:pt idx="498">
                  <c:v>91.899999999999991</c:v>
                </c:pt>
                <c:pt idx="499">
                  <c:v>92.1</c:v>
                </c:pt>
                <c:pt idx="500">
                  <c:v>92.3</c:v>
                </c:pt>
              </c:numCache>
            </c:numRef>
          </c:xVal>
          <c:yVal>
            <c:numRef>
              <c:f>Sheet1!$E$2:$E$802</c:f>
              <c:numCache>
                <c:formatCode>General</c:formatCode>
                <c:ptCount val="801"/>
                <c:pt idx="0">
                  <c:v>2013.7286406200001</c:v>
                </c:pt>
                <c:pt idx="1">
                  <c:v>2013.7324559199999</c:v>
                </c:pt>
                <c:pt idx="2">
                  <c:v>2013.73922812</c:v>
                </c:pt>
                <c:pt idx="3">
                  <c:v>2013.75051564</c:v>
                </c:pt>
                <c:pt idx="4">
                  <c:v>2013.7674930000001</c:v>
                </c:pt>
                <c:pt idx="5">
                  <c:v>2013.78899333</c:v>
                </c:pt>
                <c:pt idx="6">
                  <c:v>2013.8145611499999</c:v>
                </c:pt>
                <c:pt idx="7">
                  <c:v>2013.84398519</c:v>
                </c:pt>
                <c:pt idx="8">
                  <c:v>2013.87724611</c:v>
                </c:pt>
                <c:pt idx="9">
                  <c:v>2013.91355402</c:v>
                </c:pt>
                <c:pt idx="10">
                  <c:v>2013.9526649699999</c:v>
                </c:pt>
                <c:pt idx="11">
                  <c:v>2013.9940219299999</c:v>
                </c:pt>
                <c:pt idx="12">
                  <c:v>2014.0368673600001</c:v>
                </c:pt>
                <c:pt idx="13">
                  <c:v>2014.0810062200001</c:v>
                </c:pt>
                <c:pt idx="14">
                  <c:v>2014.1251831</c:v>
                </c:pt>
                <c:pt idx="15">
                  <c:v>2014.16917459</c:v>
                </c:pt>
                <c:pt idx="16">
                  <c:v>2014.21206112</c:v>
                </c:pt>
                <c:pt idx="17">
                  <c:v>2014.2527620799999</c:v>
                </c:pt>
                <c:pt idx="18">
                  <c:v>2014.2910841200001</c:v>
                </c:pt>
                <c:pt idx="19">
                  <c:v>2014.32525235</c:v>
                </c:pt>
                <c:pt idx="20">
                  <c:v>2014.3548685000001</c:v>
                </c:pt>
                <c:pt idx="21">
                  <c:v>2014.3787513699999</c:v>
                </c:pt>
                <c:pt idx="22">
                  <c:v>2014.39547309</c:v>
                </c:pt>
                <c:pt idx="23">
                  <c:v>2014.40089053</c:v>
                </c:pt>
                <c:pt idx="24">
                  <c:v>2014.39882668</c:v>
                </c:pt>
                <c:pt idx="25">
                  <c:v>2014.3946989900001</c:v>
                </c:pt>
                <c:pt idx="26">
                  <c:v>2014.3726105600001</c:v>
                </c:pt>
                <c:pt idx="27">
                  <c:v>2014.3377876899999</c:v>
                </c:pt>
                <c:pt idx="28">
                  <c:v>2014.28950878</c:v>
                </c:pt>
                <c:pt idx="29">
                  <c:v>2014.2251662599999</c:v>
                </c:pt>
                <c:pt idx="30">
                  <c:v>2014.1446125499999</c:v>
                </c:pt>
                <c:pt idx="31">
                  <c:v>2014.04563037</c:v>
                </c:pt>
                <c:pt idx="32">
                  <c:v>2013.9256593800001</c:v>
                </c:pt>
                <c:pt idx="33">
                  <c:v>2013.78474708</c:v>
                </c:pt>
                <c:pt idx="34">
                  <c:v>2013.6204338299999</c:v>
                </c:pt>
                <c:pt idx="35">
                  <c:v>2013.4318522900001</c:v>
                </c:pt>
                <c:pt idx="36">
                  <c:v>2013.21807982</c:v>
                </c:pt>
                <c:pt idx="37">
                  <c:v>2012.9766600400001</c:v>
                </c:pt>
                <c:pt idx="38">
                  <c:v>2012.7064032999999</c:v>
                </c:pt>
                <c:pt idx="39">
                  <c:v>2012.40338266</c:v>
                </c:pt>
                <c:pt idx="40">
                  <c:v>2012.0674787400001</c:v>
                </c:pt>
                <c:pt idx="41">
                  <c:v>2011.6962706100001</c:v>
                </c:pt>
                <c:pt idx="42">
                  <c:v>2011.2892400999999</c:v>
                </c:pt>
                <c:pt idx="43">
                  <c:v>2010.84628393</c:v>
                </c:pt>
                <c:pt idx="44">
                  <c:v>2010.3625454600001</c:v>
                </c:pt>
                <c:pt idx="45">
                  <c:v>2009.83650906</c:v>
                </c:pt>
                <c:pt idx="46">
                  <c:v>2009.26664628</c:v>
                </c:pt>
                <c:pt idx="47">
                  <c:v>2008.65114988</c:v>
                </c:pt>
                <c:pt idx="48">
                  <c:v>2007.9885937199999</c:v>
                </c:pt>
                <c:pt idx="49">
                  <c:v>2007.27577595</c:v>
                </c:pt>
                <c:pt idx="50">
                  <c:v>2006.51305546</c:v>
                </c:pt>
                <c:pt idx="51">
                  <c:v>2005.6973227599999</c:v>
                </c:pt>
                <c:pt idx="52">
                  <c:v>2004.82490052</c:v>
                </c:pt>
                <c:pt idx="53">
                  <c:v>2003.8954245499999</c:v>
                </c:pt>
                <c:pt idx="54">
                  <c:v>2002.90601595</c:v>
                </c:pt>
                <c:pt idx="55">
                  <c:v>2001.85607925</c:v>
                </c:pt>
                <c:pt idx="56">
                  <c:v>2000.7437549399999</c:v>
                </c:pt>
                <c:pt idx="57">
                  <c:v>1999.5651577000001</c:v>
                </c:pt>
                <c:pt idx="58">
                  <c:v>1998.32171718</c:v>
                </c:pt>
                <c:pt idx="59">
                  <c:v>1997.0101662699999</c:v>
                </c:pt>
                <c:pt idx="60">
                  <c:v>1995.62798628</c:v>
                </c:pt>
                <c:pt idx="61">
                  <c:v>1994.1680971400001</c:v>
                </c:pt>
                <c:pt idx="62">
                  <c:v>1992.6361184699999</c:v>
                </c:pt>
                <c:pt idx="63">
                  <c:v>1991.0300737</c:v>
                </c:pt>
                <c:pt idx="64">
                  <c:v>1989.3422203800001</c:v>
                </c:pt>
                <c:pt idx="65">
                  <c:v>1987.57195428</c:v>
                </c:pt>
                <c:pt idx="66">
                  <c:v>1985.7254061799999</c:v>
                </c:pt>
                <c:pt idx="67">
                  <c:v>1983.7933544</c:v>
                </c:pt>
                <c:pt idx="68">
                  <c:v>1981.7756861800001</c:v>
                </c:pt>
                <c:pt idx="69">
                  <c:v>1979.6684907199999</c:v>
                </c:pt>
                <c:pt idx="70">
                  <c:v>1977.4705772100001</c:v>
                </c:pt>
                <c:pt idx="71">
                  <c:v>1975.18018016</c:v>
                </c:pt>
                <c:pt idx="72">
                  <c:v>1972.8005256399999</c:v>
                </c:pt>
                <c:pt idx="73">
                  <c:v>1970.3269989800001</c:v>
                </c:pt>
                <c:pt idx="74">
                  <c:v>1967.7512259499999</c:v>
                </c:pt>
                <c:pt idx="75">
                  <c:v>1965.07502987</c:v>
                </c:pt>
                <c:pt idx="76">
                  <c:v>1962.2991668</c:v>
                </c:pt>
                <c:pt idx="77">
                  <c:v>1959.4227691999999</c:v>
                </c:pt>
                <c:pt idx="78">
                  <c:v>1956.4472902299999</c:v>
                </c:pt>
                <c:pt idx="79">
                  <c:v>1953.36630954</c:v>
                </c:pt>
                <c:pt idx="80">
                  <c:v>1950.1762338399999</c:v>
                </c:pt>
                <c:pt idx="81">
                  <c:v>1946.8776933500001</c:v>
                </c:pt>
                <c:pt idx="82">
                  <c:v>1943.47004094</c:v>
                </c:pt>
                <c:pt idx="83">
                  <c:v>1939.9535023999999</c:v>
                </c:pt>
                <c:pt idx="84">
                  <c:v>1936.3264784800001</c:v>
                </c:pt>
                <c:pt idx="85">
                  <c:v>1932.58821031</c:v>
                </c:pt>
                <c:pt idx="86">
                  <c:v>1928.7263659299999</c:v>
                </c:pt>
                <c:pt idx="87">
                  <c:v>1924.7458204100001</c:v>
                </c:pt>
                <c:pt idx="88">
                  <c:v>1920.65027549</c:v>
                </c:pt>
                <c:pt idx="89">
                  <c:v>1916.43942135</c:v>
                </c:pt>
                <c:pt idx="90">
                  <c:v>1912.1094530099999</c:v>
                </c:pt>
                <c:pt idx="91">
                  <c:v>1907.6548014800001</c:v>
                </c:pt>
                <c:pt idx="92">
                  <c:v>1903.07681058</c:v>
                </c:pt>
                <c:pt idx="93">
                  <c:v>1898.3760165000001</c:v>
                </c:pt>
                <c:pt idx="94">
                  <c:v>1893.5531353599999</c:v>
                </c:pt>
                <c:pt idx="95">
                  <c:v>1888.6078697099999</c:v>
                </c:pt>
                <c:pt idx="96">
                  <c:v>1883.5324034800001</c:v>
                </c:pt>
                <c:pt idx="97">
                  <c:v>1878.33076697</c:v>
                </c:pt>
                <c:pt idx="98">
                  <c:v>1873.00189273</c:v>
                </c:pt>
                <c:pt idx="99">
                  <c:v>1867.5439896600001</c:v>
                </c:pt>
                <c:pt idx="100">
                  <c:v>1861.9575281699999</c:v>
                </c:pt>
                <c:pt idx="101">
                  <c:v>1856.2456522099999</c:v>
                </c:pt>
                <c:pt idx="102">
                  <c:v>1850.3989310899999</c:v>
                </c:pt>
                <c:pt idx="103">
                  <c:v>1844.4211528799999</c:v>
                </c:pt>
                <c:pt idx="104">
                  <c:v>1838.31799714</c:v>
                </c:pt>
                <c:pt idx="105">
                  <c:v>1832.0875689300001</c:v>
                </c:pt>
                <c:pt idx="106">
                  <c:v>1825.71781098</c:v>
                </c:pt>
                <c:pt idx="107">
                  <c:v>1819.21474758</c:v>
                </c:pt>
                <c:pt idx="108">
                  <c:v>1812.5794514300001</c:v>
                </c:pt>
                <c:pt idx="109">
                  <c:v>1805.8135059900001</c:v>
                </c:pt>
                <c:pt idx="110">
                  <c:v>1798.91636642</c:v>
                </c:pt>
                <c:pt idx="111">
                  <c:v>1791.8863982800001</c:v>
                </c:pt>
                <c:pt idx="112">
                  <c:v>1784.72265726</c:v>
                </c:pt>
                <c:pt idx="113">
                  <c:v>1777.4263823599999</c:v>
                </c:pt>
                <c:pt idx="114">
                  <c:v>1770.0007646500001</c:v>
                </c:pt>
                <c:pt idx="115">
                  <c:v>1762.44562879</c:v>
                </c:pt>
                <c:pt idx="116">
                  <c:v>1754.7531454299999</c:v>
                </c:pt>
                <c:pt idx="117">
                  <c:v>1746.92612117</c:v>
                </c:pt>
                <c:pt idx="118">
                  <c:v>1738.9719980100001</c:v>
                </c:pt>
                <c:pt idx="119">
                  <c:v>1730.8936119299999</c:v>
                </c:pt>
                <c:pt idx="120">
                  <c:v>1722.68446627</c:v>
                </c:pt>
                <c:pt idx="121">
                  <c:v>1714.3384809300001</c:v>
                </c:pt>
                <c:pt idx="122">
                  <c:v>1705.8663000700001</c:v>
                </c:pt>
                <c:pt idx="123">
                  <c:v>1697.2658405699999</c:v>
                </c:pt>
                <c:pt idx="124">
                  <c:v>1688.5376354</c:v>
                </c:pt>
                <c:pt idx="125">
                  <c:v>1679.68394534</c:v>
                </c:pt>
                <c:pt idx="126">
                  <c:v>1670.71027142</c:v>
                </c:pt>
                <c:pt idx="127">
                  <c:v>1661.6118813200001</c:v>
                </c:pt>
                <c:pt idx="128">
                  <c:v>1652.38742604</c:v>
                </c:pt>
                <c:pt idx="129">
                  <c:v>1643.04241215</c:v>
                </c:pt>
                <c:pt idx="130">
                  <c:v>1633.58002418</c:v>
                </c:pt>
                <c:pt idx="131">
                  <c:v>1623.9962186099999</c:v>
                </c:pt>
                <c:pt idx="132">
                  <c:v>1614.2911902400001</c:v>
                </c:pt>
                <c:pt idx="133">
                  <c:v>1604.4716419599999</c:v>
                </c:pt>
                <c:pt idx="134">
                  <c:v>1594.5417526199999</c:v>
                </c:pt>
                <c:pt idx="135">
                  <c:v>1584.4962122699999</c:v>
                </c:pt>
                <c:pt idx="136">
                  <c:v>1574.33564735</c:v>
                </c:pt>
                <c:pt idx="137">
                  <c:v>1564.0702070499999</c:v>
                </c:pt>
                <c:pt idx="138">
                  <c:v>1553.69679836</c:v>
                </c:pt>
                <c:pt idx="139">
                  <c:v>1543.2161454300001</c:v>
                </c:pt>
                <c:pt idx="140">
                  <c:v>1532.6315826099999</c:v>
                </c:pt>
                <c:pt idx="141">
                  <c:v>1521.9474370299999</c:v>
                </c:pt>
                <c:pt idx="142">
                  <c:v>1511.16461871</c:v>
                </c:pt>
                <c:pt idx="143">
                  <c:v>1500.28428822</c:v>
                </c:pt>
                <c:pt idx="144">
                  <c:v>1489.30878353</c:v>
                </c:pt>
                <c:pt idx="145">
                  <c:v>1478.2377234200001</c:v>
                </c:pt>
                <c:pt idx="146">
                  <c:v>1467.0767265699999</c:v>
                </c:pt>
                <c:pt idx="147">
                  <c:v>1455.8284808400001</c:v>
                </c:pt>
                <c:pt idx="148">
                  <c:v>1444.4928551600001</c:v>
                </c:pt>
                <c:pt idx="149">
                  <c:v>1433.0762769600001</c:v>
                </c:pt>
                <c:pt idx="150">
                  <c:v>1421.5810198300001</c:v>
                </c:pt>
                <c:pt idx="151">
                  <c:v>1410.0106242100001</c:v>
                </c:pt>
                <c:pt idx="152">
                  <c:v>1398.3645409799999</c:v>
                </c:pt>
                <c:pt idx="153">
                  <c:v>1386.6430205300001</c:v>
                </c:pt>
                <c:pt idx="154">
                  <c:v>1374.8545882200001</c:v>
                </c:pt>
                <c:pt idx="155">
                  <c:v>1363.0018354599999</c:v>
                </c:pt>
                <c:pt idx="156">
                  <c:v>1351.0888300399999</c:v>
                </c:pt>
                <c:pt idx="157">
                  <c:v>1339.115548</c:v>
                </c:pt>
                <c:pt idx="158">
                  <c:v>1327.08346669</c:v>
                </c:pt>
                <c:pt idx="159">
                  <c:v>1315.0002601599999</c:v>
                </c:pt>
                <c:pt idx="160">
                  <c:v>1302.8670090799999</c:v>
                </c:pt>
                <c:pt idx="161">
                  <c:v>1290.6859337799999</c:v>
                </c:pt>
                <c:pt idx="162">
                  <c:v>1278.46374034</c:v>
                </c:pt>
                <c:pt idx="163">
                  <c:v>1266.2008334499999</c:v>
                </c:pt>
                <c:pt idx="164">
                  <c:v>1253.90302406</c:v>
                </c:pt>
                <c:pt idx="165">
                  <c:v>1241.5718444900001</c:v>
                </c:pt>
                <c:pt idx="166">
                  <c:v>1229.21153368</c:v>
                </c:pt>
                <c:pt idx="167">
                  <c:v>1216.8254853999999</c:v>
                </c:pt>
                <c:pt idx="168">
                  <c:v>1204.4154332600001</c:v>
                </c:pt>
                <c:pt idx="169">
                  <c:v>1191.98885408</c:v>
                </c:pt>
                <c:pt idx="170">
                  <c:v>1179.54650655</c:v>
                </c:pt>
                <c:pt idx="171">
                  <c:v>1167.09242109</c:v>
                </c:pt>
                <c:pt idx="172">
                  <c:v>1154.6310384400001</c:v>
                </c:pt>
                <c:pt idx="173">
                  <c:v>1142.16361994</c:v>
                </c:pt>
                <c:pt idx="174">
                  <c:v>1129.6971213899999</c:v>
                </c:pt>
                <c:pt idx="175">
                  <c:v>1117.23260009</c:v>
                </c:pt>
                <c:pt idx="176">
                  <c:v>1104.77395351</c:v>
                </c:pt>
                <c:pt idx="177">
                  <c:v>1092.32613059</c:v>
                </c:pt>
                <c:pt idx="178">
                  <c:v>1079.8903482999999</c:v>
                </c:pt>
                <c:pt idx="179">
                  <c:v>1067.4732687400001</c:v>
                </c:pt>
                <c:pt idx="180">
                  <c:v>1055.0758956300001</c:v>
                </c:pt>
                <c:pt idx="181">
                  <c:v>1042.7026500300001</c:v>
                </c:pt>
                <c:pt idx="182">
                  <c:v>1030.35781049</c:v>
                </c:pt>
                <c:pt idx="183">
                  <c:v>1018.04243205</c:v>
                </c:pt>
                <c:pt idx="184">
                  <c:v>1005.76265255</c:v>
                </c:pt>
                <c:pt idx="185">
                  <c:v>993.51946287299995</c:v>
                </c:pt>
                <c:pt idx="186">
                  <c:v>981.31711371100005</c:v>
                </c:pt>
                <c:pt idx="187">
                  <c:v>969.15928486099995</c:v>
                </c:pt>
                <c:pt idx="188">
                  <c:v>957.04684155999996</c:v>
                </c:pt>
                <c:pt idx="189">
                  <c:v>944.98614039400002</c:v>
                </c:pt>
                <c:pt idx="190">
                  <c:v>932.97843498899999</c:v>
                </c:pt>
                <c:pt idx="191">
                  <c:v>921.02711457600003</c:v>
                </c:pt>
                <c:pt idx="192">
                  <c:v>909.13689986899999</c:v>
                </c:pt>
                <c:pt idx="193">
                  <c:v>897.30930145100001</c:v>
                </c:pt>
                <c:pt idx="194">
                  <c:v>885.54744589999996</c:v>
                </c:pt>
                <c:pt idx="195">
                  <c:v>873.850864839</c:v>
                </c:pt>
                <c:pt idx="196">
                  <c:v>862.22365310299995</c:v>
                </c:pt>
                <c:pt idx="197">
                  <c:v>850.67337844899998</c:v>
                </c:pt>
                <c:pt idx="198">
                  <c:v>839.19904487700001</c:v>
                </c:pt>
                <c:pt idx="199">
                  <c:v>827.80169888800003</c:v>
                </c:pt>
                <c:pt idx="200">
                  <c:v>816.48268531999997</c:v>
                </c:pt>
                <c:pt idx="201">
                  <c:v>805.24849038000002</c:v>
                </c:pt>
                <c:pt idx="202">
                  <c:v>794.09857080500001</c:v>
                </c:pt>
                <c:pt idx="203">
                  <c:v>783.03388661500003</c:v>
                </c:pt>
                <c:pt idx="204">
                  <c:v>772.05851029799999</c:v>
                </c:pt>
                <c:pt idx="205">
                  <c:v>761.17283932600003</c:v>
                </c:pt>
                <c:pt idx="206">
                  <c:v>750.38082264499997</c:v>
                </c:pt>
                <c:pt idx="207">
                  <c:v>739.68484146900005</c:v>
                </c:pt>
                <c:pt idx="208">
                  <c:v>729.08674348800002</c:v>
                </c:pt>
                <c:pt idx="209">
                  <c:v>718.58789386199999</c:v>
                </c:pt>
                <c:pt idx="210">
                  <c:v>708.18689996499995</c:v>
                </c:pt>
                <c:pt idx="211">
                  <c:v>697.881026916</c:v>
                </c:pt>
                <c:pt idx="212">
                  <c:v>687.67676460799998</c:v>
                </c:pt>
                <c:pt idx="213">
                  <c:v>677.57847738500004</c:v>
                </c:pt>
                <c:pt idx="214">
                  <c:v>667.58774533899998</c:v>
                </c:pt>
                <c:pt idx="215">
                  <c:v>657.70073090599999</c:v>
                </c:pt>
                <c:pt idx="216">
                  <c:v>647.91456688400001</c:v>
                </c:pt>
                <c:pt idx="217">
                  <c:v>638.23697136500004</c:v>
                </c:pt>
                <c:pt idx="218">
                  <c:v>628.66780832500001</c:v>
                </c:pt>
                <c:pt idx="219">
                  <c:v>619.20727515600004</c:v>
                </c:pt>
                <c:pt idx="220">
                  <c:v>609.85557372899996</c:v>
                </c:pt>
                <c:pt idx="221">
                  <c:v>600.61486435100005</c:v>
                </c:pt>
                <c:pt idx="222">
                  <c:v>591.48358236199999</c:v>
                </c:pt>
                <c:pt idx="223">
                  <c:v>582.46069932700004</c:v>
                </c:pt>
                <c:pt idx="224">
                  <c:v>573.54881804399997</c:v>
                </c:pt>
                <c:pt idx="225">
                  <c:v>564.74983466399999</c:v>
                </c:pt>
                <c:pt idx="226">
                  <c:v>556.06263362499999</c:v>
                </c:pt>
                <c:pt idx="227">
                  <c:v>547.488433353</c:v>
                </c:pt>
                <c:pt idx="228">
                  <c:v>539.02577739100002</c:v>
                </c:pt>
                <c:pt idx="229">
                  <c:v>530.66984097299996</c:v>
                </c:pt>
                <c:pt idx="230">
                  <c:v>522.420472088</c:v>
                </c:pt>
                <c:pt idx="231">
                  <c:v>514.28743916600001</c:v>
                </c:pt>
                <c:pt idx="232">
                  <c:v>506.26494090300002</c:v>
                </c:pt>
                <c:pt idx="233">
                  <c:v>498.35061937799998</c:v>
                </c:pt>
                <c:pt idx="234">
                  <c:v>490.54551237200002</c:v>
                </c:pt>
                <c:pt idx="235">
                  <c:v>482.85232372000002</c:v>
                </c:pt>
                <c:pt idx="236">
                  <c:v>475.26714317</c:v>
                </c:pt>
                <c:pt idx="237">
                  <c:v>467.79036663800002</c:v>
                </c:pt>
                <c:pt idx="238">
                  <c:v>460.42118926699999</c:v>
                </c:pt>
                <c:pt idx="239">
                  <c:v>453.15799994399998</c:v>
                </c:pt>
                <c:pt idx="240">
                  <c:v>446.00106649100002</c:v>
                </c:pt>
                <c:pt idx="241">
                  <c:v>438.95107967000001</c:v>
                </c:pt>
                <c:pt idx="242">
                  <c:v>432.00576063</c:v>
                </c:pt>
                <c:pt idx="243">
                  <c:v>425.16708395799998</c:v>
                </c:pt>
                <c:pt idx="244">
                  <c:v>418.43227209200001</c:v>
                </c:pt>
                <c:pt idx="245">
                  <c:v>411.79842462800002</c:v>
                </c:pt>
                <c:pt idx="246">
                  <c:v>405.265474305</c:v>
                </c:pt>
                <c:pt idx="247">
                  <c:v>398.83639174299998</c:v>
                </c:pt>
                <c:pt idx="248">
                  <c:v>392.508683582</c:v>
                </c:pt>
                <c:pt idx="249">
                  <c:v>386.27564199</c:v>
                </c:pt>
                <c:pt idx="250">
                  <c:v>380.13752438500001</c:v>
                </c:pt>
                <c:pt idx="251">
                  <c:v>374.09809664199997</c:v>
                </c:pt>
                <c:pt idx="252">
                  <c:v>368.156645841</c:v>
                </c:pt>
                <c:pt idx="253">
                  <c:v>362.31152111199998</c:v>
                </c:pt>
                <c:pt idx="254">
                  <c:v>356.559256054</c:v>
                </c:pt>
                <c:pt idx="255">
                  <c:v>350.90034605800003</c:v>
                </c:pt>
                <c:pt idx="256">
                  <c:v>345.33546094399998</c:v>
                </c:pt>
                <c:pt idx="257">
                  <c:v>339.86200577900001</c:v>
                </c:pt>
                <c:pt idx="258">
                  <c:v>334.48025327800002</c:v>
                </c:pt>
                <c:pt idx="259">
                  <c:v>329.18487781099998</c:v>
                </c:pt>
                <c:pt idx="260">
                  <c:v>323.97383146999999</c:v>
                </c:pt>
                <c:pt idx="261">
                  <c:v>318.84634942600002</c:v>
                </c:pt>
                <c:pt idx="262">
                  <c:v>313.80775363399999</c:v>
                </c:pt>
                <c:pt idx="263">
                  <c:v>308.85688647400002</c:v>
                </c:pt>
                <c:pt idx="264">
                  <c:v>303.98634489599999</c:v>
                </c:pt>
                <c:pt idx="265">
                  <c:v>299.19481883499998</c:v>
                </c:pt>
                <c:pt idx="266">
                  <c:v>294.48515168900002</c:v>
                </c:pt>
                <c:pt idx="267">
                  <c:v>289.856759141</c:v>
                </c:pt>
                <c:pt idx="268">
                  <c:v>285.307418928</c:v>
                </c:pt>
                <c:pt idx="269">
                  <c:v>280.83338823100001</c:v>
                </c:pt>
                <c:pt idx="270">
                  <c:v>276.43564176199999</c:v>
                </c:pt>
                <c:pt idx="271">
                  <c:v>272.11503103799998</c:v>
                </c:pt>
                <c:pt idx="272">
                  <c:v>267.867785551</c:v>
                </c:pt>
                <c:pt idx="273">
                  <c:v>263.69316292500002</c:v>
                </c:pt>
                <c:pt idx="274">
                  <c:v>259.58930456500002</c:v>
                </c:pt>
                <c:pt idx="275">
                  <c:v>255.55633349300001</c:v>
                </c:pt>
                <c:pt idx="276">
                  <c:v>251.592145969</c:v>
                </c:pt>
                <c:pt idx="277">
                  <c:v>247.695972845</c:v>
                </c:pt>
                <c:pt idx="278">
                  <c:v>243.86802156100001</c:v>
                </c:pt>
                <c:pt idx="279">
                  <c:v>240.106709779</c:v>
                </c:pt>
                <c:pt idx="280">
                  <c:v>236.41130263599999</c:v>
                </c:pt>
                <c:pt idx="281">
                  <c:v>232.77942557099999</c:v>
                </c:pt>
                <c:pt idx="282">
                  <c:v>229.209003728</c:v>
                </c:pt>
                <c:pt idx="283">
                  <c:v>225.70176768600001</c:v>
                </c:pt>
                <c:pt idx="284">
                  <c:v>222.25695610700001</c:v>
                </c:pt>
                <c:pt idx="285">
                  <c:v>218.87258462899999</c:v>
                </c:pt>
                <c:pt idx="286">
                  <c:v>215.54335454700001</c:v>
                </c:pt>
                <c:pt idx="287">
                  <c:v>212.27249896199999</c:v>
                </c:pt>
                <c:pt idx="288">
                  <c:v>209.05905581900001</c:v>
                </c:pt>
                <c:pt idx="289">
                  <c:v>205.901162312</c:v>
                </c:pt>
                <c:pt idx="290">
                  <c:v>202.79915957700001</c:v>
                </c:pt>
                <c:pt idx="291">
                  <c:v>199.75181675600001</c:v>
                </c:pt>
                <c:pt idx="292">
                  <c:v>196.75758095699999</c:v>
                </c:pt>
                <c:pt idx="293">
                  <c:v>193.81632873999999</c:v>
                </c:pt>
                <c:pt idx="294">
                  <c:v>190.924754108</c:v>
                </c:pt>
                <c:pt idx="295">
                  <c:v>188.08187848099999</c:v>
                </c:pt>
                <c:pt idx="296">
                  <c:v>185.29195856999999</c:v>
                </c:pt>
                <c:pt idx="297">
                  <c:v>182.54939739299999</c:v>
                </c:pt>
                <c:pt idx="298">
                  <c:v>179.853420675</c:v>
                </c:pt>
                <c:pt idx="299">
                  <c:v>177.20497301200001</c:v>
                </c:pt>
                <c:pt idx="300">
                  <c:v>174.605143543</c:v>
                </c:pt>
                <c:pt idx="301">
                  <c:v>172.039724568</c:v>
                </c:pt>
                <c:pt idx="302">
                  <c:v>169.527074975</c:v>
                </c:pt>
                <c:pt idx="303">
                  <c:v>167.067194696</c:v>
                </c:pt>
                <c:pt idx="304">
                  <c:v>164.64010580300001</c:v>
                </c:pt>
                <c:pt idx="305">
                  <c:v>162.25271270799999</c:v>
                </c:pt>
                <c:pt idx="306">
                  <c:v>159.90718814600001</c:v>
                </c:pt>
                <c:pt idx="307">
                  <c:v>157.606292704</c:v>
                </c:pt>
                <c:pt idx="308">
                  <c:v>155.34464624699999</c:v>
                </c:pt>
                <c:pt idx="309">
                  <c:v>153.12082292400001</c:v>
                </c:pt>
                <c:pt idx="310">
                  <c:v>150.934822744</c:v>
                </c:pt>
                <c:pt idx="311">
                  <c:v>148.78664571600001</c:v>
                </c:pt>
                <c:pt idx="312">
                  <c:v>146.67629185000001</c:v>
                </c:pt>
                <c:pt idx="313">
                  <c:v>144.606318961</c:v>
                </c:pt>
                <c:pt idx="314">
                  <c:v>142.57221675599999</c:v>
                </c:pt>
                <c:pt idx="315">
                  <c:v>140.569923996</c:v>
                </c:pt>
                <c:pt idx="316">
                  <c:v>138.59944067699999</c:v>
                </c:pt>
                <c:pt idx="317">
                  <c:v>136.660766798</c:v>
                </c:pt>
                <c:pt idx="318">
                  <c:v>134.75390235399999</c:v>
                </c:pt>
                <c:pt idx="319">
                  <c:v>132.87884734299999</c:v>
                </c:pt>
                <c:pt idx="320">
                  <c:v>131.03560176100001</c:v>
                </c:pt>
                <c:pt idx="321">
                  <c:v>129.22416560600001</c:v>
                </c:pt>
                <c:pt idx="322">
                  <c:v>127.444538874</c:v>
                </c:pt>
                <c:pt idx="323">
                  <c:v>125.696721563</c:v>
                </c:pt>
                <c:pt idx="324">
                  <c:v>123.98071367</c:v>
                </c:pt>
                <c:pt idx="325">
                  <c:v>122.296515193</c:v>
                </c:pt>
                <c:pt idx="326">
                  <c:v>120.642607923</c:v>
                </c:pt>
                <c:pt idx="327">
                  <c:v>119.013957874</c:v>
                </c:pt>
                <c:pt idx="328">
                  <c:v>117.410565046</c:v>
                </c:pt>
                <c:pt idx="329">
                  <c:v>115.83242944</c:v>
                </c:pt>
                <c:pt idx="330">
                  <c:v>114.279551056</c:v>
                </c:pt>
                <c:pt idx="331">
                  <c:v>112.751929894</c:v>
                </c:pt>
                <c:pt idx="332">
                  <c:v>111.24956595499999</c:v>
                </c:pt>
                <c:pt idx="333">
                  <c:v>109.772459239</c:v>
                </c:pt>
                <c:pt idx="334">
                  <c:v>108.320609746</c:v>
                </c:pt>
                <c:pt idx="335">
                  <c:v>106.89401747799999</c:v>
                </c:pt>
                <c:pt idx="336">
                  <c:v>105.49268243500001</c:v>
                </c:pt>
                <c:pt idx="337">
                  <c:v>104.11660461699999</c:v>
                </c:pt>
                <c:pt idx="338">
                  <c:v>102.76362402300001</c:v>
                </c:pt>
                <c:pt idx="339">
                  <c:v>101.429876581</c:v>
                </c:pt>
                <c:pt idx="340">
                  <c:v>100.11623427000001</c:v>
                </c:pt>
                <c:pt idx="341">
                  <c:v>98.822697089200005</c:v>
                </c:pt>
                <c:pt idx="342">
                  <c:v>97.5492650387</c:v>
                </c:pt>
                <c:pt idx="343">
                  <c:v>96.295938117700004</c:v>
                </c:pt>
                <c:pt idx="344">
                  <c:v>95.062716325899999</c:v>
                </c:pt>
                <c:pt idx="345">
                  <c:v>93.849599662900005</c:v>
                </c:pt>
                <c:pt idx="346">
                  <c:v>92.656588128600006</c:v>
                </c:pt>
                <c:pt idx="347">
                  <c:v>91.483681723000004</c:v>
                </c:pt>
                <c:pt idx="348">
                  <c:v>90.330880446099997</c:v>
                </c:pt>
                <c:pt idx="349">
                  <c:v>89.198184298100003</c:v>
                </c:pt>
                <c:pt idx="350">
                  <c:v>88.085593279500003</c:v>
                </c:pt>
                <c:pt idx="351">
                  <c:v>86.9903261284</c:v>
                </c:pt>
                <c:pt idx="352">
                  <c:v>85.910896333699995</c:v>
                </c:pt>
                <c:pt idx="353">
                  <c:v>84.847303895500005</c:v>
                </c:pt>
                <c:pt idx="354">
                  <c:v>83.799548813800001</c:v>
                </c:pt>
                <c:pt idx="355">
                  <c:v>82.767631088499996</c:v>
                </c:pt>
                <c:pt idx="356">
                  <c:v>81.751550719500003</c:v>
                </c:pt>
                <c:pt idx="357">
                  <c:v>80.751307706999995</c:v>
                </c:pt>
                <c:pt idx="358">
                  <c:v>79.766902050900001</c:v>
                </c:pt>
                <c:pt idx="359">
                  <c:v>78.798333751100003</c:v>
                </c:pt>
                <c:pt idx="360">
                  <c:v>77.845602807700004</c:v>
                </c:pt>
                <c:pt idx="361">
                  <c:v>76.908709220700004</c:v>
                </c:pt>
                <c:pt idx="362">
                  <c:v>75.987652990000001</c:v>
                </c:pt>
                <c:pt idx="363">
                  <c:v>75.081375645799994</c:v>
                </c:pt>
                <c:pt idx="364">
                  <c:v>74.187554755299999</c:v>
                </c:pt>
                <c:pt idx="365">
                  <c:v>73.306474644299996</c:v>
                </c:pt>
                <c:pt idx="366">
                  <c:v>72.438135312699998</c:v>
                </c:pt>
                <c:pt idx="367">
                  <c:v>71.582536760599993</c:v>
                </c:pt>
                <c:pt idx="368">
                  <c:v>70.739678988199998</c:v>
                </c:pt>
                <c:pt idx="369">
                  <c:v>69.909561995499999</c:v>
                </c:pt>
                <c:pt idx="370">
                  <c:v>69.092185782599998</c:v>
                </c:pt>
                <c:pt idx="371">
                  <c:v>68.287550349599996</c:v>
                </c:pt>
                <c:pt idx="372">
                  <c:v>67.495655696599997</c:v>
                </c:pt>
                <c:pt idx="373">
                  <c:v>66.716501823800002</c:v>
                </c:pt>
                <c:pt idx="374">
                  <c:v>65.950088731199997</c:v>
                </c:pt>
                <c:pt idx="375">
                  <c:v>65.196416419000002</c:v>
                </c:pt>
                <c:pt idx="376">
                  <c:v>64.453769231199999</c:v>
                </c:pt>
                <c:pt idx="377">
                  <c:v>63.7210967197</c:v>
                </c:pt>
                <c:pt idx="378">
                  <c:v>62.9983988846</c:v>
                </c:pt>
                <c:pt idx="379">
                  <c:v>62.285675726299999</c:v>
                </c:pt>
                <c:pt idx="380">
                  <c:v>61.582927245599997</c:v>
                </c:pt>
                <c:pt idx="381">
                  <c:v>60.890153442900001</c:v>
                </c:pt>
                <c:pt idx="382">
                  <c:v>60.207354318999997</c:v>
                </c:pt>
                <c:pt idx="383">
                  <c:v>59.534529874999997</c:v>
                </c:pt>
                <c:pt idx="384">
                  <c:v>58.871680111800003</c:v>
                </c:pt>
                <c:pt idx="385">
                  <c:v>58.218805030600002</c:v>
                </c:pt>
                <c:pt idx="386">
                  <c:v>57.575904632899999</c:v>
                </c:pt>
                <c:pt idx="387">
                  <c:v>56.942978920000002</c:v>
                </c:pt>
                <c:pt idx="388">
                  <c:v>56.319393342200001</c:v>
                </c:pt>
                <c:pt idx="389">
                  <c:v>55.703852847999997</c:v>
                </c:pt>
                <c:pt idx="390">
                  <c:v>55.096560302699999</c:v>
                </c:pt>
                <c:pt idx="391">
                  <c:v>54.497515703399998</c:v>
                </c:pt>
                <c:pt idx="392">
                  <c:v>53.906719047700001</c:v>
                </c:pt>
                <c:pt idx="393">
                  <c:v>53.324170333200001</c:v>
                </c:pt>
                <c:pt idx="394">
                  <c:v>52.749869558</c:v>
                </c:pt>
                <c:pt idx="395">
                  <c:v>52.183816720199999</c:v>
                </c:pt>
                <c:pt idx="396">
                  <c:v>51.6260118183</c:v>
                </c:pt>
                <c:pt idx="397">
                  <c:v>51.076454851199998</c:v>
                </c:pt>
                <c:pt idx="398">
                  <c:v>50.535145817900002</c:v>
                </c:pt>
                <c:pt idx="399">
                  <c:v>50.002084717999999</c:v>
                </c:pt>
                <c:pt idx="400">
                  <c:v>49.477271551100003</c:v>
                </c:pt>
                <c:pt idx="401">
                  <c:v>48.959774268099999</c:v>
                </c:pt>
                <c:pt idx="402">
                  <c:v>48.448895139400001</c:v>
                </c:pt>
                <c:pt idx="403">
                  <c:v>47.944634164599996</c:v>
                </c:pt>
                <c:pt idx="404">
                  <c:v>47.446991343599997</c:v>
                </c:pt>
                <c:pt idx="405">
                  <c:v>46.955966675900001</c:v>
                </c:pt>
                <c:pt idx="406">
                  <c:v>46.471560161399999</c:v>
                </c:pt>
                <c:pt idx="407">
                  <c:v>45.993771799900003</c:v>
                </c:pt>
                <c:pt idx="408">
                  <c:v>45.522601591300003</c:v>
                </c:pt>
                <c:pt idx="409">
                  <c:v>45.058049535499997</c:v>
                </c:pt>
                <c:pt idx="410">
                  <c:v>44.600115632600001</c:v>
                </c:pt>
                <c:pt idx="411">
                  <c:v>44.148799882600002</c:v>
                </c:pt>
                <c:pt idx="412">
                  <c:v>43.704102285600001</c:v>
                </c:pt>
                <c:pt idx="413">
                  <c:v>43.264974084400002</c:v>
                </c:pt>
                <c:pt idx="414">
                  <c:v>42.830456159100002</c:v>
                </c:pt>
                <c:pt idx="415">
                  <c:v>42.401277561000001</c:v>
                </c:pt>
                <c:pt idx="416">
                  <c:v>41.977438291299997</c:v>
                </c:pt>
                <c:pt idx="417">
                  <c:v>41.5589383517</c:v>
                </c:pt>
                <c:pt idx="418">
                  <c:v>41.145777744699998</c:v>
                </c:pt>
                <c:pt idx="419">
                  <c:v>40.737956473499999</c:v>
                </c:pt>
                <c:pt idx="420">
                  <c:v>40.335474541700002</c:v>
                </c:pt>
                <c:pt idx="421">
                  <c:v>39.938331953899997</c:v>
                </c:pt>
                <c:pt idx="422">
                  <c:v>39.546528715599997</c:v>
                </c:pt>
                <c:pt idx="423">
                  <c:v>39.160064832700002</c:v>
                </c:pt>
                <c:pt idx="424">
                  <c:v>38.778940312400003</c:v>
                </c:pt>
                <c:pt idx="425">
                  <c:v>38.403155162499999</c:v>
                </c:pt>
                <c:pt idx="426">
                  <c:v>38.033025269200003</c:v>
                </c:pt>
                <c:pt idx="427">
                  <c:v>37.667150045200003</c:v>
                </c:pt>
                <c:pt idx="428">
                  <c:v>37.305529481999997</c:v>
                </c:pt>
                <c:pt idx="429">
                  <c:v>36.948163571499997</c:v>
                </c:pt>
                <c:pt idx="430">
                  <c:v>36.595052306100001</c:v>
                </c:pt>
                <c:pt idx="431">
                  <c:v>36.246195678900001</c:v>
                </c:pt>
                <c:pt idx="432">
                  <c:v>35.901593683199998</c:v>
                </c:pt>
                <c:pt idx="433">
                  <c:v>35.561246313300003</c:v>
                </c:pt>
                <c:pt idx="434">
                  <c:v>35.225153563799999</c:v>
                </c:pt>
                <c:pt idx="435">
                  <c:v>34.893315430299999</c:v>
                </c:pt>
                <c:pt idx="436">
                  <c:v>34.565731908899998</c:v>
                </c:pt>
                <c:pt idx="437">
                  <c:v>34.242402996300001</c:v>
                </c:pt>
                <c:pt idx="438">
                  <c:v>33.923532201199997</c:v>
                </c:pt>
                <c:pt idx="439">
                  <c:v>33.608704857900001</c:v>
                </c:pt>
                <c:pt idx="440">
                  <c:v>33.297579234499999</c:v>
                </c:pt>
                <c:pt idx="441">
                  <c:v>32.990155331499999</c:v>
                </c:pt>
                <c:pt idx="442">
                  <c:v>32.686433150100001</c:v>
                </c:pt>
                <c:pt idx="443">
                  <c:v>32.386412691300002</c:v>
                </c:pt>
                <c:pt idx="444">
                  <c:v>32.090093956899999</c:v>
                </c:pt>
                <c:pt idx="445">
                  <c:v>31.797476948700002</c:v>
                </c:pt>
                <c:pt idx="446">
                  <c:v>31.508561668999999</c:v>
                </c:pt>
                <c:pt idx="447">
                  <c:v>31.223348120400001</c:v>
                </c:pt>
                <c:pt idx="448">
                  <c:v>30.941836305900001</c:v>
                </c:pt>
                <c:pt idx="449">
                  <c:v>30.664026228899999</c:v>
                </c:pt>
                <c:pt idx="450">
                  <c:v>30.3899178932</c:v>
                </c:pt>
                <c:pt idx="451">
                  <c:v>30.117107451500001</c:v>
                </c:pt>
                <c:pt idx="452">
                  <c:v>29.847279367599999</c:v>
                </c:pt>
                <c:pt idx="453">
                  <c:v>29.580433642599999</c:v>
                </c:pt>
                <c:pt idx="454">
                  <c:v>29.3165702782</c:v>
                </c:pt>
                <c:pt idx="455">
                  <c:v>29.055689277399999</c:v>
                </c:pt>
                <c:pt idx="456">
                  <c:v>28.797790644100001</c:v>
                </c:pt>
                <c:pt idx="457">
                  <c:v>28.542874383400001</c:v>
                </c:pt>
                <c:pt idx="458">
                  <c:v>28.290940501800002</c:v>
                </c:pt>
                <c:pt idx="459">
                  <c:v>28.041989006600001</c:v>
                </c:pt>
                <c:pt idx="460">
                  <c:v>27.796019906800002</c:v>
                </c:pt>
                <c:pt idx="461">
                  <c:v>27.553033212500001</c:v>
                </c:pt>
                <c:pt idx="462">
                  <c:v>27.3130289351</c:v>
                </c:pt>
                <c:pt idx="463">
                  <c:v>27.076744765499999</c:v>
                </c:pt>
                <c:pt idx="464">
                  <c:v>26.8437728014</c:v>
                </c:pt>
                <c:pt idx="465">
                  <c:v>26.613239395699999</c:v>
                </c:pt>
                <c:pt idx="466">
                  <c:v>26.3851445486</c:v>
                </c:pt>
                <c:pt idx="467">
                  <c:v>26.159488261</c:v>
                </c:pt>
                <c:pt idx="468">
                  <c:v>25.936270533599998</c:v>
                </c:pt>
                <c:pt idx="469">
                  <c:v>25.715491367399999</c:v>
                </c:pt>
                <c:pt idx="470">
                  <c:v>25.497150763600001</c:v>
                </c:pt>
                <c:pt idx="471">
                  <c:v>25.281248723800001</c:v>
                </c:pt>
                <c:pt idx="472">
                  <c:v>25.0677852494</c:v>
                </c:pt>
                <c:pt idx="473">
                  <c:v>24.856760342499999</c:v>
                </c:pt>
                <c:pt idx="474">
                  <c:v>24.6481740051</c:v>
                </c:pt>
                <c:pt idx="475">
                  <c:v>24.442026239499999</c:v>
                </c:pt>
                <c:pt idx="476">
                  <c:v>24.236898166100001</c:v>
                </c:pt>
                <c:pt idx="477">
                  <c:v>24.0341517729</c:v>
                </c:pt>
                <c:pt idx="478">
                  <c:v>23.833787065500001</c:v>
                </c:pt>
                <c:pt idx="479">
                  <c:v>23.635804052099999</c:v>
                </c:pt>
                <c:pt idx="480">
                  <c:v>23.4402027432</c:v>
                </c:pt>
                <c:pt idx="481">
                  <c:v>23.246983152399999</c:v>
                </c:pt>
                <c:pt idx="482">
                  <c:v>23.056145295899999</c:v>
                </c:pt>
                <c:pt idx="483">
                  <c:v>22.867689192499999</c:v>
                </c:pt>
                <c:pt idx="484">
                  <c:v>22.6816148646</c:v>
                </c:pt>
                <c:pt idx="485">
                  <c:v>22.497922336999999</c:v>
                </c:pt>
                <c:pt idx="486">
                  <c:v>22.316611638299999</c:v>
                </c:pt>
                <c:pt idx="487">
                  <c:v>22.137682800099999</c:v>
                </c:pt>
                <c:pt idx="488">
                  <c:v>21.9499944254</c:v>
                </c:pt>
                <c:pt idx="489">
                  <c:v>21.756918645199999</c:v>
                </c:pt>
                <c:pt idx="490">
                  <c:v>21.570719458100001</c:v>
                </c:pt>
                <c:pt idx="491">
                  <c:v>21.391395186499999</c:v>
                </c:pt>
                <c:pt idx="492">
                  <c:v>21.218944261099999</c:v>
                </c:pt>
                <c:pt idx="493">
                  <c:v>21.053365230200001</c:v>
                </c:pt>
                <c:pt idx="494">
                  <c:v>20.894656769600001</c:v>
                </c:pt>
                <c:pt idx="495">
                  <c:v>20.742817691999999</c:v>
                </c:pt>
                <c:pt idx="496">
                  <c:v>20.5978469563</c:v>
                </c:pt>
                <c:pt idx="497">
                  <c:v>20.459743676399999</c:v>
                </c:pt>
                <c:pt idx="498">
                  <c:v>20.3285071299</c:v>
                </c:pt>
                <c:pt idx="499">
                  <c:v>20.204136766000001</c:v>
                </c:pt>
                <c:pt idx="500">
                  <c:v>20.086632213000001</c:v>
                </c:pt>
                <c:pt idx="501">
                  <c:v>20.006285684148004</c:v>
                </c:pt>
                <c:pt idx="502">
                  <c:v>19.925939155296003</c:v>
                </c:pt>
                <c:pt idx="503">
                  <c:v>19.845592626444009</c:v>
                </c:pt>
                <c:pt idx="504">
                  <c:v>19.765246097592009</c:v>
                </c:pt>
                <c:pt idx="505">
                  <c:v>19.684899568740011</c:v>
                </c:pt>
                <c:pt idx="506">
                  <c:v>19.60455303988801</c:v>
                </c:pt>
                <c:pt idx="507">
                  <c:v>19.524206511036013</c:v>
                </c:pt>
                <c:pt idx="508">
                  <c:v>19.443859982184016</c:v>
                </c:pt>
                <c:pt idx="509">
                  <c:v>19.363513453332018</c:v>
                </c:pt>
                <c:pt idx="510">
                  <c:v>19.283166924480017</c:v>
                </c:pt>
                <c:pt idx="511">
                  <c:v>19.20282039562802</c:v>
                </c:pt>
                <c:pt idx="512">
                  <c:v>19.122473866776019</c:v>
                </c:pt>
                <c:pt idx="513">
                  <c:v>19.042127337924025</c:v>
                </c:pt>
                <c:pt idx="514">
                  <c:v>18.961780809072025</c:v>
                </c:pt>
                <c:pt idx="515">
                  <c:v>18.881434280220027</c:v>
                </c:pt>
                <c:pt idx="516">
                  <c:v>18.801087751368026</c:v>
                </c:pt>
                <c:pt idx="517">
                  <c:v>18.720741222516025</c:v>
                </c:pt>
                <c:pt idx="518">
                  <c:v>18.640394693664032</c:v>
                </c:pt>
                <c:pt idx="519">
                  <c:v>18.560048164812034</c:v>
                </c:pt>
                <c:pt idx="520">
                  <c:v>18.479701635960033</c:v>
                </c:pt>
                <c:pt idx="521">
                  <c:v>18.399355107108036</c:v>
                </c:pt>
                <c:pt idx="522">
                  <c:v>18.319008578256035</c:v>
                </c:pt>
                <c:pt idx="523">
                  <c:v>18.238662049404041</c:v>
                </c:pt>
                <c:pt idx="524">
                  <c:v>18.158315520552041</c:v>
                </c:pt>
                <c:pt idx="525">
                  <c:v>18.077968991700043</c:v>
                </c:pt>
                <c:pt idx="526">
                  <c:v>17.997622462848042</c:v>
                </c:pt>
                <c:pt idx="527">
                  <c:v>17.917275933996041</c:v>
                </c:pt>
                <c:pt idx="528">
                  <c:v>17.836929405144048</c:v>
                </c:pt>
                <c:pt idx="529">
                  <c:v>17.75658287629205</c:v>
                </c:pt>
                <c:pt idx="530">
                  <c:v>17.676236347440049</c:v>
                </c:pt>
                <c:pt idx="531">
                  <c:v>17.595889818588052</c:v>
                </c:pt>
                <c:pt idx="532">
                  <c:v>17.515543289736051</c:v>
                </c:pt>
                <c:pt idx="533">
                  <c:v>17.435196760884057</c:v>
                </c:pt>
                <c:pt idx="534">
                  <c:v>17.354850232032057</c:v>
                </c:pt>
                <c:pt idx="535">
                  <c:v>17.274503703180059</c:v>
                </c:pt>
                <c:pt idx="536">
                  <c:v>17.194157174328058</c:v>
                </c:pt>
                <c:pt idx="537">
                  <c:v>17.113810645476057</c:v>
                </c:pt>
                <c:pt idx="538">
                  <c:v>17.033464116624064</c:v>
                </c:pt>
                <c:pt idx="539">
                  <c:v>16.953117587772066</c:v>
                </c:pt>
                <c:pt idx="540">
                  <c:v>16.872771058920065</c:v>
                </c:pt>
                <c:pt idx="541">
                  <c:v>16.792424530068068</c:v>
                </c:pt>
                <c:pt idx="542">
                  <c:v>16.712078001216067</c:v>
                </c:pt>
                <c:pt idx="543">
                  <c:v>16.631731472364073</c:v>
                </c:pt>
                <c:pt idx="544">
                  <c:v>16.551384943512073</c:v>
                </c:pt>
                <c:pt idx="545">
                  <c:v>16.471038414660075</c:v>
                </c:pt>
                <c:pt idx="546">
                  <c:v>16.390691885808074</c:v>
                </c:pt>
                <c:pt idx="547">
                  <c:v>16.310345356956073</c:v>
                </c:pt>
                <c:pt idx="548">
                  <c:v>16.22999882810408</c:v>
                </c:pt>
                <c:pt idx="549">
                  <c:v>16.149652299252082</c:v>
                </c:pt>
                <c:pt idx="550">
                  <c:v>16.069305770400081</c:v>
                </c:pt>
                <c:pt idx="551">
                  <c:v>15.988959241548082</c:v>
                </c:pt>
                <c:pt idx="552">
                  <c:v>15.908612712696083</c:v>
                </c:pt>
                <c:pt idx="553">
                  <c:v>15.828266183844089</c:v>
                </c:pt>
                <c:pt idx="554">
                  <c:v>15.747919654992089</c:v>
                </c:pt>
                <c:pt idx="555">
                  <c:v>15.667573126140089</c:v>
                </c:pt>
                <c:pt idx="556">
                  <c:v>15.58722659728809</c:v>
                </c:pt>
                <c:pt idx="557">
                  <c:v>15.506880068436091</c:v>
                </c:pt>
                <c:pt idx="558">
                  <c:v>15.426533539584097</c:v>
                </c:pt>
                <c:pt idx="559">
                  <c:v>15.346187010732097</c:v>
                </c:pt>
                <c:pt idx="560">
                  <c:v>15.265840481880097</c:v>
                </c:pt>
                <c:pt idx="561">
                  <c:v>15.185493953028098</c:v>
                </c:pt>
                <c:pt idx="562">
                  <c:v>15.105147424176099</c:v>
                </c:pt>
                <c:pt idx="563">
                  <c:v>15.024800895324105</c:v>
                </c:pt>
                <c:pt idx="564">
                  <c:v>14.944454366472105</c:v>
                </c:pt>
                <c:pt idx="565">
                  <c:v>14.864107837620105</c:v>
                </c:pt>
                <c:pt idx="566">
                  <c:v>14.783761308768106</c:v>
                </c:pt>
                <c:pt idx="567">
                  <c:v>14.703414779916107</c:v>
                </c:pt>
                <c:pt idx="568">
                  <c:v>14.623068251064113</c:v>
                </c:pt>
                <c:pt idx="569">
                  <c:v>14.542721722212113</c:v>
                </c:pt>
                <c:pt idx="570">
                  <c:v>14.462375193360113</c:v>
                </c:pt>
                <c:pt idx="571">
                  <c:v>14.382028664508114</c:v>
                </c:pt>
                <c:pt idx="572">
                  <c:v>14.301682135656115</c:v>
                </c:pt>
                <c:pt idx="573">
                  <c:v>14.221335606804121</c:v>
                </c:pt>
                <c:pt idx="574">
                  <c:v>14.140989077952121</c:v>
                </c:pt>
                <c:pt idx="575">
                  <c:v>14.060642549100121</c:v>
                </c:pt>
                <c:pt idx="576">
                  <c:v>13.980296020248122</c:v>
                </c:pt>
                <c:pt idx="577">
                  <c:v>13.899949491396123</c:v>
                </c:pt>
                <c:pt idx="578">
                  <c:v>13.819602962544129</c:v>
                </c:pt>
                <c:pt idx="579">
                  <c:v>13.739256433692129</c:v>
                </c:pt>
                <c:pt idx="580">
                  <c:v>13.658909904840129</c:v>
                </c:pt>
                <c:pt idx="581">
                  <c:v>13.57856337598813</c:v>
                </c:pt>
                <c:pt idx="582">
                  <c:v>13.498216847136131</c:v>
                </c:pt>
                <c:pt idx="583">
                  <c:v>13.417870318284136</c:v>
                </c:pt>
                <c:pt idx="584">
                  <c:v>13.337523789432137</c:v>
                </c:pt>
                <c:pt idx="585">
                  <c:v>13.257177260580137</c:v>
                </c:pt>
                <c:pt idx="586">
                  <c:v>13.176830731728138</c:v>
                </c:pt>
                <c:pt idx="587">
                  <c:v>13.096484202876139</c:v>
                </c:pt>
                <c:pt idx="588">
                  <c:v>13.016137674024144</c:v>
                </c:pt>
                <c:pt idx="589">
                  <c:v>12.935791145172145</c:v>
                </c:pt>
                <c:pt idx="590">
                  <c:v>12.855444616320145</c:v>
                </c:pt>
                <c:pt idx="591">
                  <c:v>12.775098087468146</c:v>
                </c:pt>
                <c:pt idx="592">
                  <c:v>12.694751558616145</c:v>
                </c:pt>
                <c:pt idx="593">
                  <c:v>12.614405029764152</c:v>
                </c:pt>
                <c:pt idx="594">
                  <c:v>12.534058500912153</c:v>
                </c:pt>
                <c:pt idx="595">
                  <c:v>12.453711972060153</c:v>
                </c:pt>
                <c:pt idx="596">
                  <c:v>12.373365443208154</c:v>
                </c:pt>
                <c:pt idx="597">
                  <c:v>12.293018914356153</c:v>
                </c:pt>
                <c:pt idx="598">
                  <c:v>12.21267238550416</c:v>
                </c:pt>
                <c:pt idx="599">
                  <c:v>12.132325856652161</c:v>
                </c:pt>
                <c:pt idx="600">
                  <c:v>12.051979327800161</c:v>
                </c:pt>
                <c:pt idx="601">
                  <c:v>11.971632798948162</c:v>
                </c:pt>
                <c:pt idx="602">
                  <c:v>11.891286270096161</c:v>
                </c:pt>
                <c:pt idx="603">
                  <c:v>11.810939741244168</c:v>
                </c:pt>
                <c:pt idx="604">
                  <c:v>11.730593212392169</c:v>
                </c:pt>
                <c:pt idx="605">
                  <c:v>11.650246683540169</c:v>
                </c:pt>
                <c:pt idx="606">
                  <c:v>11.56990015468817</c:v>
                </c:pt>
                <c:pt idx="607">
                  <c:v>11.489553625836169</c:v>
                </c:pt>
                <c:pt idx="608">
                  <c:v>11.409207096984176</c:v>
                </c:pt>
                <c:pt idx="609">
                  <c:v>11.328860568132177</c:v>
                </c:pt>
                <c:pt idx="610">
                  <c:v>11.248514039280177</c:v>
                </c:pt>
                <c:pt idx="611">
                  <c:v>11.168167510428178</c:v>
                </c:pt>
                <c:pt idx="612">
                  <c:v>11.087820981576177</c:v>
                </c:pt>
                <c:pt idx="613">
                  <c:v>11.007474452724184</c:v>
                </c:pt>
                <c:pt idx="614">
                  <c:v>10.927127923872185</c:v>
                </c:pt>
                <c:pt idx="615">
                  <c:v>10.846781395020185</c:v>
                </c:pt>
                <c:pt idx="616">
                  <c:v>10.766434866168186</c:v>
                </c:pt>
                <c:pt idx="617">
                  <c:v>10.686088337316185</c:v>
                </c:pt>
                <c:pt idx="618">
                  <c:v>10.605741808464192</c:v>
                </c:pt>
                <c:pt idx="619">
                  <c:v>10.525395279612193</c:v>
                </c:pt>
                <c:pt idx="620">
                  <c:v>10.445048750760193</c:v>
                </c:pt>
                <c:pt idx="621">
                  <c:v>10.364702221908194</c:v>
                </c:pt>
                <c:pt idx="622">
                  <c:v>10.284355693056193</c:v>
                </c:pt>
                <c:pt idx="623">
                  <c:v>10.2040091642042</c:v>
                </c:pt>
                <c:pt idx="624">
                  <c:v>10.123662635352201</c:v>
                </c:pt>
                <c:pt idx="625">
                  <c:v>10.043316106500201</c:v>
                </c:pt>
                <c:pt idx="626">
                  <c:v>9.9629695776482023</c:v>
                </c:pt>
                <c:pt idx="627">
                  <c:v>9.8826230487962015</c:v>
                </c:pt>
                <c:pt idx="628">
                  <c:v>9.8022765199442077</c:v>
                </c:pt>
                <c:pt idx="629">
                  <c:v>9.7219299910922086</c:v>
                </c:pt>
                <c:pt idx="630">
                  <c:v>9.6415834622402095</c:v>
                </c:pt>
                <c:pt idx="631">
                  <c:v>9.5612369333882086</c:v>
                </c:pt>
                <c:pt idx="632">
                  <c:v>9.4808904045362095</c:v>
                </c:pt>
                <c:pt idx="633">
                  <c:v>9.4005438756842157</c:v>
                </c:pt>
                <c:pt idx="634">
                  <c:v>9.3201973468322166</c:v>
                </c:pt>
                <c:pt idx="635">
                  <c:v>9.2398508179802175</c:v>
                </c:pt>
                <c:pt idx="636">
                  <c:v>9.1595042891282166</c:v>
                </c:pt>
                <c:pt idx="637">
                  <c:v>9.0791577602762175</c:v>
                </c:pt>
                <c:pt idx="638">
                  <c:v>8.9988112314242237</c:v>
                </c:pt>
                <c:pt idx="639">
                  <c:v>8.9184647025722246</c:v>
                </c:pt>
                <c:pt idx="640">
                  <c:v>8.8381181737202255</c:v>
                </c:pt>
                <c:pt idx="641">
                  <c:v>8.7577716448682317</c:v>
                </c:pt>
                <c:pt idx="642">
                  <c:v>8.6774251160162255</c:v>
                </c:pt>
                <c:pt idx="643">
                  <c:v>8.5970785871642317</c:v>
                </c:pt>
                <c:pt idx="644">
                  <c:v>8.5167320583122272</c:v>
                </c:pt>
                <c:pt idx="645">
                  <c:v>8.4363855294602335</c:v>
                </c:pt>
                <c:pt idx="646">
                  <c:v>8.3560390006082397</c:v>
                </c:pt>
                <c:pt idx="647">
                  <c:v>8.2756924717562335</c:v>
                </c:pt>
                <c:pt idx="648">
                  <c:v>8.1953459429042397</c:v>
                </c:pt>
                <c:pt idx="649">
                  <c:v>8.1149994140522352</c:v>
                </c:pt>
                <c:pt idx="650">
                  <c:v>8.0346528852002415</c:v>
                </c:pt>
                <c:pt idx="651">
                  <c:v>7.9543063563482468</c:v>
                </c:pt>
                <c:pt idx="652">
                  <c:v>7.8739598274962415</c:v>
                </c:pt>
                <c:pt idx="653">
                  <c:v>7.7936132986442477</c:v>
                </c:pt>
                <c:pt idx="654">
                  <c:v>7.7132667697922423</c:v>
                </c:pt>
                <c:pt idx="655">
                  <c:v>7.6329202409402486</c:v>
                </c:pt>
                <c:pt idx="656">
                  <c:v>7.5525737120882548</c:v>
                </c:pt>
                <c:pt idx="657">
                  <c:v>7.4722271832362495</c:v>
                </c:pt>
                <c:pt idx="658">
                  <c:v>7.391880654383856</c:v>
                </c:pt>
                <c:pt idx="659">
                  <c:v>7.3115341255322503</c:v>
                </c:pt>
                <c:pt idx="660">
                  <c:v>7.2311875966798569</c:v>
                </c:pt>
                <c:pt idx="661">
                  <c:v>7.1508410678278516</c:v>
                </c:pt>
                <c:pt idx="662">
                  <c:v>7.0704945389762575</c:v>
                </c:pt>
                <c:pt idx="663">
                  <c:v>6.990148010123864</c:v>
                </c:pt>
                <c:pt idx="664">
                  <c:v>6.9098014812722583</c:v>
                </c:pt>
                <c:pt idx="665">
                  <c:v>6.8294549524198649</c:v>
                </c:pt>
                <c:pt idx="666">
                  <c:v>6.7491084235678596</c:v>
                </c:pt>
                <c:pt idx="667">
                  <c:v>6.6687618947162655</c:v>
                </c:pt>
                <c:pt idx="668">
                  <c:v>6.588415365863872</c:v>
                </c:pt>
                <c:pt idx="669">
                  <c:v>6.5080688370122663</c:v>
                </c:pt>
                <c:pt idx="670">
                  <c:v>6.4277223081598729</c:v>
                </c:pt>
                <c:pt idx="671">
                  <c:v>6.3473757793078676</c:v>
                </c:pt>
                <c:pt idx="672">
                  <c:v>6.2670292504562735</c:v>
                </c:pt>
                <c:pt idx="673">
                  <c:v>6.18668272160388</c:v>
                </c:pt>
                <c:pt idx="674">
                  <c:v>6.1063361927522743</c:v>
                </c:pt>
                <c:pt idx="675">
                  <c:v>6.0259896638998809</c:v>
                </c:pt>
                <c:pt idx="676">
                  <c:v>5.9456431350478756</c:v>
                </c:pt>
                <c:pt idx="677">
                  <c:v>5.8652966061962815</c:v>
                </c:pt>
                <c:pt idx="678">
                  <c:v>5.784950077343888</c:v>
                </c:pt>
                <c:pt idx="679">
                  <c:v>5.7046035484922823</c:v>
                </c:pt>
                <c:pt idx="680">
                  <c:v>5.6242570196398889</c:v>
                </c:pt>
                <c:pt idx="681">
                  <c:v>5.5439104907878836</c:v>
                </c:pt>
                <c:pt idx="682">
                  <c:v>5.4635639619362895</c:v>
                </c:pt>
                <c:pt idx="683">
                  <c:v>5.383217433083896</c:v>
                </c:pt>
                <c:pt idx="684">
                  <c:v>5.3028709042322903</c:v>
                </c:pt>
                <c:pt idx="685">
                  <c:v>5.2225243753798969</c:v>
                </c:pt>
                <c:pt idx="686">
                  <c:v>5.1421778465278916</c:v>
                </c:pt>
                <c:pt idx="687">
                  <c:v>5.0618313176762975</c:v>
                </c:pt>
                <c:pt idx="688">
                  <c:v>4.981484788823904</c:v>
                </c:pt>
                <c:pt idx="689">
                  <c:v>4.9011382599722983</c:v>
                </c:pt>
                <c:pt idx="690">
                  <c:v>4.8207917311199049</c:v>
                </c:pt>
                <c:pt idx="691">
                  <c:v>4.7404452022678996</c:v>
                </c:pt>
                <c:pt idx="692">
                  <c:v>4.6600986734163055</c:v>
                </c:pt>
                <c:pt idx="693">
                  <c:v>4.579752144563912</c:v>
                </c:pt>
                <c:pt idx="694">
                  <c:v>4.4994056157119067</c:v>
                </c:pt>
                <c:pt idx="695">
                  <c:v>4.4190590868599129</c:v>
                </c:pt>
                <c:pt idx="696">
                  <c:v>4.3387125580079076</c:v>
                </c:pt>
                <c:pt idx="697">
                  <c:v>4.2583660291559138</c:v>
                </c:pt>
                <c:pt idx="698">
                  <c:v>4.17801950030392</c:v>
                </c:pt>
                <c:pt idx="699">
                  <c:v>4.0976729714519147</c:v>
                </c:pt>
                <c:pt idx="700">
                  <c:v>4.0173264425999209</c:v>
                </c:pt>
                <c:pt idx="701">
                  <c:v>3.9369799137479151</c:v>
                </c:pt>
                <c:pt idx="702">
                  <c:v>3.8566333848959213</c:v>
                </c:pt>
                <c:pt idx="703">
                  <c:v>3.7762868560439276</c:v>
                </c:pt>
                <c:pt idx="704">
                  <c:v>3.6959403271919222</c:v>
                </c:pt>
                <c:pt idx="705">
                  <c:v>3.6155937983399284</c:v>
                </c:pt>
                <c:pt idx="706">
                  <c:v>3.5352472694879231</c:v>
                </c:pt>
                <c:pt idx="707">
                  <c:v>3.4549007406359293</c:v>
                </c:pt>
                <c:pt idx="708">
                  <c:v>3.3745542117839356</c:v>
                </c:pt>
                <c:pt idx="709">
                  <c:v>3.2942076829319302</c:v>
                </c:pt>
                <c:pt idx="710">
                  <c:v>3.2138611540799364</c:v>
                </c:pt>
                <c:pt idx="711">
                  <c:v>3.1335146252279311</c:v>
                </c:pt>
                <c:pt idx="712">
                  <c:v>3.0531680963759373</c:v>
                </c:pt>
                <c:pt idx="713">
                  <c:v>2.9728215675239436</c:v>
                </c:pt>
                <c:pt idx="714">
                  <c:v>2.8924750386719382</c:v>
                </c:pt>
                <c:pt idx="715">
                  <c:v>2.8121285098199444</c:v>
                </c:pt>
                <c:pt idx="716">
                  <c:v>2.7317819809679391</c:v>
                </c:pt>
                <c:pt idx="717">
                  <c:v>2.6514354521159453</c:v>
                </c:pt>
                <c:pt idx="718">
                  <c:v>2.5710889232639516</c:v>
                </c:pt>
                <c:pt idx="719">
                  <c:v>2.4907423944119462</c:v>
                </c:pt>
                <c:pt idx="720">
                  <c:v>2.4103958655599524</c:v>
                </c:pt>
                <c:pt idx="721">
                  <c:v>2.3300493367079471</c:v>
                </c:pt>
                <c:pt idx="722">
                  <c:v>2.2497028078559533</c:v>
                </c:pt>
                <c:pt idx="723">
                  <c:v>2.1693562790039596</c:v>
                </c:pt>
                <c:pt idx="724">
                  <c:v>2.0890097501519542</c:v>
                </c:pt>
                <c:pt idx="725">
                  <c:v>2.0086632212999604</c:v>
                </c:pt>
                <c:pt idx="726">
                  <c:v>1.9283166924479551</c:v>
                </c:pt>
                <c:pt idx="727">
                  <c:v>1.8479701635959611</c:v>
                </c:pt>
                <c:pt idx="728">
                  <c:v>1.7676236347439673</c:v>
                </c:pt>
                <c:pt idx="729">
                  <c:v>1.687277105891962</c:v>
                </c:pt>
                <c:pt idx="730">
                  <c:v>1.6069305770399682</c:v>
                </c:pt>
                <c:pt idx="731">
                  <c:v>1.5265840481879629</c:v>
                </c:pt>
                <c:pt idx="732">
                  <c:v>1.4462375193359691</c:v>
                </c:pt>
                <c:pt idx="733">
                  <c:v>1.3658909904839753</c:v>
                </c:pt>
                <c:pt idx="734">
                  <c:v>1.28554446163197</c:v>
                </c:pt>
                <c:pt idx="735">
                  <c:v>1.2051979327799762</c:v>
                </c:pt>
                <c:pt idx="736">
                  <c:v>1.1248514039279709</c:v>
                </c:pt>
                <c:pt idx="737">
                  <c:v>1.0445048750759771</c:v>
                </c:pt>
                <c:pt idx="738">
                  <c:v>0.96415834622398322</c:v>
                </c:pt>
                <c:pt idx="739">
                  <c:v>0.883811817371978</c:v>
                </c:pt>
                <c:pt idx="740">
                  <c:v>0.80346528851998411</c:v>
                </c:pt>
                <c:pt idx="741">
                  <c:v>0.72311875966797889</c:v>
                </c:pt>
                <c:pt idx="742">
                  <c:v>0.642772230815985</c:v>
                </c:pt>
                <c:pt idx="743">
                  <c:v>0.56242570196399111</c:v>
                </c:pt>
                <c:pt idx="744">
                  <c:v>0.48207917311198589</c:v>
                </c:pt>
                <c:pt idx="745">
                  <c:v>0.40173264425999206</c:v>
                </c:pt>
                <c:pt idx="746">
                  <c:v>0.32138611540798678</c:v>
                </c:pt>
                <c:pt idx="747">
                  <c:v>0.24103958655599295</c:v>
                </c:pt>
                <c:pt idx="748">
                  <c:v>0.16069305770399911</c:v>
                </c:pt>
                <c:pt idx="749">
                  <c:v>8.0346528851993851E-2</c:v>
                </c:pt>
                <c:pt idx="750">
                  <c:v>0</c:v>
                </c:pt>
              </c:numCache>
            </c:numRef>
          </c:yVal>
          <c:smooth val="1"/>
        </c:ser>
        <c:ser>
          <c:idx val="7"/>
          <c:order val="2"/>
          <c:tx>
            <c:strRef>
              <c:f>Sheet1!$R$1</c:f>
              <c:strCache>
                <c:ptCount val="1"/>
                <c:pt idx="0">
                  <c:v>Single coil with steel puck</c:v>
                </c:pt>
              </c:strCache>
            </c:strRef>
          </c:tx>
          <c:marker>
            <c:symbol val="none"/>
          </c:marker>
          <c:xVal>
            <c:numRef>
              <c:f>Sheet1!$O$2:$O$602</c:f>
              <c:numCache>
                <c:formatCode>General</c:formatCode>
                <c:ptCount val="601"/>
                <c:pt idx="0">
                  <c:v>-7.5</c:v>
                </c:pt>
                <c:pt idx="1">
                  <c:v>-7.3</c:v>
                </c:pt>
                <c:pt idx="2">
                  <c:v>-7.1</c:v>
                </c:pt>
                <c:pt idx="3">
                  <c:v>-6.9</c:v>
                </c:pt>
                <c:pt idx="4">
                  <c:v>-6.7</c:v>
                </c:pt>
                <c:pt idx="5">
                  <c:v>-6.5</c:v>
                </c:pt>
                <c:pt idx="6">
                  <c:v>-6.3</c:v>
                </c:pt>
                <c:pt idx="7">
                  <c:v>-6.1</c:v>
                </c:pt>
                <c:pt idx="8">
                  <c:v>-5.9</c:v>
                </c:pt>
                <c:pt idx="9">
                  <c:v>-5.7</c:v>
                </c:pt>
                <c:pt idx="10">
                  <c:v>-5.5</c:v>
                </c:pt>
                <c:pt idx="11">
                  <c:v>-5.3</c:v>
                </c:pt>
                <c:pt idx="12">
                  <c:v>-5.0999999999999996</c:v>
                </c:pt>
                <c:pt idx="13">
                  <c:v>-4.9000000000000004</c:v>
                </c:pt>
                <c:pt idx="14">
                  <c:v>-4.7</c:v>
                </c:pt>
                <c:pt idx="15">
                  <c:v>-4.5</c:v>
                </c:pt>
                <c:pt idx="16">
                  <c:v>-4.3</c:v>
                </c:pt>
                <c:pt idx="17">
                  <c:v>-4.0999999999999996</c:v>
                </c:pt>
                <c:pt idx="18">
                  <c:v>-3.9</c:v>
                </c:pt>
                <c:pt idx="19">
                  <c:v>-3.7</c:v>
                </c:pt>
                <c:pt idx="20">
                  <c:v>-3.5</c:v>
                </c:pt>
                <c:pt idx="21">
                  <c:v>-3.3</c:v>
                </c:pt>
                <c:pt idx="22">
                  <c:v>-3.0999999999999996</c:v>
                </c:pt>
                <c:pt idx="23">
                  <c:v>-2.9000000000000004</c:v>
                </c:pt>
                <c:pt idx="24">
                  <c:v>-2.7</c:v>
                </c:pt>
                <c:pt idx="25">
                  <c:v>-2.5</c:v>
                </c:pt>
                <c:pt idx="26">
                  <c:v>-2.2999999999999998</c:v>
                </c:pt>
                <c:pt idx="27">
                  <c:v>-2.0999999999999996</c:v>
                </c:pt>
                <c:pt idx="28">
                  <c:v>-1.9000000000000004</c:v>
                </c:pt>
                <c:pt idx="29">
                  <c:v>-1.7000000000000002</c:v>
                </c:pt>
                <c:pt idx="30">
                  <c:v>-1.5</c:v>
                </c:pt>
                <c:pt idx="31">
                  <c:v>-1.2999999999999998</c:v>
                </c:pt>
                <c:pt idx="32">
                  <c:v>-1.0999999999999996</c:v>
                </c:pt>
                <c:pt idx="33">
                  <c:v>-0.90000000000000036</c:v>
                </c:pt>
                <c:pt idx="34">
                  <c:v>-0.70000000000000018</c:v>
                </c:pt>
                <c:pt idx="35">
                  <c:v>-0.5</c:v>
                </c:pt>
                <c:pt idx="36">
                  <c:v>-0.29999999999999982</c:v>
                </c:pt>
                <c:pt idx="37">
                  <c:v>-9.9999999999999645E-2</c:v>
                </c:pt>
                <c:pt idx="38">
                  <c:v>9.9999999999999645E-2</c:v>
                </c:pt>
                <c:pt idx="39">
                  <c:v>0.29999999999999982</c:v>
                </c:pt>
                <c:pt idx="40">
                  <c:v>0.5</c:v>
                </c:pt>
                <c:pt idx="41">
                  <c:v>0.69999999999999929</c:v>
                </c:pt>
                <c:pt idx="42">
                  <c:v>0.90000000000000036</c:v>
                </c:pt>
                <c:pt idx="43">
                  <c:v>1.0999999999999996</c:v>
                </c:pt>
                <c:pt idx="44">
                  <c:v>1.3000000000000007</c:v>
                </c:pt>
                <c:pt idx="45">
                  <c:v>1.5</c:v>
                </c:pt>
                <c:pt idx="46">
                  <c:v>1.6999999999999993</c:v>
                </c:pt>
                <c:pt idx="47">
                  <c:v>1.9000000000000004</c:v>
                </c:pt>
                <c:pt idx="48">
                  <c:v>2.0999999999999996</c:v>
                </c:pt>
                <c:pt idx="49">
                  <c:v>2.3000000000000007</c:v>
                </c:pt>
                <c:pt idx="50">
                  <c:v>2.5</c:v>
                </c:pt>
                <c:pt idx="51">
                  <c:v>2.6999999999999993</c:v>
                </c:pt>
                <c:pt idx="52">
                  <c:v>2.9000000000000004</c:v>
                </c:pt>
                <c:pt idx="53">
                  <c:v>3.0999999999999996</c:v>
                </c:pt>
                <c:pt idx="54">
                  <c:v>3.3000000000000007</c:v>
                </c:pt>
                <c:pt idx="55">
                  <c:v>3.5</c:v>
                </c:pt>
                <c:pt idx="56">
                  <c:v>3.6999999999999993</c:v>
                </c:pt>
                <c:pt idx="57">
                  <c:v>3.9000000000000004</c:v>
                </c:pt>
                <c:pt idx="58">
                  <c:v>4.0999999999999996</c:v>
                </c:pt>
                <c:pt idx="59">
                  <c:v>4.3000000000000007</c:v>
                </c:pt>
                <c:pt idx="60">
                  <c:v>4.5</c:v>
                </c:pt>
                <c:pt idx="61">
                  <c:v>4.6999999999999993</c:v>
                </c:pt>
                <c:pt idx="62">
                  <c:v>4.9000000000000004</c:v>
                </c:pt>
                <c:pt idx="63">
                  <c:v>5.0999999999999996</c:v>
                </c:pt>
                <c:pt idx="64">
                  <c:v>5.3000000000000007</c:v>
                </c:pt>
                <c:pt idx="65">
                  <c:v>5.5</c:v>
                </c:pt>
                <c:pt idx="66">
                  <c:v>5.6999999999999993</c:v>
                </c:pt>
                <c:pt idx="67">
                  <c:v>5.9</c:v>
                </c:pt>
                <c:pt idx="68">
                  <c:v>6.1</c:v>
                </c:pt>
                <c:pt idx="69">
                  <c:v>6.3000000000000007</c:v>
                </c:pt>
                <c:pt idx="70">
                  <c:v>6.5</c:v>
                </c:pt>
                <c:pt idx="71">
                  <c:v>6.6999999999999993</c:v>
                </c:pt>
                <c:pt idx="72">
                  <c:v>6.9</c:v>
                </c:pt>
                <c:pt idx="73">
                  <c:v>7.1</c:v>
                </c:pt>
                <c:pt idx="74">
                  <c:v>7.3000000000000007</c:v>
                </c:pt>
                <c:pt idx="75">
                  <c:v>7.5</c:v>
                </c:pt>
                <c:pt idx="76">
                  <c:v>7.6999999999999993</c:v>
                </c:pt>
                <c:pt idx="77">
                  <c:v>7.9</c:v>
                </c:pt>
                <c:pt idx="78">
                  <c:v>8.1</c:v>
                </c:pt>
                <c:pt idx="79">
                  <c:v>8.3000000000000007</c:v>
                </c:pt>
                <c:pt idx="80">
                  <c:v>8.5</c:v>
                </c:pt>
                <c:pt idx="81">
                  <c:v>8.6999999999999993</c:v>
                </c:pt>
                <c:pt idx="82">
                  <c:v>8.8999999999999986</c:v>
                </c:pt>
                <c:pt idx="83">
                  <c:v>9.1000000000000014</c:v>
                </c:pt>
                <c:pt idx="84">
                  <c:v>9.3000000000000007</c:v>
                </c:pt>
                <c:pt idx="85">
                  <c:v>9.5</c:v>
                </c:pt>
                <c:pt idx="86">
                  <c:v>9.6999999999999993</c:v>
                </c:pt>
                <c:pt idx="87">
                  <c:v>9.8999999999999986</c:v>
                </c:pt>
                <c:pt idx="88">
                  <c:v>10.100000000000001</c:v>
                </c:pt>
                <c:pt idx="89">
                  <c:v>10.3</c:v>
                </c:pt>
                <c:pt idx="90">
                  <c:v>10.5</c:v>
                </c:pt>
                <c:pt idx="91">
                  <c:v>10.7</c:v>
                </c:pt>
                <c:pt idx="92">
                  <c:v>10.899999999999999</c:v>
                </c:pt>
                <c:pt idx="93">
                  <c:v>11.100000000000001</c:v>
                </c:pt>
                <c:pt idx="94">
                  <c:v>11.3</c:v>
                </c:pt>
                <c:pt idx="95">
                  <c:v>11.5</c:v>
                </c:pt>
                <c:pt idx="96">
                  <c:v>11.7</c:v>
                </c:pt>
                <c:pt idx="97">
                  <c:v>11.899999999999999</c:v>
                </c:pt>
                <c:pt idx="98">
                  <c:v>12.100000000000001</c:v>
                </c:pt>
                <c:pt idx="99">
                  <c:v>12.3</c:v>
                </c:pt>
                <c:pt idx="100">
                  <c:v>12.5</c:v>
                </c:pt>
                <c:pt idx="101">
                  <c:v>12.7</c:v>
                </c:pt>
                <c:pt idx="102">
                  <c:v>12.899999999999999</c:v>
                </c:pt>
                <c:pt idx="103">
                  <c:v>13.100000000000001</c:v>
                </c:pt>
                <c:pt idx="104">
                  <c:v>13.3</c:v>
                </c:pt>
                <c:pt idx="105">
                  <c:v>13.5</c:v>
                </c:pt>
                <c:pt idx="106">
                  <c:v>13.7</c:v>
                </c:pt>
                <c:pt idx="107">
                  <c:v>13.899999999999999</c:v>
                </c:pt>
                <c:pt idx="108">
                  <c:v>14.100000000000001</c:v>
                </c:pt>
                <c:pt idx="109">
                  <c:v>14.3</c:v>
                </c:pt>
                <c:pt idx="110">
                  <c:v>14.5</c:v>
                </c:pt>
                <c:pt idx="111">
                  <c:v>14.7</c:v>
                </c:pt>
                <c:pt idx="112">
                  <c:v>14.899999999999999</c:v>
                </c:pt>
                <c:pt idx="113">
                  <c:v>15.100000000000001</c:v>
                </c:pt>
                <c:pt idx="114">
                  <c:v>15.3</c:v>
                </c:pt>
                <c:pt idx="115">
                  <c:v>15.5</c:v>
                </c:pt>
                <c:pt idx="116">
                  <c:v>15.7</c:v>
                </c:pt>
                <c:pt idx="117">
                  <c:v>15.899999999999999</c:v>
                </c:pt>
                <c:pt idx="118">
                  <c:v>16.100000000000001</c:v>
                </c:pt>
                <c:pt idx="119">
                  <c:v>16.3</c:v>
                </c:pt>
                <c:pt idx="120">
                  <c:v>16.5</c:v>
                </c:pt>
                <c:pt idx="121">
                  <c:v>16.7</c:v>
                </c:pt>
                <c:pt idx="122">
                  <c:v>16.899999999999999</c:v>
                </c:pt>
                <c:pt idx="123">
                  <c:v>17.100000000000001</c:v>
                </c:pt>
                <c:pt idx="124">
                  <c:v>17.3</c:v>
                </c:pt>
                <c:pt idx="125">
                  <c:v>17.5</c:v>
                </c:pt>
                <c:pt idx="126">
                  <c:v>17.7</c:v>
                </c:pt>
                <c:pt idx="127">
                  <c:v>17.899999999999999</c:v>
                </c:pt>
                <c:pt idx="128">
                  <c:v>18.100000000000001</c:v>
                </c:pt>
                <c:pt idx="129">
                  <c:v>18.3</c:v>
                </c:pt>
                <c:pt idx="130">
                  <c:v>18.5</c:v>
                </c:pt>
                <c:pt idx="131">
                  <c:v>18.7</c:v>
                </c:pt>
                <c:pt idx="132">
                  <c:v>18.899999999999999</c:v>
                </c:pt>
                <c:pt idx="133">
                  <c:v>19.100000000000001</c:v>
                </c:pt>
                <c:pt idx="134">
                  <c:v>19.3</c:v>
                </c:pt>
                <c:pt idx="135">
                  <c:v>19.5</c:v>
                </c:pt>
                <c:pt idx="136">
                  <c:v>19.7</c:v>
                </c:pt>
                <c:pt idx="137">
                  <c:v>19.899999999999999</c:v>
                </c:pt>
                <c:pt idx="138">
                  <c:v>20.100000000000001</c:v>
                </c:pt>
                <c:pt idx="139">
                  <c:v>20.3</c:v>
                </c:pt>
                <c:pt idx="140">
                  <c:v>20.5</c:v>
                </c:pt>
                <c:pt idx="141">
                  <c:v>20.7</c:v>
                </c:pt>
                <c:pt idx="142">
                  <c:v>20.9</c:v>
                </c:pt>
                <c:pt idx="143">
                  <c:v>21.1</c:v>
                </c:pt>
                <c:pt idx="144">
                  <c:v>21.3</c:v>
                </c:pt>
                <c:pt idx="145">
                  <c:v>21.5</c:v>
                </c:pt>
                <c:pt idx="146">
                  <c:v>21.7</c:v>
                </c:pt>
                <c:pt idx="147">
                  <c:v>21.9</c:v>
                </c:pt>
                <c:pt idx="148">
                  <c:v>22.1</c:v>
                </c:pt>
                <c:pt idx="149">
                  <c:v>22.3</c:v>
                </c:pt>
                <c:pt idx="150">
                  <c:v>22.5</c:v>
                </c:pt>
                <c:pt idx="151">
                  <c:v>22.7</c:v>
                </c:pt>
                <c:pt idx="152">
                  <c:v>22.9</c:v>
                </c:pt>
                <c:pt idx="153">
                  <c:v>23.1</c:v>
                </c:pt>
                <c:pt idx="154">
                  <c:v>23.3</c:v>
                </c:pt>
                <c:pt idx="155">
                  <c:v>23.5</c:v>
                </c:pt>
                <c:pt idx="156">
                  <c:v>23.7</c:v>
                </c:pt>
                <c:pt idx="157">
                  <c:v>23.9</c:v>
                </c:pt>
                <c:pt idx="158">
                  <c:v>24.1</c:v>
                </c:pt>
                <c:pt idx="159">
                  <c:v>24.3</c:v>
                </c:pt>
                <c:pt idx="160">
                  <c:v>24.5</c:v>
                </c:pt>
                <c:pt idx="161">
                  <c:v>24.700000000000003</c:v>
                </c:pt>
                <c:pt idx="162">
                  <c:v>24.9</c:v>
                </c:pt>
                <c:pt idx="163">
                  <c:v>25.1</c:v>
                </c:pt>
                <c:pt idx="164">
                  <c:v>25.299999999999997</c:v>
                </c:pt>
                <c:pt idx="165">
                  <c:v>25.5</c:v>
                </c:pt>
                <c:pt idx="166">
                  <c:v>25.700000000000003</c:v>
                </c:pt>
                <c:pt idx="167">
                  <c:v>25.9</c:v>
                </c:pt>
                <c:pt idx="168">
                  <c:v>26.1</c:v>
                </c:pt>
                <c:pt idx="169">
                  <c:v>26.299999999999997</c:v>
                </c:pt>
                <c:pt idx="170">
                  <c:v>26.5</c:v>
                </c:pt>
                <c:pt idx="171">
                  <c:v>26.700000000000003</c:v>
                </c:pt>
                <c:pt idx="172">
                  <c:v>26.9</c:v>
                </c:pt>
                <c:pt idx="173">
                  <c:v>27.1</c:v>
                </c:pt>
                <c:pt idx="174">
                  <c:v>27.299999999999997</c:v>
                </c:pt>
                <c:pt idx="175">
                  <c:v>27.5</c:v>
                </c:pt>
                <c:pt idx="176">
                  <c:v>27.700000000000003</c:v>
                </c:pt>
                <c:pt idx="177">
                  <c:v>27.9</c:v>
                </c:pt>
                <c:pt idx="178">
                  <c:v>28.1</c:v>
                </c:pt>
                <c:pt idx="179">
                  <c:v>28.299999999999997</c:v>
                </c:pt>
                <c:pt idx="180">
                  <c:v>28.5</c:v>
                </c:pt>
                <c:pt idx="181">
                  <c:v>28.700000000000003</c:v>
                </c:pt>
                <c:pt idx="182">
                  <c:v>28.9</c:v>
                </c:pt>
                <c:pt idx="183">
                  <c:v>29.1</c:v>
                </c:pt>
                <c:pt idx="184">
                  <c:v>29.299999999999997</c:v>
                </c:pt>
                <c:pt idx="185">
                  <c:v>29.5</c:v>
                </c:pt>
                <c:pt idx="186">
                  <c:v>29.700000000000003</c:v>
                </c:pt>
                <c:pt idx="187">
                  <c:v>29.9</c:v>
                </c:pt>
                <c:pt idx="188">
                  <c:v>30.1</c:v>
                </c:pt>
                <c:pt idx="189">
                  <c:v>30.299999999999997</c:v>
                </c:pt>
                <c:pt idx="190">
                  <c:v>30.5</c:v>
                </c:pt>
                <c:pt idx="191">
                  <c:v>30.700000000000003</c:v>
                </c:pt>
                <c:pt idx="192">
                  <c:v>30.9</c:v>
                </c:pt>
                <c:pt idx="193">
                  <c:v>31.1</c:v>
                </c:pt>
                <c:pt idx="194">
                  <c:v>31.299999999999997</c:v>
                </c:pt>
                <c:pt idx="195">
                  <c:v>31.5</c:v>
                </c:pt>
                <c:pt idx="196">
                  <c:v>31.700000000000003</c:v>
                </c:pt>
                <c:pt idx="197">
                  <c:v>31.9</c:v>
                </c:pt>
                <c:pt idx="198">
                  <c:v>32.1</c:v>
                </c:pt>
                <c:pt idx="199">
                  <c:v>32.299999999999997</c:v>
                </c:pt>
                <c:pt idx="200">
                  <c:v>32.5</c:v>
                </c:pt>
                <c:pt idx="201">
                  <c:v>32.700000000000003</c:v>
                </c:pt>
                <c:pt idx="202">
                  <c:v>32.9</c:v>
                </c:pt>
                <c:pt idx="203">
                  <c:v>33.1</c:v>
                </c:pt>
                <c:pt idx="204">
                  <c:v>33.299999999999997</c:v>
                </c:pt>
                <c:pt idx="205">
                  <c:v>33.5</c:v>
                </c:pt>
                <c:pt idx="206">
                  <c:v>33.700000000000003</c:v>
                </c:pt>
                <c:pt idx="207">
                  <c:v>33.9</c:v>
                </c:pt>
                <c:pt idx="208">
                  <c:v>34.1</c:v>
                </c:pt>
                <c:pt idx="209">
                  <c:v>34.299999999999997</c:v>
                </c:pt>
                <c:pt idx="210">
                  <c:v>34.5</c:v>
                </c:pt>
                <c:pt idx="211">
                  <c:v>34.700000000000003</c:v>
                </c:pt>
                <c:pt idx="212">
                  <c:v>34.9</c:v>
                </c:pt>
                <c:pt idx="213">
                  <c:v>35.1</c:v>
                </c:pt>
                <c:pt idx="214">
                  <c:v>35.299999999999997</c:v>
                </c:pt>
                <c:pt idx="215">
                  <c:v>35.5</c:v>
                </c:pt>
                <c:pt idx="216">
                  <c:v>35.700000000000003</c:v>
                </c:pt>
                <c:pt idx="217">
                  <c:v>35.9</c:v>
                </c:pt>
                <c:pt idx="218">
                  <c:v>36.1</c:v>
                </c:pt>
                <c:pt idx="219">
                  <c:v>36.299999999999997</c:v>
                </c:pt>
                <c:pt idx="220">
                  <c:v>36.5</c:v>
                </c:pt>
                <c:pt idx="221">
                  <c:v>36.700000000000003</c:v>
                </c:pt>
                <c:pt idx="222">
                  <c:v>36.9</c:v>
                </c:pt>
                <c:pt idx="223">
                  <c:v>37.1</c:v>
                </c:pt>
                <c:pt idx="224">
                  <c:v>37.299999999999997</c:v>
                </c:pt>
                <c:pt idx="225">
                  <c:v>37.5</c:v>
                </c:pt>
                <c:pt idx="226">
                  <c:v>37.700000000000003</c:v>
                </c:pt>
                <c:pt idx="227">
                  <c:v>37.9</c:v>
                </c:pt>
                <c:pt idx="228">
                  <c:v>38.1</c:v>
                </c:pt>
                <c:pt idx="229">
                  <c:v>38.299999999999997</c:v>
                </c:pt>
                <c:pt idx="230">
                  <c:v>38.5</c:v>
                </c:pt>
                <c:pt idx="231">
                  <c:v>38.700000000000003</c:v>
                </c:pt>
                <c:pt idx="232">
                  <c:v>38.9</c:v>
                </c:pt>
                <c:pt idx="233">
                  <c:v>39.1</c:v>
                </c:pt>
                <c:pt idx="234">
                  <c:v>39.299999999999997</c:v>
                </c:pt>
                <c:pt idx="235">
                  <c:v>39.5</c:v>
                </c:pt>
                <c:pt idx="236">
                  <c:v>39.700000000000003</c:v>
                </c:pt>
                <c:pt idx="237">
                  <c:v>39.9</c:v>
                </c:pt>
                <c:pt idx="238">
                  <c:v>40.1</c:v>
                </c:pt>
                <c:pt idx="239">
                  <c:v>40.299999999999997</c:v>
                </c:pt>
                <c:pt idx="240">
                  <c:v>40.5</c:v>
                </c:pt>
                <c:pt idx="241">
                  <c:v>40.700000000000003</c:v>
                </c:pt>
                <c:pt idx="242">
                  <c:v>40.9</c:v>
                </c:pt>
                <c:pt idx="243">
                  <c:v>41.1</c:v>
                </c:pt>
                <c:pt idx="244">
                  <c:v>41.3</c:v>
                </c:pt>
                <c:pt idx="245">
                  <c:v>41.5</c:v>
                </c:pt>
                <c:pt idx="246">
                  <c:v>41.7</c:v>
                </c:pt>
                <c:pt idx="247">
                  <c:v>41.9</c:v>
                </c:pt>
                <c:pt idx="248">
                  <c:v>42.1</c:v>
                </c:pt>
                <c:pt idx="249">
                  <c:v>42.3</c:v>
                </c:pt>
                <c:pt idx="250">
                  <c:v>42.5</c:v>
                </c:pt>
                <c:pt idx="251">
                  <c:v>42.7</c:v>
                </c:pt>
                <c:pt idx="252">
                  <c:v>42.9</c:v>
                </c:pt>
                <c:pt idx="253">
                  <c:v>43.1</c:v>
                </c:pt>
                <c:pt idx="254">
                  <c:v>43.3</c:v>
                </c:pt>
                <c:pt idx="255">
                  <c:v>43.5</c:v>
                </c:pt>
                <c:pt idx="256">
                  <c:v>43.7</c:v>
                </c:pt>
                <c:pt idx="257">
                  <c:v>43.9</c:v>
                </c:pt>
                <c:pt idx="258">
                  <c:v>44.1</c:v>
                </c:pt>
                <c:pt idx="259">
                  <c:v>44.3</c:v>
                </c:pt>
                <c:pt idx="260">
                  <c:v>44.5</c:v>
                </c:pt>
                <c:pt idx="261">
                  <c:v>44.7</c:v>
                </c:pt>
                <c:pt idx="262">
                  <c:v>44.9</c:v>
                </c:pt>
                <c:pt idx="263">
                  <c:v>45.1</c:v>
                </c:pt>
                <c:pt idx="264">
                  <c:v>45.3</c:v>
                </c:pt>
                <c:pt idx="265">
                  <c:v>45.5</c:v>
                </c:pt>
                <c:pt idx="266">
                  <c:v>45.7</c:v>
                </c:pt>
                <c:pt idx="267">
                  <c:v>45.9</c:v>
                </c:pt>
                <c:pt idx="268">
                  <c:v>46.1</c:v>
                </c:pt>
                <c:pt idx="269">
                  <c:v>46.3</c:v>
                </c:pt>
                <c:pt idx="270">
                  <c:v>46.5</c:v>
                </c:pt>
                <c:pt idx="271">
                  <c:v>46.7</c:v>
                </c:pt>
                <c:pt idx="272">
                  <c:v>46.9</c:v>
                </c:pt>
                <c:pt idx="273">
                  <c:v>47.1</c:v>
                </c:pt>
                <c:pt idx="274">
                  <c:v>47.3</c:v>
                </c:pt>
                <c:pt idx="275">
                  <c:v>47.5</c:v>
                </c:pt>
                <c:pt idx="276">
                  <c:v>47.7</c:v>
                </c:pt>
                <c:pt idx="277">
                  <c:v>47.9</c:v>
                </c:pt>
                <c:pt idx="278">
                  <c:v>48.1</c:v>
                </c:pt>
                <c:pt idx="279">
                  <c:v>48.3</c:v>
                </c:pt>
                <c:pt idx="280">
                  <c:v>48.5</c:v>
                </c:pt>
                <c:pt idx="281">
                  <c:v>48.7</c:v>
                </c:pt>
                <c:pt idx="282">
                  <c:v>48.9</c:v>
                </c:pt>
                <c:pt idx="283">
                  <c:v>49.1</c:v>
                </c:pt>
                <c:pt idx="284">
                  <c:v>49.3</c:v>
                </c:pt>
                <c:pt idx="285">
                  <c:v>49.5</c:v>
                </c:pt>
                <c:pt idx="286">
                  <c:v>49.7</c:v>
                </c:pt>
                <c:pt idx="287">
                  <c:v>49.9</c:v>
                </c:pt>
                <c:pt idx="288">
                  <c:v>50.1</c:v>
                </c:pt>
                <c:pt idx="289">
                  <c:v>50.3</c:v>
                </c:pt>
                <c:pt idx="290">
                  <c:v>50.5</c:v>
                </c:pt>
                <c:pt idx="291">
                  <c:v>50.7</c:v>
                </c:pt>
                <c:pt idx="292">
                  <c:v>50.9</c:v>
                </c:pt>
                <c:pt idx="293">
                  <c:v>51.1</c:v>
                </c:pt>
                <c:pt idx="294">
                  <c:v>51.3</c:v>
                </c:pt>
                <c:pt idx="295">
                  <c:v>51.5</c:v>
                </c:pt>
                <c:pt idx="296">
                  <c:v>51.7</c:v>
                </c:pt>
                <c:pt idx="297">
                  <c:v>51.9</c:v>
                </c:pt>
                <c:pt idx="298">
                  <c:v>52.1</c:v>
                </c:pt>
                <c:pt idx="299">
                  <c:v>52.3</c:v>
                </c:pt>
                <c:pt idx="300">
                  <c:v>52.5</c:v>
                </c:pt>
                <c:pt idx="301">
                  <c:v>52.7</c:v>
                </c:pt>
                <c:pt idx="302">
                  <c:v>52.9</c:v>
                </c:pt>
                <c:pt idx="303">
                  <c:v>53.1</c:v>
                </c:pt>
                <c:pt idx="304">
                  <c:v>53.3</c:v>
                </c:pt>
                <c:pt idx="305">
                  <c:v>53.5</c:v>
                </c:pt>
                <c:pt idx="306">
                  <c:v>53.7</c:v>
                </c:pt>
                <c:pt idx="307">
                  <c:v>53.9</c:v>
                </c:pt>
                <c:pt idx="308">
                  <c:v>54.1</c:v>
                </c:pt>
                <c:pt idx="309">
                  <c:v>54.3</c:v>
                </c:pt>
                <c:pt idx="310">
                  <c:v>54.5</c:v>
                </c:pt>
                <c:pt idx="311">
                  <c:v>54.7</c:v>
                </c:pt>
                <c:pt idx="312">
                  <c:v>54.9</c:v>
                </c:pt>
                <c:pt idx="313">
                  <c:v>55.1</c:v>
                </c:pt>
                <c:pt idx="314">
                  <c:v>55.3</c:v>
                </c:pt>
                <c:pt idx="315">
                  <c:v>55.5</c:v>
                </c:pt>
                <c:pt idx="316">
                  <c:v>55.7</c:v>
                </c:pt>
                <c:pt idx="317">
                  <c:v>55.9</c:v>
                </c:pt>
                <c:pt idx="318">
                  <c:v>56.1</c:v>
                </c:pt>
                <c:pt idx="319">
                  <c:v>56.3</c:v>
                </c:pt>
                <c:pt idx="320">
                  <c:v>56.5</c:v>
                </c:pt>
                <c:pt idx="321">
                  <c:v>56.7</c:v>
                </c:pt>
                <c:pt idx="322">
                  <c:v>56.900000000000006</c:v>
                </c:pt>
                <c:pt idx="323">
                  <c:v>57.099999999999994</c:v>
                </c:pt>
                <c:pt idx="324">
                  <c:v>57.3</c:v>
                </c:pt>
                <c:pt idx="325">
                  <c:v>57.5</c:v>
                </c:pt>
                <c:pt idx="326">
                  <c:v>57.7</c:v>
                </c:pt>
                <c:pt idx="327">
                  <c:v>57.900000000000006</c:v>
                </c:pt>
                <c:pt idx="328">
                  <c:v>58.099999999999994</c:v>
                </c:pt>
                <c:pt idx="329">
                  <c:v>58.3</c:v>
                </c:pt>
                <c:pt idx="330">
                  <c:v>58.5</c:v>
                </c:pt>
                <c:pt idx="331">
                  <c:v>58.7</c:v>
                </c:pt>
                <c:pt idx="332">
                  <c:v>58.900000000000006</c:v>
                </c:pt>
                <c:pt idx="333">
                  <c:v>59.099999999999994</c:v>
                </c:pt>
                <c:pt idx="334">
                  <c:v>59.3</c:v>
                </c:pt>
                <c:pt idx="335">
                  <c:v>59.5</c:v>
                </c:pt>
                <c:pt idx="336">
                  <c:v>59.7</c:v>
                </c:pt>
                <c:pt idx="337">
                  <c:v>59.900000000000006</c:v>
                </c:pt>
                <c:pt idx="338">
                  <c:v>60.099999999999994</c:v>
                </c:pt>
                <c:pt idx="339">
                  <c:v>60.3</c:v>
                </c:pt>
                <c:pt idx="340">
                  <c:v>60.5</c:v>
                </c:pt>
                <c:pt idx="341">
                  <c:v>60.7</c:v>
                </c:pt>
                <c:pt idx="342">
                  <c:v>60.900000000000006</c:v>
                </c:pt>
                <c:pt idx="343">
                  <c:v>61.099999999999994</c:v>
                </c:pt>
                <c:pt idx="344">
                  <c:v>61.3</c:v>
                </c:pt>
                <c:pt idx="345">
                  <c:v>61.5</c:v>
                </c:pt>
                <c:pt idx="346">
                  <c:v>61.7</c:v>
                </c:pt>
                <c:pt idx="347">
                  <c:v>61.900000000000006</c:v>
                </c:pt>
                <c:pt idx="348">
                  <c:v>62.099999999999994</c:v>
                </c:pt>
                <c:pt idx="349">
                  <c:v>62.3</c:v>
                </c:pt>
                <c:pt idx="350">
                  <c:v>62.5</c:v>
                </c:pt>
                <c:pt idx="351">
                  <c:v>62.7</c:v>
                </c:pt>
                <c:pt idx="352">
                  <c:v>62.900000000000006</c:v>
                </c:pt>
                <c:pt idx="353">
                  <c:v>63.099999999999994</c:v>
                </c:pt>
                <c:pt idx="354">
                  <c:v>63.3</c:v>
                </c:pt>
                <c:pt idx="355">
                  <c:v>63.5</c:v>
                </c:pt>
                <c:pt idx="356">
                  <c:v>63.7</c:v>
                </c:pt>
                <c:pt idx="357">
                  <c:v>63.900000000000006</c:v>
                </c:pt>
                <c:pt idx="358">
                  <c:v>64.099999999999994</c:v>
                </c:pt>
                <c:pt idx="359">
                  <c:v>64.3</c:v>
                </c:pt>
                <c:pt idx="360">
                  <c:v>64.5</c:v>
                </c:pt>
                <c:pt idx="361">
                  <c:v>64.7</c:v>
                </c:pt>
                <c:pt idx="362">
                  <c:v>64.900000000000006</c:v>
                </c:pt>
                <c:pt idx="363">
                  <c:v>65.099999999999994</c:v>
                </c:pt>
                <c:pt idx="364">
                  <c:v>65.3</c:v>
                </c:pt>
                <c:pt idx="365">
                  <c:v>65.5</c:v>
                </c:pt>
                <c:pt idx="366">
                  <c:v>65.7</c:v>
                </c:pt>
                <c:pt idx="367">
                  <c:v>65.900000000000006</c:v>
                </c:pt>
                <c:pt idx="368">
                  <c:v>66.099999999999994</c:v>
                </c:pt>
                <c:pt idx="369">
                  <c:v>66.3</c:v>
                </c:pt>
                <c:pt idx="370">
                  <c:v>66.5</c:v>
                </c:pt>
                <c:pt idx="371">
                  <c:v>66.7</c:v>
                </c:pt>
                <c:pt idx="372">
                  <c:v>66.900000000000006</c:v>
                </c:pt>
                <c:pt idx="373">
                  <c:v>67.099999999999994</c:v>
                </c:pt>
                <c:pt idx="374">
                  <c:v>67.3</c:v>
                </c:pt>
                <c:pt idx="375">
                  <c:v>67.5</c:v>
                </c:pt>
                <c:pt idx="376">
                  <c:v>67.7</c:v>
                </c:pt>
                <c:pt idx="377">
                  <c:v>67.900000000000006</c:v>
                </c:pt>
                <c:pt idx="378">
                  <c:v>68.099999999999994</c:v>
                </c:pt>
                <c:pt idx="379">
                  <c:v>68.3</c:v>
                </c:pt>
                <c:pt idx="380">
                  <c:v>68.5</c:v>
                </c:pt>
                <c:pt idx="381">
                  <c:v>68.7</c:v>
                </c:pt>
                <c:pt idx="382">
                  <c:v>68.900000000000006</c:v>
                </c:pt>
                <c:pt idx="383">
                  <c:v>69.099999999999994</c:v>
                </c:pt>
                <c:pt idx="384">
                  <c:v>69.3</c:v>
                </c:pt>
                <c:pt idx="385">
                  <c:v>69.5</c:v>
                </c:pt>
                <c:pt idx="386">
                  <c:v>69.7</c:v>
                </c:pt>
                <c:pt idx="387">
                  <c:v>69.900000000000006</c:v>
                </c:pt>
                <c:pt idx="388">
                  <c:v>70.099999999999994</c:v>
                </c:pt>
                <c:pt idx="389">
                  <c:v>70.3</c:v>
                </c:pt>
                <c:pt idx="390">
                  <c:v>70.5</c:v>
                </c:pt>
                <c:pt idx="391">
                  <c:v>70.7</c:v>
                </c:pt>
                <c:pt idx="392">
                  <c:v>70.900000000000006</c:v>
                </c:pt>
                <c:pt idx="393">
                  <c:v>71.099999999999994</c:v>
                </c:pt>
                <c:pt idx="394">
                  <c:v>71.3</c:v>
                </c:pt>
                <c:pt idx="395">
                  <c:v>71.5</c:v>
                </c:pt>
                <c:pt idx="396">
                  <c:v>71.7</c:v>
                </c:pt>
                <c:pt idx="397">
                  <c:v>71.900000000000006</c:v>
                </c:pt>
                <c:pt idx="398">
                  <c:v>72.099999999999994</c:v>
                </c:pt>
                <c:pt idx="399">
                  <c:v>72.3</c:v>
                </c:pt>
                <c:pt idx="400">
                  <c:v>72.5</c:v>
                </c:pt>
                <c:pt idx="401">
                  <c:v>72.7</c:v>
                </c:pt>
                <c:pt idx="402">
                  <c:v>72.900000000000006</c:v>
                </c:pt>
                <c:pt idx="403">
                  <c:v>73.099999999999994</c:v>
                </c:pt>
                <c:pt idx="404">
                  <c:v>73.3</c:v>
                </c:pt>
                <c:pt idx="405">
                  <c:v>73.5</c:v>
                </c:pt>
                <c:pt idx="406">
                  <c:v>73.7</c:v>
                </c:pt>
                <c:pt idx="407">
                  <c:v>73.900000000000006</c:v>
                </c:pt>
                <c:pt idx="408">
                  <c:v>74.099999999999994</c:v>
                </c:pt>
                <c:pt idx="409">
                  <c:v>74.3</c:v>
                </c:pt>
                <c:pt idx="410">
                  <c:v>74.5</c:v>
                </c:pt>
                <c:pt idx="411">
                  <c:v>74.7</c:v>
                </c:pt>
                <c:pt idx="412">
                  <c:v>74.900000000000006</c:v>
                </c:pt>
                <c:pt idx="413">
                  <c:v>75.099999999999994</c:v>
                </c:pt>
                <c:pt idx="414">
                  <c:v>75.3</c:v>
                </c:pt>
                <c:pt idx="415">
                  <c:v>75.5</c:v>
                </c:pt>
                <c:pt idx="416">
                  <c:v>75.7</c:v>
                </c:pt>
                <c:pt idx="417">
                  <c:v>75.900000000000006</c:v>
                </c:pt>
                <c:pt idx="418">
                  <c:v>76.099999999999994</c:v>
                </c:pt>
                <c:pt idx="419">
                  <c:v>76.3</c:v>
                </c:pt>
                <c:pt idx="420">
                  <c:v>76.5</c:v>
                </c:pt>
                <c:pt idx="421">
                  <c:v>76.7</c:v>
                </c:pt>
                <c:pt idx="422">
                  <c:v>76.900000000000006</c:v>
                </c:pt>
                <c:pt idx="423">
                  <c:v>77.099999999999994</c:v>
                </c:pt>
                <c:pt idx="424">
                  <c:v>77.3</c:v>
                </c:pt>
                <c:pt idx="425">
                  <c:v>77.5</c:v>
                </c:pt>
                <c:pt idx="426">
                  <c:v>77.7</c:v>
                </c:pt>
                <c:pt idx="427">
                  <c:v>77.900000000000006</c:v>
                </c:pt>
                <c:pt idx="428">
                  <c:v>78.099999999999994</c:v>
                </c:pt>
                <c:pt idx="429">
                  <c:v>78.3</c:v>
                </c:pt>
                <c:pt idx="430">
                  <c:v>78.5</c:v>
                </c:pt>
                <c:pt idx="431">
                  <c:v>78.7</c:v>
                </c:pt>
                <c:pt idx="432">
                  <c:v>78.900000000000006</c:v>
                </c:pt>
                <c:pt idx="433">
                  <c:v>79.099999999999994</c:v>
                </c:pt>
                <c:pt idx="434">
                  <c:v>79.3</c:v>
                </c:pt>
                <c:pt idx="435">
                  <c:v>79.5</c:v>
                </c:pt>
                <c:pt idx="436">
                  <c:v>79.7</c:v>
                </c:pt>
                <c:pt idx="437">
                  <c:v>79.900000000000006</c:v>
                </c:pt>
                <c:pt idx="438">
                  <c:v>80.099999999999994</c:v>
                </c:pt>
                <c:pt idx="439">
                  <c:v>80.3</c:v>
                </c:pt>
                <c:pt idx="440">
                  <c:v>80.5</c:v>
                </c:pt>
                <c:pt idx="441">
                  <c:v>80.7</c:v>
                </c:pt>
                <c:pt idx="442">
                  <c:v>80.900000000000006</c:v>
                </c:pt>
                <c:pt idx="443">
                  <c:v>81.099999999999994</c:v>
                </c:pt>
                <c:pt idx="444">
                  <c:v>81.3</c:v>
                </c:pt>
                <c:pt idx="445">
                  <c:v>81.5</c:v>
                </c:pt>
                <c:pt idx="446">
                  <c:v>81.7</c:v>
                </c:pt>
                <c:pt idx="447">
                  <c:v>81.900000000000006</c:v>
                </c:pt>
                <c:pt idx="448">
                  <c:v>82.1</c:v>
                </c:pt>
                <c:pt idx="449">
                  <c:v>82.3</c:v>
                </c:pt>
                <c:pt idx="450">
                  <c:v>82.5</c:v>
                </c:pt>
                <c:pt idx="451">
                  <c:v>82.7</c:v>
                </c:pt>
                <c:pt idx="452">
                  <c:v>82.9</c:v>
                </c:pt>
                <c:pt idx="453">
                  <c:v>83.1</c:v>
                </c:pt>
                <c:pt idx="454">
                  <c:v>83.3</c:v>
                </c:pt>
                <c:pt idx="455">
                  <c:v>83.5</c:v>
                </c:pt>
                <c:pt idx="456">
                  <c:v>83.7</c:v>
                </c:pt>
                <c:pt idx="457">
                  <c:v>83.9</c:v>
                </c:pt>
                <c:pt idx="458">
                  <c:v>84.1</c:v>
                </c:pt>
                <c:pt idx="459">
                  <c:v>84.3</c:v>
                </c:pt>
                <c:pt idx="460">
                  <c:v>84.5</c:v>
                </c:pt>
                <c:pt idx="461">
                  <c:v>84.7</c:v>
                </c:pt>
                <c:pt idx="462">
                  <c:v>84.9</c:v>
                </c:pt>
                <c:pt idx="463">
                  <c:v>85.1</c:v>
                </c:pt>
                <c:pt idx="464">
                  <c:v>85.3</c:v>
                </c:pt>
                <c:pt idx="465">
                  <c:v>85.5</c:v>
                </c:pt>
                <c:pt idx="466">
                  <c:v>85.7</c:v>
                </c:pt>
                <c:pt idx="467">
                  <c:v>85.9</c:v>
                </c:pt>
                <c:pt idx="468">
                  <c:v>86.1</c:v>
                </c:pt>
                <c:pt idx="469">
                  <c:v>86.3</c:v>
                </c:pt>
                <c:pt idx="470">
                  <c:v>86.5</c:v>
                </c:pt>
                <c:pt idx="471">
                  <c:v>86.7</c:v>
                </c:pt>
                <c:pt idx="472">
                  <c:v>86.9</c:v>
                </c:pt>
                <c:pt idx="473">
                  <c:v>87.1</c:v>
                </c:pt>
                <c:pt idx="474">
                  <c:v>87.3</c:v>
                </c:pt>
                <c:pt idx="475">
                  <c:v>87.5</c:v>
                </c:pt>
                <c:pt idx="476">
                  <c:v>87.7</c:v>
                </c:pt>
                <c:pt idx="477">
                  <c:v>87.9</c:v>
                </c:pt>
                <c:pt idx="478">
                  <c:v>88.1</c:v>
                </c:pt>
                <c:pt idx="479">
                  <c:v>88.3</c:v>
                </c:pt>
                <c:pt idx="480">
                  <c:v>88.5</c:v>
                </c:pt>
                <c:pt idx="481">
                  <c:v>88.7</c:v>
                </c:pt>
                <c:pt idx="482">
                  <c:v>88.9</c:v>
                </c:pt>
                <c:pt idx="483">
                  <c:v>89.1</c:v>
                </c:pt>
                <c:pt idx="484">
                  <c:v>89.3</c:v>
                </c:pt>
                <c:pt idx="485">
                  <c:v>89.5</c:v>
                </c:pt>
                <c:pt idx="486">
                  <c:v>89.7</c:v>
                </c:pt>
                <c:pt idx="487">
                  <c:v>89.9</c:v>
                </c:pt>
                <c:pt idx="488">
                  <c:v>90.1</c:v>
                </c:pt>
                <c:pt idx="489">
                  <c:v>90.3</c:v>
                </c:pt>
                <c:pt idx="490">
                  <c:v>90.5</c:v>
                </c:pt>
                <c:pt idx="491">
                  <c:v>90.7</c:v>
                </c:pt>
                <c:pt idx="492">
                  <c:v>90.9</c:v>
                </c:pt>
                <c:pt idx="493">
                  <c:v>91.1</c:v>
                </c:pt>
                <c:pt idx="494">
                  <c:v>91.3</c:v>
                </c:pt>
                <c:pt idx="495">
                  <c:v>91.5</c:v>
                </c:pt>
                <c:pt idx="496">
                  <c:v>91.7</c:v>
                </c:pt>
                <c:pt idx="497">
                  <c:v>91.9</c:v>
                </c:pt>
                <c:pt idx="498">
                  <c:v>92.1</c:v>
                </c:pt>
                <c:pt idx="499">
                  <c:v>92.3</c:v>
                </c:pt>
                <c:pt idx="500">
                  <c:v>92.5</c:v>
                </c:pt>
              </c:numCache>
            </c:numRef>
          </c:xVal>
          <c:yVal>
            <c:numRef>
              <c:f>Sheet1!$R$2:$R$602</c:f>
              <c:numCache>
                <c:formatCode>General</c:formatCode>
                <c:ptCount val="601"/>
                <c:pt idx="0">
                  <c:v>677.55476882599999</c:v>
                </c:pt>
                <c:pt idx="1">
                  <c:v>702.06775049999999</c:v>
                </c:pt>
                <c:pt idx="2">
                  <c:v>730.02648378499998</c:v>
                </c:pt>
                <c:pt idx="3">
                  <c:v>761.44312096399995</c:v>
                </c:pt>
                <c:pt idx="4">
                  <c:v>798.21949965500005</c:v>
                </c:pt>
                <c:pt idx="5">
                  <c:v>840.97724783199999</c:v>
                </c:pt>
                <c:pt idx="6">
                  <c:v>891.43335256700004</c:v>
                </c:pt>
                <c:pt idx="7">
                  <c:v>952.76879645300005</c:v>
                </c:pt>
                <c:pt idx="8">
                  <c:v>1025.8207456600001</c:v>
                </c:pt>
                <c:pt idx="9">
                  <c:v>1114.8286543700001</c:v>
                </c:pt>
                <c:pt idx="10">
                  <c:v>1220.36822433</c:v>
                </c:pt>
                <c:pt idx="11">
                  <c:v>1349.8405831699999</c:v>
                </c:pt>
                <c:pt idx="12">
                  <c:v>1483.65797602</c:v>
                </c:pt>
                <c:pt idx="13">
                  <c:v>1600.3567426499999</c:v>
                </c:pt>
                <c:pt idx="14">
                  <c:v>1683.5635158499999</c:v>
                </c:pt>
                <c:pt idx="15">
                  <c:v>1749.3205197100001</c:v>
                </c:pt>
                <c:pt idx="16">
                  <c:v>2907.41350414</c:v>
                </c:pt>
                <c:pt idx="17">
                  <c:v>3941.8533410300001</c:v>
                </c:pt>
                <c:pt idx="18">
                  <c:v>4770.7700553200002</c:v>
                </c:pt>
                <c:pt idx="19">
                  <c:v>5408.3666449700004</c:v>
                </c:pt>
                <c:pt idx="20">
                  <c:v>5898.3719717599997</c:v>
                </c:pt>
                <c:pt idx="21">
                  <c:v>6277.4688534899997</c:v>
                </c:pt>
                <c:pt idx="22">
                  <c:v>6576.7054602500002</c:v>
                </c:pt>
                <c:pt idx="23">
                  <c:v>6797.99121251</c:v>
                </c:pt>
                <c:pt idx="24">
                  <c:v>6950.4770932399997</c:v>
                </c:pt>
                <c:pt idx="25">
                  <c:v>7035.3026160500003</c:v>
                </c:pt>
                <c:pt idx="26">
                  <c:v>7021.7409299700003</c:v>
                </c:pt>
                <c:pt idx="27">
                  <c:v>6980.6988601800003</c:v>
                </c:pt>
                <c:pt idx="28">
                  <c:v>6880.7096284999998</c:v>
                </c:pt>
                <c:pt idx="29">
                  <c:v>6664.3258164299996</c:v>
                </c:pt>
                <c:pt idx="30">
                  <c:v>6343.8639667400003</c:v>
                </c:pt>
                <c:pt idx="31">
                  <c:v>5898.6165296500003</c:v>
                </c:pt>
                <c:pt idx="32">
                  <c:v>5281.2990603600001</c:v>
                </c:pt>
                <c:pt idx="33">
                  <c:v>4477.9668783500001</c:v>
                </c:pt>
                <c:pt idx="34">
                  <c:v>3432.5229036999999</c:v>
                </c:pt>
                <c:pt idx="35">
                  <c:v>2212.0128517799999</c:v>
                </c:pt>
                <c:pt idx="36">
                  <c:v>2172.3893149099999</c:v>
                </c:pt>
                <c:pt idx="37">
                  <c:v>2068.89068765</c:v>
                </c:pt>
                <c:pt idx="38">
                  <c:v>1937.07546465</c:v>
                </c:pt>
                <c:pt idx="39">
                  <c:v>1806.3613855599999</c:v>
                </c:pt>
                <c:pt idx="40">
                  <c:v>1692.6352277399999</c:v>
                </c:pt>
                <c:pt idx="41">
                  <c:v>1601.84476178</c:v>
                </c:pt>
                <c:pt idx="42">
                  <c:v>1531.0465573199999</c:v>
                </c:pt>
                <c:pt idx="43">
                  <c:v>1479.0196896299999</c:v>
                </c:pt>
                <c:pt idx="44">
                  <c:v>1440.45982602</c:v>
                </c:pt>
                <c:pt idx="45">
                  <c:v>1413.2224979099999</c:v>
                </c:pt>
                <c:pt idx="46">
                  <c:v>1395.7074575900001</c:v>
                </c:pt>
                <c:pt idx="47">
                  <c:v>1384.97057139</c:v>
                </c:pt>
                <c:pt idx="48">
                  <c:v>1380.4980959500001</c:v>
                </c:pt>
                <c:pt idx="49">
                  <c:v>1380.10325612</c:v>
                </c:pt>
                <c:pt idx="50">
                  <c:v>1383.5708702100001</c:v>
                </c:pt>
                <c:pt idx="51">
                  <c:v>1389.6228022400001</c:v>
                </c:pt>
                <c:pt idx="52">
                  <c:v>1398.0014088200001</c:v>
                </c:pt>
                <c:pt idx="53">
                  <c:v>1408.57084807</c:v>
                </c:pt>
                <c:pt idx="54">
                  <c:v>1420.6923523800001</c:v>
                </c:pt>
                <c:pt idx="55">
                  <c:v>1434.2888454599999</c:v>
                </c:pt>
                <c:pt idx="56">
                  <c:v>1449.0974301700001</c:v>
                </c:pt>
                <c:pt idx="57">
                  <c:v>1464.94242308</c:v>
                </c:pt>
                <c:pt idx="58">
                  <c:v>1481.7489131899999</c:v>
                </c:pt>
                <c:pt idx="59">
                  <c:v>1499.27808093</c:v>
                </c:pt>
                <c:pt idx="60">
                  <c:v>1517.5252309</c:v>
                </c:pt>
                <c:pt idx="61">
                  <c:v>1536.41776587</c:v>
                </c:pt>
                <c:pt idx="62">
                  <c:v>1555.8497727900001</c:v>
                </c:pt>
                <c:pt idx="63">
                  <c:v>1575.781943</c:v>
                </c:pt>
                <c:pt idx="64">
                  <c:v>1596.11124593</c:v>
                </c:pt>
                <c:pt idx="65">
                  <c:v>1616.84264669</c:v>
                </c:pt>
                <c:pt idx="66">
                  <c:v>1637.92966978</c:v>
                </c:pt>
                <c:pt idx="67">
                  <c:v>1659.31863709</c:v>
                </c:pt>
                <c:pt idx="68">
                  <c:v>1680.9979054099999</c:v>
                </c:pt>
                <c:pt idx="69">
                  <c:v>1702.9083098399999</c:v>
                </c:pt>
                <c:pt idx="70">
                  <c:v>1725.04177196</c:v>
                </c:pt>
                <c:pt idx="71">
                  <c:v>1747.3561367699999</c:v>
                </c:pt>
                <c:pt idx="72">
                  <c:v>1769.81924953</c:v>
                </c:pt>
                <c:pt idx="73">
                  <c:v>1792.4235526699999</c:v>
                </c:pt>
                <c:pt idx="74">
                  <c:v>1815.1220948</c:v>
                </c:pt>
                <c:pt idx="75">
                  <c:v>1837.90678303</c:v>
                </c:pt>
                <c:pt idx="76">
                  <c:v>1860.7430389900001</c:v>
                </c:pt>
                <c:pt idx="77">
                  <c:v>1883.5984882</c:v>
                </c:pt>
                <c:pt idx="78">
                  <c:v>1906.4665982399999</c:v>
                </c:pt>
                <c:pt idx="79">
                  <c:v>1929.3030636000001</c:v>
                </c:pt>
                <c:pt idx="80">
                  <c:v>1952.0996482400001</c:v>
                </c:pt>
                <c:pt idx="81">
                  <c:v>1974.8213505599999</c:v>
                </c:pt>
                <c:pt idx="82">
                  <c:v>1997.43880229</c:v>
                </c:pt>
                <c:pt idx="83">
                  <c:v>2019.94402214</c:v>
                </c:pt>
                <c:pt idx="84">
                  <c:v>2042.28875485</c:v>
                </c:pt>
                <c:pt idx="85">
                  <c:v>2064.4648966200002</c:v>
                </c:pt>
                <c:pt idx="86">
                  <c:v>2086.44059582</c:v>
                </c:pt>
                <c:pt idx="87">
                  <c:v>2108.1834457</c:v>
                </c:pt>
                <c:pt idx="88">
                  <c:v>2129.68496719</c:v>
                </c:pt>
                <c:pt idx="89">
                  <c:v>2150.8957014100001</c:v>
                </c:pt>
                <c:pt idx="90">
                  <c:v>2171.8076411299999</c:v>
                </c:pt>
                <c:pt idx="91">
                  <c:v>2192.3885906400001</c:v>
                </c:pt>
                <c:pt idx="92">
                  <c:v>2212.6057773699999</c:v>
                </c:pt>
                <c:pt idx="93">
                  <c:v>2232.4506584999999</c:v>
                </c:pt>
                <c:pt idx="94">
                  <c:v>2251.8741613799998</c:v>
                </c:pt>
                <c:pt idx="95">
                  <c:v>2270.8684713100001</c:v>
                </c:pt>
                <c:pt idx="96">
                  <c:v>2289.4026538100002</c:v>
                </c:pt>
                <c:pt idx="97">
                  <c:v>2307.44472206</c:v>
                </c:pt>
                <c:pt idx="98">
                  <c:v>2324.98644552</c:v>
                </c:pt>
                <c:pt idx="99">
                  <c:v>2341.9818145999998</c:v>
                </c:pt>
                <c:pt idx="100">
                  <c:v>2358.4237232999999</c:v>
                </c:pt>
                <c:pt idx="101">
                  <c:v>2374.2827733899999</c:v>
                </c:pt>
                <c:pt idx="102">
                  <c:v>2389.5305480500001</c:v>
                </c:pt>
                <c:pt idx="103">
                  <c:v>2404.1600308299999</c:v>
                </c:pt>
                <c:pt idx="104">
                  <c:v>2418.13107627</c:v>
                </c:pt>
                <c:pt idx="105">
                  <c:v>2431.4373189900002</c:v>
                </c:pt>
                <c:pt idx="106">
                  <c:v>2444.0533928499999</c:v>
                </c:pt>
                <c:pt idx="107">
                  <c:v>2455.9560526099999</c:v>
                </c:pt>
                <c:pt idx="108">
                  <c:v>2467.1396493000002</c:v>
                </c:pt>
                <c:pt idx="109">
                  <c:v>2477.5722079500001</c:v>
                </c:pt>
                <c:pt idx="110">
                  <c:v>2487.2487192499998</c:v>
                </c:pt>
                <c:pt idx="111">
                  <c:v>2496.1497945800002</c:v>
                </c:pt>
                <c:pt idx="112">
                  <c:v>2504.2588194</c:v>
                </c:pt>
                <c:pt idx="113">
                  <c:v>2511.57166409</c:v>
                </c:pt>
                <c:pt idx="114">
                  <c:v>2518.0668191499999</c:v>
                </c:pt>
                <c:pt idx="115">
                  <c:v>2523.7412443399999</c:v>
                </c:pt>
                <c:pt idx="116">
                  <c:v>2528.5831746499998</c:v>
                </c:pt>
                <c:pt idx="117">
                  <c:v>2532.58339897</c:v>
                </c:pt>
                <c:pt idx="118">
                  <c:v>2535.7396524699998</c:v>
                </c:pt>
                <c:pt idx="119">
                  <c:v>2538.0422662999999</c:v>
                </c:pt>
                <c:pt idx="120">
                  <c:v>2539.4902823100001</c:v>
                </c:pt>
                <c:pt idx="121">
                  <c:v>2540.0802211</c:v>
                </c:pt>
                <c:pt idx="122">
                  <c:v>2539.8111328499999</c:v>
                </c:pt>
                <c:pt idx="123">
                  <c:v>2538.68279897</c:v>
                </c:pt>
                <c:pt idx="124">
                  <c:v>2536.6980886599999</c:v>
                </c:pt>
                <c:pt idx="125">
                  <c:v>2533.8581768899999</c:v>
                </c:pt>
                <c:pt idx="126">
                  <c:v>2530.16804426</c:v>
                </c:pt>
                <c:pt idx="127">
                  <c:v>2525.6349841199999</c:v>
                </c:pt>
                <c:pt idx="128">
                  <c:v>2520.2608657599999</c:v>
                </c:pt>
                <c:pt idx="129">
                  <c:v>2514.0609008000001</c:v>
                </c:pt>
                <c:pt idx="130">
                  <c:v>2507.0382904899998</c:v>
                </c:pt>
                <c:pt idx="131">
                  <c:v>2499.2058816499998</c:v>
                </c:pt>
                <c:pt idx="132">
                  <c:v>2490.5788306499999</c:v>
                </c:pt>
                <c:pt idx="133">
                  <c:v>2481.16100826</c:v>
                </c:pt>
                <c:pt idx="134">
                  <c:v>2470.97882845</c:v>
                </c:pt>
                <c:pt idx="135">
                  <c:v>2460.0372251499998</c:v>
                </c:pt>
                <c:pt idx="136">
                  <c:v>2448.35605962</c:v>
                </c:pt>
                <c:pt idx="137">
                  <c:v>2435.95716838</c:v>
                </c:pt>
                <c:pt idx="138">
                  <c:v>2422.8460860700002</c:v>
                </c:pt>
                <c:pt idx="139">
                  <c:v>2409.0584611899999</c:v>
                </c:pt>
                <c:pt idx="140">
                  <c:v>2394.6006419300002</c:v>
                </c:pt>
                <c:pt idx="141">
                  <c:v>2379.4980939900001</c:v>
                </c:pt>
                <c:pt idx="142">
                  <c:v>2363.7776885100002</c:v>
                </c:pt>
                <c:pt idx="143">
                  <c:v>2347.4462333699998</c:v>
                </c:pt>
                <c:pt idx="144">
                  <c:v>2330.5460279200001</c:v>
                </c:pt>
                <c:pt idx="145">
                  <c:v>2313.0843640899998</c:v>
                </c:pt>
                <c:pt idx="146">
                  <c:v>2295.0904342700001</c:v>
                </c:pt>
                <c:pt idx="147">
                  <c:v>2276.5943242799999</c:v>
                </c:pt>
                <c:pt idx="148">
                  <c:v>2257.60357927</c:v>
                </c:pt>
                <c:pt idx="149">
                  <c:v>2238.1641156699998</c:v>
                </c:pt>
                <c:pt idx="150">
                  <c:v>2218.2836938300002</c:v>
                </c:pt>
                <c:pt idx="151">
                  <c:v>2197.9933308700001</c:v>
                </c:pt>
                <c:pt idx="152">
                  <c:v>2177.3241628199999</c:v>
                </c:pt>
                <c:pt idx="153">
                  <c:v>2156.28397868</c:v>
                </c:pt>
                <c:pt idx="154">
                  <c:v>2134.9193241900002</c:v>
                </c:pt>
                <c:pt idx="155">
                  <c:v>2113.2379255699998</c:v>
                </c:pt>
                <c:pt idx="156">
                  <c:v>2091.2705925499999</c:v>
                </c:pt>
                <c:pt idx="157">
                  <c:v>2069.0476062900002</c:v>
                </c:pt>
                <c:pt idx="158">
                  <c:v>2046.57652925</c:v>
                </c:pt>
                <c:pt idx="159">
                  <c:v>2023.90180835</c:v>
                </c:pt>
                <c:pt idx="160">
                  <c:v>2001.03069678</c:v>
                </c:pt>
                <c:pt idx="161">
                  <c:v>1977.9920157500001</c:v>
                </c:pt>
                <c:pt idx="162">
                  <c:v>1954.8136616199999</c:v>
                </c:pt>
                <c:pt idx="163">
                  <c:v>1931.5025976699999</c:v>
                </c:pt>
                <c:pt idx="164">
                  <c:v>1908.0989975</c:v>
                </c:pt>
                <c:pt idx="165">
                  <c:v>1884.6092890100001</c:v>
                </c:pt>
                <c:pt idx="166">
                  <c:v>1861.0590236600001</c:v>
                </c:pt>
                <c:pt idx="167">
                  <c:v>1837.47256909</c:v>
                </c:pt>
                <c:pt idx="168">
                  <c:v>1813.85599409</c:v>
                </c:pt>
                <c:pt idx="169">
                  <c:v>1790.24375147</c:v>
                </c:pt>
                <c:pt idx="170">
                  <c:v>1766.6412566700001</c:v>
                </c:pt>
                <c:pt idx="171">
                  <c:v>1743.0700268099999</c:v>
                </c:pt>
                <c:pt idx="172">
                  <c:v>1719.5502537899999</c:v>
                </c:pt>
                <c:pt idx="173">
                  <c:v>1696.0869579600001</c:v>
                </c:pt>
                <c:pt idx="174">
                  <c:v>1672.7081735199999</c:v>
                </c:pt>
                <c:pt idx="175">
                  <c:v>1649.4182248699999</c:v>
                </c:pt>
                <c:pt idx="176">
                  <c:v>1626.23428728</c:v>
                </c:pt>
                <c:pt idx="177">
                  <c:v>1603.1722072499999</c:v>
                </c:pt>
                <c:pt idx="178">
                  <c:v>1580.23590883</c:v>
                </c:pt>
                <c:pt idx="179">
                  <c:v>1557.44695467</c:v>
                </c:pt>
                <c:pt idx="180">
                  <c:v>1534.80860828</c:v>
                </c:pt>
                <c:pt idx="181">
                  <c:v>1512.3338138900001</c:v>
                </c:pt>
                <c:pt idx="182">
                  <c:v>1490.0342533999999</c:v>
                </c:pt>
                <c:pt idx="183">
                  <c:v>1467.9128117600001</c:v>
                </c:pt>
                <c:pt idx="184">
                  <c:v>1445.9850089399999</c:v>
                </c:pt>
                <c:pt idx="185">
                  <c:v>1424.2531333300001</c:v>
                </c:pt>
                <c:pt idx="186">
                  <c:v>1402.7262610800001</c:v>
                </c:pt>
                <c:pt idx="187">
                  <c:v>1381.41235164</c:v>
                </c:pt>
                <c:pt idx="188">
                  <c:v>1360.31335878</c:v>
                </c:pt>
                <c:pt idx="189">
                  <c:v>1339.4395013000001</c:v>
                </c:pt>
                <c:pt idx="190">
                  <c:v>1318.7922316900001</c:v>
                </c:pt>
                <c:pt idx="191">
                  <c:v>1298.37727451</c:v>
                </c:pt>
                <c:pt idx="192">
                  <c:v>1278.19943051</c:v>
                </c:pt>
                <c:pt idx="193">
                  <c:v>1258.2598717400001</c:v>
                </c:pt>
                <c:pt idx="194">
                  <c:v>1238.5643878400001</c:v>
                </c:pt>
                <c:pt idx="195">
                  <c:v>1219.1137366800001</c:v>
                </c:pt>
                <c:pt idx="196">
                  <c:v>1199.9108923700001</c:v>
                </c:pt>
                <c:pt idx="197">
                  <c:v>1180.95809325</c:v>
                </c:pt>
                <c:pt idx="198">
                  <c:v>1162.2558775299999</c:v>
                </c:pt>
                <c:pt idx="199">
                  <c:v>1143.8064966100001</c:v>
                </c:pt>
                <c:pt idx="200">
                  <c:v>1125.6101627600001</c:v>
                </c:pt>
                <c:pt idx="201">
                  <c:v>1107.6676829</c:v>
                </c:pt>
                <c:pt idx="202">
                  <c:v>1089.9793077700001</c:v>
                </c:pt>
                <c:pt idx="203">
                  <c:v>1072.5450853</c:v>
                </c:pt>
                <c:pt idx="204">
                  <c:v>1055.36455538</c:v>
                </c:pt>
                <c:pt idx="205">
                  <c:v>1038.4375166899999</c:v>
                </c:pt>
                <c:pt idx="206">
                  <c:v>1021.76314432</c:v>
                </c:pt>
                <c:pt idx="207">
                  <c:v>1005.34021132</c:v>
                </c:pt>
                <c:pt idx="208">
                  <c:v>989.16839706099995</c:v>
                </c:pt>
                <c:pt idx="209">
                  <c:v>973.24525319300005</c:v>
                </c:pt>
                <c:pt idx="210">
                  <c:v>957.57028421799998</c:v>
                </c:pt>
                <c:pt idx="211">
                  <c:v>942.14149789400005</c:v>
                </c:pt>
                <c:pt idx="212">
                  <c:v>926.95661403300005</c:v>
                </c:pt>
                <c:pt idx="213">
                  <c:v>912.015051481</c:v>
                </c:pt>
                <c:pt idx="214">
                  <c:v>897.31298072300001</c:v>
                </c:pt>
                <c:pt idx="215">
                  <c:v>882.849706406</c:v>
                </c:pt>
                <c:pt idx="216">
                  <c:v>868.62243745299997</c:v>
                </c:pt>
                <c:pt idx="217">
                  <c:v>854.628193958</c:v>
                </c:pt>
                <c:pt idx="218">
                  <c:v>840.86622287199998</c:v>
                </c:pt>
                <c:pt idx="219">
                  <c:v>827.33179943699997</c:v>
                </c:pt>
                <c:pt idx="220">
                  <c:v>814.024101782</c:v>
                </c:pt>
                <c:pt idx="221">
                  <c:v>800.93984207200003</c:v>
                </c:pt>
                <c:pt idx="222">
                  <c:v>788.07561195699998</c:v>
                </c:pt>
                <c:pt idx="223">
                  <c:v>775.43055367500006</c:v>
                </c:pt>
                <c:pt idx="224">
                  <c:v>762.99942552000005</c:v>
                </c:pt>
                <c:pt idx="225">
                  <c:v>750.78133802100001</c:v>
                </c:pt>
                <c:pt idx="226">
                  <c:v>738.77272431599999</c:v>
                </c:pt>
                <c:pt idx="227">
                  <c:v>726.969966871</c:v>
                </c:pt>
                <c:pt idx="228">
                  <c:v>715.37215981300005</c:v>
                </c:pt>
                <c:pt idx="229">
                  <c:v>703.97382830399999</c:v>
                </c:pt>
                <c:pt idx="230">
                  <c:v>692.77405326899998</c:v>
                </c:pt>
                <c:pt idx="231">
                  <c:v>681.76915975300005</c:v>
                </c:pt>
                <c:pt idx="232">
                  <c:v>670.95547362699995</c:v>
                </c:pt>
                <c:pt idx="233">
                  <c:v>660.33207728299999</c:v>
                </c:pt>
                <c:pt idx="234">
                  <c:v>649.89346984899998</c:v>
                </c:pt>
                <c:pt idx="235">
                  <c:v>639.63873530900003</c:v>
                </c:pt>
                <c:pt idx="236">
                  <c:v>629.56422012799999</c:v>
                </c:pt>
                <c:pt idx="237">
                  <c:v>619.66630046900002</c:v>
                </c:pt>
                <c:pt idx="238">
                  <c:v>609.94407030100001</c:v>
                </c:pt>
                <c:pt idx="239">
                  <c:v>600.39214667500005</c:v>
                </c:pt>
                <c:pt idx="240">
                  <c:v>591.00964130299997</c:v>
                </c:pt>
                <c:pt idx="241">
                  <c:v>581.79300924300003</c:v>
                </c:pt>
                <c:pt idx="242">
                  <c:v>572.73875058099998</c:v>
                </c:pt>
                <c:pt idx="243">
                  <c:v>563.84599070299998</c:v>
                </c:pt>
                <c:pt idx="244">
                  <c:v>555.10956362299999</c:v>
                </c:pt>
                <c:pt idx="245">
                  <c:v>546.52862195900002</c:v>
                </c:pt>
                <c:pt idx="246">
                  <c:v>538.09978313900001</c:v>
                </c:pt>
                <c:pt idx="247">
                  <c:v>529.81972179900004</c:v>
                </c:pt>
                <c:pt idx="248">
                  <c:v>521.68760788099996</c:v>
                </c:pt>
                <c:pt idx="249">
                  <c:v>513.69855416200005</c:v>
                </c:pt>
                <c:pt idx="250">
                  <c:v>505.85176162599998</c:v>
                </c:pt>
                <c:pt idx="251">
                  <c:v>498.14404523799999</c:v>
                </c:pt>
                <c:pt idx="252">
                  <c:v>490.57228355699999</c:v>
                </c:pt>
                <c:pt idx="253">
                  <c:v>483.13569687299997</c:v>
                </c:pt>
                <c:pt idx="254">
                  <c:v>475.82971353599999</c:v>
                </c:pt>
                <c:pt idx="255">
                  <c:v>468.65358937600001</c:v>
                </c:pt>
                <c:pt idx="256">
                  <c:v>461.60435183099997</c:v>
                </c:pt>
                <c:pt idx="257">
                  <c:v>454.67909749199998</c:v>
                </c:pt>
                <c:pt idx="258">
                  <c:v>447.877102428</c:v>
                </c:pt>
                <c:pt idx="259">
                  <c:v>441.19412653900002</c:v>
                </c:pt>
                <c:pt idx="260">
                  <c:v>434.62948039100002</c:v>
                </c:pt>
                <c:pt idx="261">
                  <c:v>428.18041287099999</c:v>
                </c:pt>
                <c:pt idx="262">
                  <c:v>421.84424227800002</c:v>
                </c:pt>
                <c:pt idx="263">
                  <c:v>415.62030092700002</c:v>
                </c:pt>
                <c:pt idx="264">
                  <c:v>409.50468148900001</c:v>
                </c:pt>
                <c:pt idx="265">
                  <c:v>403.49674920400003</c:v>
                </c:pt>
                <c:pt idx="266">
                  <c:v>397.59397201199999</c:v>
                </c:pt>
                <c:pt idx="267">
                  <c:v>391.79388910599999</c:v>
                </c:pt>
                <c:pt idx="268">
                  <c:v>386.09588694799999</c:v>
                </c:pt>
                <c:pt idx="269">
                  <c:v>380.49638219399998</c:v>
                </c:pt>
                <c:pt idx="270">
                  <c:v>374.99479394100001</c:v>
                </c:pt>
                <c:pt idx="271">
                  <c:v>369.58880584600001</c:v>
                </c:pt>
                <c:pt idx="272">
                  <c:v>364.27616643900001</c:v>
                </c:pt>
                <c:pt idx="273">
                  <c:v>359.05631440600001</c:v>
                </c:pt>
                <c:pt idx="274">
                  <c:v>353.92597713800001</c:v>
                </c:pt>
                <c:pt idx="275">
                  <c:v>348.88462508100002</c:v>
                </c:pt>
                <c:pt idx="276">
                  <c:v>343.93014552400001</c:v>
                </c:pt>
                <c:pt idx="277">
                  <c:v>339.06048666100003</c:v>
                </c:pt>
                <c:pt idx="278">
                  <c:v>334.275137132</c:v>
                </c:pt>
                <c:pt idx="279">
                  <c:v>329.57111705800003</c:v>
                </c:pt>
                <c:pt idx="280">
                  <c:v>324.94794450699999</c:v>
                </c:pt>
                <c:pt idx="281">
                  <c:v>320.40369887999998</c:v>
                </c:pt>
                <c:pt idx="282">
                  <c:v>315.93651466</c:v>
                </c:pt>
                <c:pt idx="283">
                  <c:v>311.54592647200002</c:v>
                </c:pt>
                <c:pt idx="284">
                  <c:v>307.22922808800001</c:v>
                </c:pt>
                <c:pt idx="285">
                  <c:v>302.98598280700003</c:v>
                </c:pt>
                <c:pt idx="286">
                  <c:v>298.81444659700003</c:v>
                </c:pt>
                <c:pt idx="287">
                  <c:v>294.71292732400002</c:v>
                </c:pt>
                <c:pt idx="288">
                  <c:v>290.681003487</c:v>
                </c:pt>
                <c:pt idx="289">
                  <c:v>286.71622181999999</c:v>
                </c:pt>
                <c:pt idx="290">
                  <c:v>282.818186067</c:v>
                </c:pt>
                <c:pt idx="291">
                  <c:v>278.98531512400001</c:v>
                </c:pt>
                <c:pt idx="292">
                  <c:v>275.21607680199998</c:v>
                </c:pt>
                <c:pt idx="293">
                  <c:v>271.51008957900001</c:v>
                </c:pt>
                <c:pt idx="294">
                  <c:v>267.86513214299998</c:v>
                </c:pt>
                <c:pt idx="295">
                  <c:v>264.28084558199998</c:v>
                </c:pt>
                <c:pt idx="296">
                  <c:v>260.75579882199997</c:v>
                </c:pt>
                <c:pt idx="297">
                  <c:v>257.288605851</c:v>
                </c:pt>
                <c:pt idx="298">
                  <c:v>253.87892116200001</c:v>
                </c:pt>
                <c:pt idx="299">
                  <c:v>250.52473536299999</c:v>
                </c:pt>
                <c:pt idx="300">
                  <c:v>247.225724163</c:v>
                </c:pt>
                <c:pt idx="301">
                  <c:v>243.98072955399999</c:v>
                </c:pt>
                <c:pt idx="302">
                  <c:v>240.788052808</c:v>
                </c:pt>
                <c:pt idx="303">
                  <c:v>237.64769392299999</c:v>
                </c:pt>
                <c:pt idx="304">
                  <c:v>234.55847687400001</c:v>
                </c:pt>
                <c:pt idx="305">
                  <c:v>231.518608943</c:v>
                </c:pt>
                <c:pt idx="306">
                  <c:v>228.52807141700001</c:v>
                </c:pt>
                <c:pt idx="307">
                  <c:v>225.58722673099999</c:v>
                </c:pt>
                <c:pt idx="308">
                  <c:v>222.69221462799999</c:v>
                </c:pt>
                <c:pt idx="309">
                  <c:v>219.84239734900001</c:v>
                </c:pt>
                <c:pt idx="310">
                  <c:v>217.03777489500001</c:v>
                </c:pt>
                <c:pt idx="311">
                  <c:v>214.27834726399999</c:v>
                </c:pt>
                <c:pt idx="312">
                  <c:v>211.564114459</c:v>
                </c:pt>
                <c:pt idx="313">
                  <c:v>208.89752048400001</c:v>
                </c:pt>
                <c:pt idx="314">
                  <c:v>206.27319090699999</c:v>
                </c:pt>
                <c:pt idx="315">
                  <c:v>203.68689024400001</c:v>
                </c:pt>
                <c:pt idx="316">
                  <c:v>201.13861849599999</c:v>
                </c:pt>
                <c:pt idx="317">
                  <c:v>198.628375662</c:v>
                </c:pt>
                <c:pt idx="318">
                  <c:v>196.15616174199999</c:v>
                </c:pt>
                <c:pt idx="319">
                  <c:v>193.72197673700001</c:v>
                </c:pt>
                <c:pt idx="320">
                  <c:v>191.32582064600001</c:v>
                </c:pt>
                <c:pt idx="321">
                  <c:v>188.96769346900001</c:v>
                </c:pt>
                <c:pt idx="322">
                  <c:v>186.64759520699999</c:v>
                </c:pt>
                <c:pt idx="323">
                  <c:v>184.365525859</c:v>
                </c:pt>
                <c:pt idx="324">
                  <c:v>182.121485425</c:v>
                </c:pt>
                <c:pt idx="325">
                  <c:v>179.915473905</c:v>
                </c:pt>
                <c:pt idx="326">
                  <c:v>177.742124456</c:v>
                </c:pt>
                <c:pt idx="327">
                  <c:v>175.599090596</c:v>
                </c:pt>
                <c:pt idx="328">
                  <c:v>173.48637232300001</c:v>
                </c:pt>
                <c:pt idx="329">
                  <c:v>171.40396963800001</c:v>
                </c:pt>
                <c:pt idx="330">
                  <c:v>169.35188253999999</c:v>
                </c:pt>
                <c:pt idx="331">
                  <c:v>167.330111031</c:v>
                </c:pt>
                <c:pt idx="332">
                  <c:v>165.338655109</c:v>
                </c:pt>
                <c:pt idx="333">
                  <c:v>163.37751477500001</c:v>
                </c:pt>
                <c:pt idx="334">
                  <c:v>161.446690029</c:v>
                </c:pt>
                <c:pt idx="335">
                  <c:v>159.54618087</c:v>
                </c:pt>
                <c:pt idx="336">
                  <c:v>157.6759873</c:v>
                </c:pt>
                <c:pt idx="337">
                  <c:v>155.83610931699999</c:v>
                </c:pt>
                <c:pt idx="338">
                  <c:v>154.02521432</c:v>
                </c:pt>
                <c:pt idx="339">
                  <c:v>152.23879603399999</c:v>
                </c:pt>
                <c:pt idx="340">
                  <c:v>150.476684971</c:v>
                </c:pt>
                <c:pt idx="341">
                  <c:v>148.738881131</c:v>
                </c:pt>
                <c:pt idx="342">
                  <c:v>147.025384514</c:v>
                </c:pt>
                <c:pt idx="343">
                  <c:v>145.336195121</c:v>
                </c:pt>
                <c:pt idx="344">
                  <c:v>143.67131294999999</c:v>
                </c:pt>
                <c:pt idx="345">
                  <c:v>142.03073800300001</c:v>
                </c:pt>
                <c:pt idx="346">
                  <c:v>140.41447027800001</c:v>
                </c:pt>
                <c:pt idx="347">
                  <c:v>138.82250977699999</c:v>
                </c:pt>
                <c:pt idx="348">
                  <c:v>137.254856499</c:v>
                </c:pt>
                <c:pt idx="349">
                  <c:v>135.711510444</c:v>
                </c:pt>
                <c:pt idx="350">
                  <c:v>134.19247161199999</c:v>
                </c:pt>
                <c:pt idx="351">
                  <c:v>132.6944986</c:v>
                </c:pt>
                <c:pt idx="352">
                  <c:v>131.216134517</c:v>
                </c:pt>
                <c:pt idx="353">
                  <c:v>129.75737936199999</c:v>
                </c:pt>
                <c:pt idx="354">
                  <c:v>128.318233136</c:v>
                </c:pt>
                <c:pt idx="355">
                  <c:v>126.89869583799999</c:v>
                </c:pt>
                <c:pt idx="356">
                  <c:v>125.498767469</c:v>
                </c:pt>
                <c:pt idx="357">
                  <c:v>124.118448028</c:v>
                </c:pt>
                <c:pt idx="358">
                  <c:v>122.757737515</c:v>
                </c:pt>
                <c:pt idx="359">
                  <c:v>121.416635931</c:v>
                </c:pt>
                <c:pt idx="360">
                  <c:v>120.095143276</c:v>
                </c:pt>
                <c:pt idx="361">
                  <c:v>118.79325954799999</c:v>
                </c:pt>
                <c:pt idx="362">
                  <c:v>117.51098475000001</c:v>
                </c:pt>
                <c:pt idx="363">
                  <c:v>116.247513665</c:v>
                </c:pt>
                <c:pt idx="364">
                  <c:v>115.000077025</c:v>
                </c:pt>
                <c:pt idx="365">
                  <c:v>113.768556957</c:v>
                </c:pt>
                <c:pt idx="366">
                  <c:v>112.55295345899999</c:v>
                </c:pt>
                <c:pt idx="367">
                  <c:v>111.353266534</c:v>
                </c:pt>
                <c:pt idx="368">
                  <c:v>110.16949617900001</c:v>
                </c:pt>
                <c:pt idx="369">
                  <c:v>109.001642395</c:v>
                </c:pt>
                <c:pt idx="370">
                  <c:v>107.849705183</c:v>
                </c:pt>
                <c:pt idx="371">
                  <c:v>106.71368454100001</c:v>
                </c:pt>
                <c:pt idx="372">
                  <c:v>105.593580471</c:v>
                </c:pt>
                <c:pt idx="373">
                  <c:v>104.48939297299999</c:v>
                </c:pt>
                <c:pt idx="374">
                  <c:v>103.40112204499999</c:v>
                </c:pt>
                <c:pt idx="375">
                  <c:v>102.328767688</c:v>
                </c:pt>
                <c:pt idx="376">
                  <c:v>101.270342443</c:v>
                </c:pt>
                <c:pt idx="377">
                  <c:v>100.22491671900001</c:v>
                </c:pt>
                <c:pt idx="378">
                  <c:v>99.192490516399999</c:v>
                </c:pt>
                <c:pt idx="379">
                  <c:v>98.173063834399997</c:v>
                </c:pt>
                <c:pt idx="380">
                  <c:v>97.166636673499994</c:v>
                </c:pt>
                <c:pt idx="381">
                  <c:v>96.173209033500001</c:v>
                </c:pt>
                <c:pt idx="382">
                  <c:v>95.192780914599993</c:v>
                </c:pt>
                <c:pt idx="383">
                  <c:v>94.225352316799999</c:v>
                </c:pt>
                <c:pt idx="384">
                  <c:v>93.2709232399</c:v>
                </c:pt>
                <c:pt idx="385">
                  <c:v>92.329493684100001</c:v>
                </c:pt>
                <c:pt idx="386">
                  <c:v>91.401063649400001</c:v>
                </c:pt>
                <c:pt idx="387">
                  <c:v>90.485633135599997</c:v>
                </c:pt>
                <c:pt idx="388">
                  <c:v>89.582706731100004</c:v>
                </c:pt>
                <c:pt idx="389">
                  <c:v>88.690545595299994</c:v>
                </c:pt>
                <c:pt idx="390">
                  <c:v>87.809065526699996</c:v>
                </c:pt>
                <c:pt idx="391">
                  <c:v>86.938266525200007</c:v>
                </c:pt>
                <c:pt idx="392">
                  <c:v>86.078148590799998</c:v>
                </c:pt>
                <c:pt idx="393">
                  <c:v>85.228711723499998</c:v>
                </c:pt>
                <c:pt idx="394">
                  <c:v>84.389955923399995</c:v>
                </c:pt>
                <c:pt idx="395">
                  <c:v>83.561881190400001</c:v>
                </c:pt>
                <c:pt idx="396">
                  <c:v>82.744487524500002</c:v>
                </c:pt>
                <c:pt idx="397">
                  <c:v>81.937774925699998</c:v>
                </c:pt>
                <c:pt idx="398">
                  <c:v>81.141743394100004</c:v>
                </c:pt>
                <c:pt idx="399">
                  <c:v>80.356392929500004</c:v>
                </c:pt>
                <c:pt idx="400">
                  <c:v>79.5817235321</c:v>
                </c:pt>
                <c:pt idx="401">
                  <c:v>78.816490430800002</c:v>
                </c:pt>
                <c:pt idx="402">
                  <c:v>78.060085561799994</c:v>
                </c:pt>
                <c:pt idx="403">
                  <c:v>77.312508925200007</c:v>
                </c:pt>
                <c:pt idx="404">
                  <c:v>76.573760520899995</c:v>
                </c:pt>
                <c:pt idx="405">
                  <c:v>75.843840349100006</c:v>
                </c:pt>
                <c:pt idx="406">
                  <c:v>75.122748409600007</c:v>
                </c:pt>
                <c:pt idx="407">
                  <c:v>74.4104847025</c:v>
                </c:pt>
                <c:pt idx="408">
                  <c:v>73.707049227799999</c:v>
                </c:pt>
                <c:pt idx="409">
                  <c:v>73.012441985500004</c:v>
                </c:pt>
                <c:pt idx="410">
                  <c:v>72.326662975600001</c:v>
                </c:pt>
                <c:pt idx="411">
                  <c:v>71.649712198100005</c:v>
                </c:pt>
                <c:pt idx="412">
                  <c:v>70.981589652899999</c:v>
                </c:pt>
                <c:pt idx="413">
                  <c:v>70.321983507400006</c:v>
                </c:pt>
                <c:pt idx="414">
                  <c:v>69.669776264399999</c:v>
                </c:pt>
                <c:pt idx="415">
                  <c:v>69.024907257400002</c:v>
                </c:pt>
                <c:pt idx="416">
                  <c:v>68.387376486500003</c:v>
                </c:pt>
                <c:pt idx="417">
                  <c:v>67.757183951599998</c:v>
                </c:pt>
                <c:pt idx="418">
                  <c:v>67.134329652800005</c:v>
                </c:pt>
                <c:pt idx="419">
                  <c:v>66.518813589999993</c:v>
                </c:pt>
                <c:pt idx="420">
                  <c:v>65.910635763200005</c:v>
                </c:pt>
                <c:pt idx="421">
                  <c:v>65.3097961725</c:v>
                </c:pt>
                <c:pt idx="422">
                  <c:v>64.716294817800005</c:v>
                </c:pt>
                <c:pt idx="423">
                  <c:v>64.130131699200007</c:v>
                </c:pt>
                <c:pt idx="424">
                  <c:v>63.551306816599997</c:v>
                </c:pt>
                <c:pt idx="425">
                  <c:v>62.979820170000004</c:v>
                </c:pt>
                <c:pt idx="426">
                  <c:v>62.414872370099999</c:v>
                </c:pt>
                <c:pt idx="427">
                  <c:v>61.856057813200003</c:v>
                </c:pt>
                <c:pt idx="428">
                  <c:v>61.303376499499997</c:v>
                </c:pt>
                <c:pt idx="429">
                  <c:v>60.7568284289</c:v>
                </c:pt>
                <c:pt idx="430">
                  <c:v>60.216413601399999</c:v>
                </c:pt>
                <c:pt idx="431">
                  <c:v>59.682132017000001</c:v>
                </c:pt>
                <c:pt idx="432">
                  <c:v>59.153983675699997</c:v>
                </c:pt>
                <c:pt idx="433">
                  <c:v>58.631968577599999</c:v>
                </c:pt>
                <c:pt idx="434">
                  <c:v>58.1160867225</c:v>
                </c:pt>
                <c:pt idx="435">
                  <c:v>57.606338110599999</c:v>
                </c:pt>
                <c:pt idx="436">
                  <c:v>57.102722741699999</c:v>
                </c:pt>
                <c:pt idx="437">
                  <c:v>56.605240616000003</c:v>
                </c:pt>
                <c:pt idx="438">
                  <c:v>56.113691488500002</c:v>
                </c:pt>
                <c:pt idx="439">
                  <c:v>55.627340373899997</c:v>
                </c:pt>
                <c:pt idx="440">
                  <c:v>55.1461425221</c:v>
                </c:pt>
                <c:pt idx="441">
                  <c:v>54.670097933299999</c:v>
                </c:pt>
                <c:pt idx="442">
                  <c:v>54.199206607400001</c:v>
                </c:pt>
                <c:pt idx="443">
                  <c:v>53.733468544300003</c:v>
                </c:pt>
                <c:pt idx="444">
                  <c:v>53.272883744200001</c:v>
                </c:pt>
                <c:pt idx="445">
                  <c:v>52.817452206900001</c:v>
                </c:pt>
                <c:pt idx="446">
                  <c:v>52.367173932500002</c:v>
                </c:pt>
                <c:pt idx="447">
                  <c:v>51.922048920999998</c:v>
                </c:pt>
                <c:pt idx="448">
                  <c:v>51.482077172399997</c:v>
                </c:pt>
                <c:pt idx="449">
                  <c:v>51.047258686699998</c:v>
                </c:pt>
                <c:pt idx="450">
                  <c:v>50.617593463799999</c:v>
                </c:pt>
                <c:pt idx="451">
                  <c:v>50.192556326199998</c:v>
                </c:pt>
                <c:pt idx="452">
                  <c:v>49.771870803900001</c:v>
                </c:pt>
                <c:pt idx="453">
                  <c:v>49.355536897</c:v>
                </c:pt>
                <c:pt idx="454">
                  <c:v>48.943554605300001</c:v>
                </c:pt>
                <c:pt idx="455">
                  <c:v>48.535923928999999</c:v>
                </c:pt>
                <c:pt idx="456">
                  <c:v>48.132644868</c:v>
                </c:pt>
                <c:pt idx="457">
                  <c:v>47.733717422399998</c:v>
                </c:pt>
                <c:pt idx="458">
                  <c:v>47.339141591999997</c:v>
                </c:pt>
                <c:pt idx="459">
                  <c:v>46.948917377000001</c:v>
                </c:pt>
                <c:pt idx="460">
                  <c:v>46.5630447773</c:v>
                </c:pt>
                <c:pt idx="461">
                  <c:v>46.181523792900002</c:v>
                </c:pt>
                <c:pt idx="462">
                  <c:v>45.8043544238</c:v>
                </c:pt>
                <c:pt idx="463">
                  <c:v>45.431404844900001</c:v>
                </c:pt>
                <c:pt idx="464">
                  <c:v>45.062180722000001</c:v>
                </c:pt>
                <c:pt idx="465">
                  <c:v>44.696649102099997</c:v>
                </c:pt>
                <c:pt idx="466">
                  <c:v>44.334809985200003</c:v>
                </c:pt>
                <c:pt idx="467">
                  <c:v>43.976663371199997</c:v>
                </c:pt>
                <c:pt idx="468">
                  <c:v>43.622209260299996</c:v>
                </c:pt>
                <c:pt idx="469">
                  <c:v>43.271447652500001</c:v>
                </c:pt>
                <c:pt idx="470">
                  <c:v>42.9243785476</c:v>
                </c:pt>
                <c:pt idx="471">
                  <c:v>42.581001945700002</c:v>
                </c:pt>
                <c:pt idx="472">
                  <c:v>42.241317846800001</c:v>
                </c:pt>
                <c:pt idx="473">
                  <c:v>41.905326250900004</c:v>
                </c:pt>
                <c:pt idx="474">
                  <c:v>41.573027158099997</c:v>
                </c:pt>
                <c:pt idx="475">
                  <c:v>41.244420568199999</c:v>
                </c:pt>
                <c:pt idx="476">
                  <c:v>40.919154414300003</c:v>
                </c:pt>
                <c:pt idx="477">
                  <c:v>40.597035685599998</c:v>
                </c:pt>
                <c:pt idx="478">
                  <c:v>40.278064382099998</c:v>
                </c:pt>
                <c:pt idx="479">
                  <c:v>39.962240503700002</c:v>
                </c:pt>
                <c:pt idx="480">
                  <c:v>39.649564050599999</c:v>
                </c:pt>
                <c:pt idx="481">
                  <c:v>39.340035022599999</c:v>
                </c:pt>
                <c:pt idx="482">
                  <c:v>39.033653419899998</c:v>
                </c:pt>
                <c:pt idx="483">
                  <c:v>38.730419242300002</c:v>
                </c:pt>
                <c:pt idx="484">
                  <c:v>38.430332489999998</c:v>
                </c:pt>
                <c:pt idx="485">
                  <c:v>38.133393162799997</c:v>
                </c:pt>
                <c:pt idx="486">
                  <c:v>37.839601260899997</c:v>
                </c:pt>
                <c:pt idx="487">
                  <c:v>37.5489567841</c:v>
                </c:pt>
                <c:pt idx="488">
                  <c:v>37.261371603400001</c:v>
                </c:pt>
                <c:pt idx="489">
                  <c:v>36.976505652299998</c:v>
                </c:pt>
                <c:pt idx="490">
                  <c:v>36.694333704400002</c:v>
                </c:pt>
                <c:pt idx="491">
                  <c:v>36.414855759700004</c:v>
                </c:pt>
                <c:pt idx="492">
                  <c:v>36.138071818100002</c:v>
                </c:pt>
                <c:pt idx="493">
                  <c:v>35.863981879599997</c:v>
                </c:pt>
                <c:pt idx="494">
                  <c:v>35.5925859444</c:v>
                </c:pt>
                <c:pt idx="495">
                  <c:v>35.323884012299999</c:v>
                </c:pt>
                <c:pt idx="496">
                  <c:v>35.057876083300002</c:v>
                </c:pt>
                <c:pt idx="497">
                  <c:v>34.794562157500003</c:v>
                </c:pt>
                <c:pt idx="498">
                  <c:v>34.533942234900003</c:v>
                </c:pt>
                <c:pt idx="499">
                  <c:v>34.276016315500001</c:v>
                </c:pt>
                <c:pt idx="500">
                  <c:v>34.020784399199997</c:v>
                </c:pt>
                <c:pt idx="501">
                  <c:v>33.884701261603198</c:v>
                </c:pt>
                <c:pt idx="502">
                  <c:v>33.748618124006398</c:v>
                </c:pt>
                <c:pt idx="503">
                  <c:v>33.612534986409614</c:v>
                </c:pt>
                <c:pt idx="504">
                  <c:v>33.476451848812815</c:v>
                </c:pt>
                <c:pt idx="505">
                  <c:v>33.340368711216016</c:v>
                </c:pt>
                <c:pt idx="506">
                  <c:v>33.204285573619217</c:v>
                </c:pt>
                <c:pt idx="507">
                  <c:v>33.06820243602241</c:v>
                </c:pt>
                <c:pt idx="508">
                  <c:v>32.932119298425626</c:v>
                </c:pt>
                <c:pt idx="509">
                  <c:v>32.796036160828827</c:v>
                </c:pt>
                <c:pt idx="510">
                  <c:v>32.659953023232028</c:v>
                </c:pt>
                <c:pt idx="511">
                  <c:v>32.523869885635229</c:v>
                </c:pt>
                <c:pt idx="512">
                  <c:v>32.38778674803843</c:v>
                </c:pt>
                <c:pt idx="513">
                  <c:v>32.251703610441638</c:v>
                </c:pt>
                <c:pt idx="514">
                  <c:v>32.115620472844839</c:v>
                </c:pt>
                <c:pt idx="515">
                  <c:v>31.97953733524804</c:v>
                </c:pt>
                <c:pt idx="516">
                  <c:v>31.843454197651241</c:v>
                </c:pt>
                <c:pt idx="517">
                  <c:v>31.707371060054442</c:v>
                </c:pt>
                <c:pt idx="518">
                  <c:v>31.571287922457653</c:v>
                </c:pt>
                <c:pt idx="519">
                  <c:v>31.435204784860851</c:v>
                </c:pt>
                <c:pt idx="520">
                  <c:v>31.299121647264052</c:v>
                </c:pt>
                <c:pt idx="521">
                  <c:v>31.163038509667253</c:v>
                </c:pt>
                <c:pt idx="522">
                  <c:v>31.026955372070454</c:v>
                </c:pt>
                <c:pt idx="523">
                  <c:v>30.890872234473665</c:v>
                </c:pt>
                <c:pt idx="524">
                  <c:v>30.754789096876866</c:v>
                </c:pt>
                <c:pt idx="525">
                  <c:v>30.618705959280067</c:v>
                </c:pt>
                <c:pt idx="526">
                  <c:v>30.482622821683268</c:v>
                </c:pt>
                <c:pt idx="527">
                  <c:v>30.346539684086469</c:v>
                </c:pt>
                <c:pt idx="528">
                  <c:v>30.210456546489677</c:v>
                </c:pt>
                <c:pt idx="529">
                  <c:v>30.074373408892878</c:v>
                </c:pt>
                <c:pt idx="530">
                  <c:v>29.938290271296079</c:v>
                </c:pt>
                <c:pt idx="531">
                  <c:v>29.80220713369928</c:v>
                </c:pt>
                <c:pt idx="532">
                  <c:v>29.666123996102481</c:v>
                </c:pt>
                <c:pt idx="533">
                  <c:v>29.530040858505693</c:v>
                </c:pt>
                <c:pt idx="534">
                  <c:v>29.393957720908894</c:v>
                </c:pt>
                <c:pt idx="535">
                  <c:v>29.257874583312095</c:v>
                </c:pt>
                <c:pt idx="536">
                  <c:v>29.121791445715296</c:v>
                </c:pt>
                <c:pt idx="537">
                  <c:v>28.985708308118497</c:v>
                </c:pt>
                <c:pt idx="538">
                  <c:v>28.849625170521705</c:v>
                </c:pt>
                <c:pt idx="539">
                  <c:v>28.713542032924906</c:v>
                </c:pt>
                <c:pt idx="540">
                  <c:v>28.577458895328107</c:v>
                </c:pt>
                <c:pt idx="541">
                  <c:v>28.441375757731308</c:v>
                </c:pt>
                <c:pt idx="542">
                  <c:v>28.305292620134509</c:v>
                </c:pt>
                <c:pt idx="543">
                  <c:v>28.16920948253772</c:v>
                </c:pt>
                <c:pt idx="544">
                  <c:v>28.033126344940921</c:v>
                </c:pt>
                <c:pt idx="545">
                  <c:v>27.897043207344122</c:v>
                </c:pt>
                <c:pt idx="546">
                  <c:v>27.760960069747323</c:v>
                </c:pt>
                <c:pt idx="547">
                  <c:v>27.624876932150521</c:v>
                </c:pt>
                <c:pt idx="548">
                  <c:v>27.488793794553732</c:v>
                </c:pt>
                <c:pt idx="549">
                  <c:v>27.352710656956933</c:v>
                </c:pt>
                <c:pt idx="550">
                  <c:v>27.216627519360134</c:v>
                </c:pt>
                <c:pt idx="551">
                  <c:v>27.080544381763335</c:v>
                </c:pt>
                <c:pt idx="552">
                  <c:v>26.944461244166536</c:v>
                </c:pt>
                <c:pt idx="553">
                  <c:v>26.808378106569748</c:v>
                </c:pt>
                <c:pt idx="554">
                  <c:v>26.672294968972949</c:v>
                </c:pt>
                <c:pt idx="555">
                  <c:v>26.536211831376146</c:v>
                </c:pt>
                <c:pt idx="556">
                  <c:v>26.400128693779347</c:v>
                </c:pt>
                <c:pt idx="557">
                  <c:v>26.264045556182548</c:v>
                </c:pt>
                <c:pt idx="558">
                  <c:v>26.12796241858576</c:v>
                </c:pt>
                <c:pt idx="559">
                  <c:v>25.991879280988961</c:v>
                </c:pt>
                <c:pt idx="560">
                  <c:v>25.855796143392162</c:v>
                </c:pt>
                <c:pt idx="561">
                  <c:v>25.719713005795363</c:v>
                </c:pt>
                <c:pt idx="562">
                  <c:v>25.583629868198564</c:v>
                </c:pt>
                <c:pt idx="563">
                  <c:v>25.447546730601772</c:v>
                </c:pt>
                <c:pt idx="564">
                  <c:v>25.311463593004973</c:v>
                </c:pt>
                <c:pt idx="565">
                  <c:v>25.175380455408174</c:v>
                </c:pt>
                <c:pt idx="566">
                  <c:v>25.039297317811375</c:v>
                </c:pt>
                <c:pt idx="567">
                  <c:v>24.903214180214576</c:v>
                </c:pt>
                <c:pt idx="568">
                  <c:v>24.767131042617788</c:v>
                </c:pt>
                <c:pt idx="569">
                  <c:v>24.631047905020989</c:v>
                </c:pt>
                <c:pt idx="570">
                  <c:v>24.494964767424189</c:v>
                </c:pt>
                <c:pt idx="571">
                  <c:v>24.35888162982739</c:v>
                </c:pt>
                <c:pt idx="572">
                  <c:v>24.222798492230591</c:v>
                </c:pt>
                <c:pt idx="573">
                  <c:v>24.0867153546338</c:v>
                </c:pt>
                <c:pt idx="574">
                  <c:v>23.950632217037001</c:v>
                </c:pt>
                <c:pt idx="575">
                  <c:v>23.814549079440201</c:v>
                </c:pt>
                <c:pt idx="576">
                  <c:v>23.678465941843402</c:v>
                </c:pt>
                <c:pt idx="577">
                  <c:v>23.542382804246603</c:v>
                </c:pt>
                <c:pt idx="578">
                  <c:v>23.406299666649815</c:v>
                </c:pt>
                <c:pt idx="579">
                  <c:v>23.270216529053016</c:v>
                </c:pt>
                <c:pt idx="580">
                  <c:v>23.134133391456217</c:v>
                </c:pt>
                <c:pt idx="581">
                  <c:v>22.998050253859418</c:v>
                </c:pt>
                <c:pt idx="582">
                  <c:v>22.861967116262619</c:v>
                </c:pt>
                <c:pt idx="583">
                  <c:v>22.725883978665827</c:v>
                </c:pt>
                <c:pt idx="584">
                  <c:v>22.589800841069028</c:v>
                </c:pt>
                <c:pt idx="585">
                  <c:v>22.453717703472229</c:v>
                </c:pt>
                <c:pt idx="586">
                  <c:v>22.31763456587543</c:v>
                </c:pt>
                <c:pt idx="587">
                  <c:v>22.181551428278631</c:v>
                </c:pt>
                <c:pt idx="588">
                  <c:v>22.045468290681843</c:v>
                </c:pt>
                <c:pt idx="589">
                  <c:v>21.909385153085044</c:v>
                </c:pt>
                <c:pt idx="590">
                  <c:v>21.773302015488245</c:v>
                </c:pt>
                <c:pt idx="591">
                  <c:v>21.637218877891442</c:v>
                </c:pt>
                <c:pt idx="592">
                  <c:v>21.501135740294643</c:v>
                </c:pt>
                <c:pt idx="593">
                  <c:v>21.365052602697855</c:v>
                </c:pt>
                <c:pt idx="594">
                  <c:v>21.228969465101056</c:v>
                </c:pt>
                <c:pt idx="595">
                  <c:v>21.092886327504257</c:v>
                </c:pt>
                <c:pt idx="596">
                  <c:v>20.956803189907458</c:v>
                </c:pt>
                <c:pt idx="597">
                  <c:v>20.820720052310659</c:v>
                </c:pt>
                <c:pt idx="598">
                  <c:v>20.68463691471387</c:v>
                </c:pt>
                <c:pt idx="599">
                  <c:v>20.548553777117068</c:v>
                </c:pt>
                <c:pt idx="600">
                  <c:v>20.412470639520269</c:v>
                </c:pt>
              </c:numCache>
            </c:numRef>
          </c:yVal>
          <c:smooth val="1"/>
        </c:ser>
        <c:ser>
          <c:idx val="8"/>
          <c:order val="3"/>
          <c:tx>
            <c:strRef>
              <c:f>Sheet1!$Y$1</c:f>
              <c:strCache>
                <c:ptCount val="1"/>
                <c:pt idx="0">
                  <c:v>Single coil</c:v>
                </c:pt>
              </c:strCache>
            </c:strRef>
          </c:tx>
          <c:marker>
            <c:symbol val="none"/>
          </c:marker>
          <c:xVal>
            <c:numRef>
              <c:f>Sheet1!$V$2:$V$502</c:f>
              <c:numCache>
                <c:formatCode>General</c:formatCode>
                <c:ptCount val="501"/>
                <c:pt idx="0">
                  <c:v>-7.5</c:v>
                </c:pt>
                <c:pt idx="1">
                  <c:v>-7.3</c:v>
                </c:pt>
                <c:pt idx="2">
                  <c:v>-7.1</c:v>
                </c:pt>
                <c:pt idx="3">
                  <c:v>-6.9</c:v>
                </c:pt>
                <c:pt idx="4">
                  <c:v>-6.7</c:v>
                </c:pt>
                <c:pt idx="5">
                  <c:v>-6.5</c:v>
                </c:pt>
                <c:pt idx="6">
                  <c:v>-6.3</c:v>
                </c:pt>
                <c:pt idx="7">
                  <c:v>-6.1</c:v>
                </c:pt>
                <c:pt idx="8">
                  <c:v>-5.9</c:v>
                </c:pt>
                <c:pt idx="9">
                  <c:v>-5.7</c:v>
                </c:pt>
                <c:pt idx="10">
                  <c:v>-5.5</c:v>
                </c:pt>
                <c:pt idx="11">
                  <c:v>-5.3</c:v>
                </c:pt>
                <c:pt idx="12">
                  <c:v>-5.0999999999999996</c:v>
                </c:pt>
                <c:pt idx="13">
                  <c:v>-4.9000000000000004</c:v>
                </c:pt>
                <c:pt idx="14">
                  <c:v>-4.7</c:v>
                </c:pt>
                <c:pt idx="15">
                  <c:v>-4.5</c:v>
                </c:pt>
                <c:pt idx="16">
                  <c:v>-4.3</c:v>
                </c:pt>
                <c:pt idx="17">
                  <c:v>-4.0999999999999996</c:v>
                </c:pt>
                <c:pt idx="18">
                  <c:v>-3.9</c:v>
                </c:pt>
                <c:pt idx="19">
                  <c:v>-3.7</c:v>
                </c:pt>
                <c:pt idx="20">
                  <c:v>-3.5</c:v>
                </c:pt>
                <c:pt idx="21">
                  <c:v>-3.3</c:v>
                </c:pt>
                <c:pt idx="22">
                  <c:v>-3.0999999999999996</c:v>
                </c:pt>
                <c:pt idx="23">
                  <c:v>-2.9000000000000004</c:v>
                </c:pt>
                <c:pt idx="24">
                  <c:v>-2.7</c:v>
                </c:pt>
                <c:pt idx="25">
                  <c:v>-2.5</c:v>
                </c:pt>
                <c:pt idx="26">
                  <c:v>-2.2999999999999998</c:v>
                </c:pt>
                <c:pt idx="27">
                  <c:v>-2.0999999999999996</c:v>
                </c:pt>
                <c:pt idx="28">
                  <c:v>-1.9000000000000004</c:v>
                </c:pt>
                <c:pt idx="29">
                  <c:v>-1.7000000000000002</c:v>
                </c:pt>
                <c:pt idx="30">
                  <c:v>-1.5</c:v>
                </c:pt>
                <c:pt idx="31">
                  <c:v>-1.2999999999999998</c:v>
                </c:pt>
                <c:pt idx="32">
                  <c:v>-1.0999999999999996</c:v>
                </c:pt>
                <c:pt idx="33">
                  <c:v>-0.90000000000000036</c:v>
                </c:pt>
                <c:pt idx="34">
                  <c:v>-0.70000000000000018</c:v>
                </c:pt>
                <c:pt idx="35">
                  <c:v>-0.5</c:v>
                </c:pt>
                <c:pt idx="36">
                  <c:v>-0.29999999999999982</c:v>
                </c:pt>
                <c:pt idx="37">
                  <c:v>-9.9999999999999645E-2</c:v>
                </c:pt>
                <c:pt idx="38">
                  <c:v>9.9999999999999645E-2</c:v>
                </c:pt>
                <c:pt idx="39">
                  <c:v>0.29999999999999982</c:v>
                </c:pt>
                <c:pt idx="40">
                  <c:v>0.5</c:v>
                </c:pt>
                <c:pt idx="41">
                  <c:v>0.69999999999999929</c:v>
                </c:pt>
                <c:pt idx="42">
                  <c:v>0.90000000000000036</c:v>
                </c:pt>
                <c:pt idx="43">
                  <c:v>1.0999999999999996</c:v>
                </c:pt>
                <c:pt idx="44">
                  <c:v>1.3000000000000007</c:v>
                </c:pt>
                <c:pt idx="45">
                  <c:v>1.5</c:v>
                </c:pt>
                <c:pt idx="46">
                  <c:v>1.6999999999999993</c:v>
                </c:pt>
                <c:pt idx="47">
                  <c:v>1.9000000000000004</c:v>
                </c:pt>
                <c:pt idx="48">
                  <c:v>2.0999999999999996</c:v>
                </c:pt>
                <c:pt idx="49">
                  <c:v>2.3000000000000007</c:v>
                </c:pt>
                <c:pt idx="50">
                  <c:v>2.5</c:v>
                </c:pt>
                <c:pt idx="51">
                  <c:v>2.6999999999999993</c:v>
                </c:pt>
                <c:pt idx="52">
                  <c:v>2.9000000000000004</c:v>
                </c:pt>
                <c:pt idx="53">
                  <c:v>3.0999999999999996</c:v>
                </c:pt>
                <c:pt idx="54">
                  <c:v>3.3000000000000007</c:v>
                </c:pt>
                <c:pt idx="55">
                  <c:v>3.5</c:v>
                </c:pt>
                <c:pt idx="56">
                  <c:v>3.6999999999999993</c:v>
                </c:pt>
                <c:pt idx="57">
                  <c:v>3.9000000000000004</c:v>
                </c:pt>
                <c:pt idx="58">
                  <c:v>4.0999999999999996</c:v>
                </c:pt>
                <c:pt idx="59">
                  <c:v>4.3000000000000007</c:v>
                </c:pt>
                <c:pt idx="60">
                  <c:v>4.5</c:v>
                </c:pt>
                <c:pt idx="61">
                  <c:v>4.6999999999999993</c:v>
                </c:pt>
                <c:pt idx="62">
                  <c:v>4.9000000000000004</c:v>
                </c:pt>
                <c:pt idx="63">
                  <c:v>5.0999999999999996</c:v>
                </c:pt>
                <c:pt idx="64">
                  <c:v>5.3000000000000007</c:v>
                </c:pt>
                <c:pt idx="65">
                  <c:v>5.5</c:v>
                </c:pt>
                <c:pt idx="66">
                  <c:v>5.6999999999999993</c:v>
                </c:pt>
                <c:pt idx="67">
                  <c:v>5.9</c:v>
                </c:pt>
                <c:pt idx="68">
                  <c:v>6.1</c:v>
                </c:pt>
                <c:pt idx="69">
                  <c:v>6.3000000000000007</c:v>
                </c:pt>
                <c:pt idx="70">
                  <c:v>6.5</c:v>
                </c:pt>
                <c:pt idx="71">
                  <c:v>6.6999999999999993</c:v>
                </c:pt>
                <c:pt idx="72">
                  <c:v>6.9</c:v>
                </c:pt>
                <c:pt idx="73">
                  <c:v>7.1</c:v>
                </c:pt>
                <c:pt idx="74">
                  <c:v>7.3000000000000007</c:v>
                </c:pt>
                <c:pt idx="75">
                  <c:v>7.5</c:v>
                </c:pt>
                <c:pt idx="76">
                  <c:v>7.6999999999999993</c:v>
                </c:pt>
                <c:pt idx="77">
                  <c:v>7.9</c:v>
                </c:pt>
                <c:pt idx="78">
                  <c:v>8.1</c:v>
                </c:pt>
                <c:pt idx="79">
                  <c:v>8.3000000000000007</c:v>
                </c:pt>
                <c:pt idx="80">
                  <c:v>8.5</c:v>
                </c:pt>
                <c:pt idx="81">
                  <c:v>8.6999999999999993</c:v>
                </c:pt>
                <c:pt idx="82">
                  <c:v>8.8999999999999986</c:v>
                </c:pt>
                <c:pt idx="83">
                  <c:v>9.1000000000000014</c:v>
                </c:pt>
                <c:pt idx="84">
                  <c:v>9.3000000000000007</c:v>
                </c:pt>
                <c:pt idx="85">
                  <c:v>9.5</c:v>
                </c:pt>
                <c:pt idx="86">
                  <c:v>9.6999999999999993</c:v>
                </c:pt>
                <c:pt idx="87">
                  <c:v>9.8999999999999986</c:v>
                </c:pt>
                <c:pt idx="88">
                  <c:v>10.100000000000001</c:v>
                </c:pt>
                <c:pt idx="89">
                  <c:v>10.3</c:v>
                </c:pt>
                <c:pt idx="90">
                  <c:v>10.5</c:v>
                </c:pt>
                <c:pt idx="91">
                  <c:v>10.7</c:v>
                </c:pt>
                <c:pt idx="92">
                  <c:v>10.899999999999999</c:v>
                </c:pt>
                <c:pt idx="93">
                  <c:v>11.100000000000001</c:v>
                </c:pt>
                <c:pt idx="94">
                  <c:v>11.3</c:v>
                </c:pt>
                <c:pt idx="95">
                  <c:v>11.5</c:v>
                </c:pt>
                <c:pt idx="96">
                  <c:v>11.7</c:v>
                </c:pt>
                <c:pt idx="97">
                  <c:v>11.899999999999999</c:v>
                </c:pt>
                <c:pt idx="98">
                  <c:v>12.100000000000001</c:v>
                </c:pt>
                <c:pt idx="99">
                  <c:v>12.3</c:v>
                </c:pt>
                <c:pt idx="100">
                  <c:v>12.5</c:v>
                </c:pt>
                <c:pt idx="101">
                  <c:v>12.7</c:v>
                </c:pt>
                <c:pt idx="102">
                  <c:v>12.899999999999999</c:v>
                </c:pt>
                <c:pt idx="103">
                  <c:v>13.100000000000001</c:v>
                </c:pt>
                <c:pt idx="104">
                  <c:v>13.3</c:v>
                </c:pt>
                <c:pt idx="105">
                  <c:v>13.5</c:v>
                </c:pt>
                <c:pt idx="106">
                  <c:v>13.7</c:v>
                </c:pt>
                <c:pt idx="107">
                  <c:v>13.899999999999999</c:v>
                </c:pt>
                <c:pt idx="108">
                  <c:v>14.100000000000001</c:v>
                </c:pt>
                <c:pt idx="109">
                  <c:v>14.3</c:v>
                </c:pt>
                <c:pt idx="110">
                  <c:v>14.5</c:v>
                </c:pt>
                <c:pt idx="111">
                  <c:v>14.7</c:v>
                </c:pt>
                <c:pt idx="112">
                  <c:v>14.899999999999999</c:v>
                </c:pt>
                <c:pt idx="113">
                  <c:v>15.100000000000001</c:v>
                </c:pt>
                <c:pt idx="114">
                  <c:v>15.3</c:v>
                </c:pt>
                <c:pt idx="115">
                  <c:v>15.5</c:v>
                </c:pt>
                <c:pt idx="116">
                  <c:v>15.7</c:v>
                </c:pt>
                <c:pt idx="117">
                  <c:v>15.899999999999999</c:v>
                </c:pt>
                <c:pt idx="118">
                  <c:v>16.100000000000001</c:v>
                </c:pt>
                <c:pt idx="119">
                  <c:v>16.3</c:v>
                </c:pt>
                <c:pt idx="120">
                  <c:v>16.5</c:v>
                </c:pt>
                <c:pt idx="121">
                  <c:v>16.7</c:v>
                </c:pt>
                <c:pt idx="122">
                  <c:v>16.899999999999999</c:v>
                </c:pt>
                <c:pt idx="123">
                  <c:v>17.100000000000001</c:v>
                </c:pt>
                <c:pt idx="124">
                  <c:v>17.3</c:v>
                </c:pt>
                <c:pt idx="125">
                  <c:v>17.5</c:v>
                </c:pt>
                <c:pt idx="126">
                  <c:v>17.7</c:v>
                </c:pt>
                <c:pt idx="127">
                  <c:v>17.899999999999999</c:v>
                </c:pt>
                <c:pt idx="128">
                  <c:v>18.100000000000001</c:v>
                </c:pt>
                <c:pt idx="129">
                  <c:v>18.3</c:v>
                </c:pt>
                <c:pt idx="130">
                  <c:v>18.5</c:v>
                </c:pt>
                <c:pt idx="131">
                  <c:v>18.7</c:v>
                </c:pt>
                <c:pt idx="132">
                  <c:v>18.899999999999999</c:v>
                </c:pt>
                <c:pt idx="133">
                  <c:v>19.100000000000001</c:v>
                </c:pt>
                <c:pt idx="134">
                  <c:v>19.3</c:v>
                </c:pt>
                <c:pt idx="135">
                  <c:v>19.5</c:v>
                </c:pt>
                <c:pt idx="136">
                  <c:v>19.7</c:v>
                </c:pt>
                <c:pt idx="137">
                  <c:v>19.899999999999999</c:v>
                </c:pt>
                <c:pt idx="138">
                  <c:v>20.100000000000001</c:v>
                </c:pt>
                <c:pt idx="139">
                  <c:v>20.3</c:v>
                </c:pt>
                <c:pt idx="140">
                  <c:v>20.5</c:v>
                </c:pt>
                <c:pt idx="141">
                  <c:v>20.7</c:v>
                </c:pt>
                <c:pt idx="142">
                  <c:v>20.9</c:v>
                </c:pt>
                <c:pt idx="143">
                  <c:v>21.1</c:v>
                </c:pt>
                <c:pt idx="144">
                  <c:v>21.3</c:v>
                </c:pt>
                <c:pt idx="145">
                  <c:v>21.5</c:v>
                </c:pt>
                <c:pt idx="146">
                  <c:v>21.7</c:v>
                </c:pt>
                <c:pt idx="147">
                  <c:v>21.9</c:v>
                </c:pt>
                <c:pt idx="148">
                  <c:v>22.1</c:v>
                </c:pt>
                <c:pt idx="149">
                  <c:v>22.3</c:v>
                </c:pt>
                <c:pt idx="150">
                  <c:v>22.5</c:v>
                </c:pt>
                <c:pt idx="151">
                  <c:v>22.7</c:v>
                </c:pt>
                <c:pt idx="152">
                  <c:v>22.9</c:v>
                </c:pt>
                <c:pt idx="153">
                  <c:v>23.1</c:v>
                </c:pt>
                <c:pt idx="154">
                  <c:v>23.3</c:v>
                </c:pt>
                <c:pt idx="155">
                  <c:v>23.5</c:v>
                </c:pt>
                <c:pt idx="156">
                  <c:v>23.7</c:v>
                </c:pt>
                <c:pt idx="157">
                  <c:v>23.9</c:v>
                </c:pt>
                <c:pt idx="158">
                  <c:v>24.1</c:v>
                </c:pt>
                <c:pt idx="159">
                  <c:v>24.3</c:v>
                </c:pt>
                <c:pt idx="160">
                  <c:v>24.5</c:v>
                </c:pt>
                <c:pt idx="161">
                  <c:v>24.700000000000003</c:v>
                </c:pt>
                <c:pt idx="162">
                  <c:v>24.9</c:v>
                </c:pt>
                <c:pt idx="163">
                  <c:v>25.1</c:v>
                </c:pt>
                <c:pt idx="164">
                  <c:v>25.299999999999997</c:v>
                </c:pt>
                <c:pt idx="165">
                  <c:v>25.5</c:v>
                </c:pt>
                <c:pt idx="166">
                  <c:v>25.700000000000003</c:v>
                </c:pt>
                <c:pt idx="167">
                  <c:v>25.9</c:v>
                </c:pt>
                <c:pt idx="168">
                  <c:v>26.1</c:v>
                </c:pt>
                <c:pt idx="169">
                  <c:v>26.299999999999997</c:v>
                </c:pt>
                <c:pt idx="170">
                  <c:v>26.5</c:v>
                </c:pt>
                <c:pt idx="171">
                  <c:v>26.700000000000003</c:v>
                </c:pt>
                <c:pt idx="172">
                  <c:v>26.9</c:v>
                </c:pt>
                <c:pt idx="173">
                  <c:v>27.1</c:v>
                </c:pt>
                <c:pt idx="174">
                  <c:v>27.299999999999997</c:v>
                </c:pt>
                <c:pt idx="175">
                  <c:v>27.5</c:v>
                </c:pt>
                <c:pt idx="176">
                  <c:v>27.700000000000003</c:v>
                </c:pt>
                <c:pt idx="177">
                  <c:v>27.9</c:v>
                </c:pt>
                <c:pt idx="178">
                  <c:v>28.1</c:v>
                </c:pt>
                <c:pt idx="179">
                  <c:v>28.299999999999997</c:v>
                </c:pt>
                <c:pt idx="180">
                  <c:v>28.5</c:v>
                </c:pt>
                <c:pt idx="181">
                  <c:v>28.700000000000003</c:v>
                </c:pt>
                <c:pt idx="182">
                  <c:v>28.9</c:v>
                </c:pt>
                <c:pt idx="183">
                  <c:v>29.1</c:v>
                </c:pt>
                <c:pt idx="184">
                  <c:v>29.299999999999997</c:v>
                </c:pt>
                <c:pt idx="185">
                  <c:v>29.5</c:v>
                </c:pt>
                <c:pt idx="186">
                  <c:v>29.700000000000003</c:v>
                </c:pt>
                <c:pt idx="187">
                  <c:v>29.9</c:v>
                </c:pt>
                <c:pt idx="188">
                  <c:v>30.1</c:v>
                </c:pt>
                <c:pt idx="189">
                  <c:v>30.299999999999997</c:v>
                </c:pt>
                <c:pt idx="190">
                  <c:v>30.5</c:v>
                </c:pt>
                <c:pt idx="191">
                  <c:v>30.700000000000003</c:v>
                </c:pt>
                <c:pt idx="192">
                  <c:v>30.9</c:v>
                </c:pt>
                <c:pt idx="193">
                  <c:v>31.1</c:v>
                </c:pt>
                <c:pt idx="194">
                  <c:v>31.299999999999997</c:v>
                </c:pt>
                <c:pt idx="195">
                  <c:v>31.5</c:v>
                </c:pt>
                <c:pt idx="196">
                  <c:v>31.700000000000003</c:v>
                </c:pt>
                <c:pt idx="197">
                  <c:v>31.9</c:v>
                </c:pt>
                <c:pt idx="198">
                  <c:v>32.1</c:v>
                </c:pt>
                <c:pt idx="199">
                  <c:v>32.299999999999997</c:v>
                </c:pt>
                <c:pt idx="200">
                  <c:v>32.5</c:v>
                </c:pt>
                <c:pt idx="201">
                  <c:v>32.700000000000003</c:v>
                </c:pt>
                <c:pt idx="202">
                  <c:v>32.9</c:v>
                </c:pt>
                <c:pt idx="203">
                  <c:v>33.1</c:v>
                </c:pt>
                <c:pt idx="204">
                  <c:v>33.299999999999997</c:v>
                </c:pt>
                <c:pt idx="205">
                  <c:v>33.5</c:v>
                </c:pt>
                <c:pt idx="206">
                  <c:v>33.700000000000003</c:v>
                </c:pt>
                <c:pt idx="207">
                  <c:v>33.9</c:v>
                </c:pt>
                <c:pt idx="208">
                  <c:v>34.1</c:v>
                </c:pt>
                <c:pt idx="209">
                  <c:v>34.299999999999997</c:v>
                </c:pt>
                <c:pt idx="210">
                  <c:v>34.5</c:v>
                </c:pt>
                <c:pt idx="211">
                  <c:v>34.700000000000003</c:v>
                </c:pt>
                <c:pt idx="212">
                  <c:v>34.9</c:v>
                </c:pt>
                <c:pt idx="213">
                  <c:v>35.1</c:v>
                </c:pt>
                <c:pt idx="214">
                  <c:v>35.299999999999997</c:v>
                </c:pt>
                <c:pt idx="215">
                  <c:v>35.5</c:v>
                </c:pt>
                <c:pt idx="216">
                  <c:v>35.700000000000003</c:v>
                </c:pt>
                <c:pt idx="217">
                  <c:v>35.9</c:v>
                </c:pt>
                <c:pt idx="218">
                  <c:v>36.1</c:v>
                </c:pt>
                <c:pt idx="219">
                  <c:v>36.299999999999997</c:v>
                </c:pt>
                <c:pt idx="220">
                  <c:v>36.5</c:v>
                </c:pt>
                <c:pt idx="221">
                  <c:v>36.700000000000003</c:v>
                </c:pt>
                <c:pt idx="222">
                  <c:v>36.9</c:v>
                </c:pt>
                <c:pt idx="223">
                  <c:v>37.1</c:v>
                </c:pt>
                <c:pt idx="224">
                  <c:v>37.299999999999997</c:v>
                </c:pt>
                <c:pt idx="225">
                  <c:v>37.5</c:v>
                </c:pt>
                <c:pt idx="226">
                  <c:v>37.700000000000003</c:v>
                </c:pt>
                <c:pt idx="227">
                  <c:v>37.9</c:v>
                </c:pt>
                <c:pt idx="228">
                  <c:v>38.1</c:v>
                </c:pt>
                <c:pt idx="229">
                  <c:v>38.299999999999997</c:v>
                </c:pt>
                <c:pt idx="230">
                  <c:v>38.5</c:v>
                </c:pt>
                <c:pt idx="231">
                  <c:v>38.700000000000003</c:v>
                </c:pt>
                <c:pt idx="232">
                  <c:v>38.9</c:v>
                </c:pt>
                <c:pt idx="233">
                  <c:v>39.1</c:v>
                </c:pt>
                <c:pt idx="234">
                  <c:v>39.299999999999997</c:v>
                </c:pt>
                <c:pt idx="235">
                  <c:v>39.5</c:v>
                </c:pt>
                <c:pt idx="236">
                  <c:v>39.700000000000003</c:v>
                </c:pt>
                <c:pt idx="237">
                  <c:v>39.9</c:v>
                </c:pt>
                <c:pt idx="238">
                  <c:v>40.1</c:v>
                </c:pt>
                <c:pt idx="239">
                  <c:v>40.299999999999997</c:v>
                </c:pt>
                <c:pt idx="240">
                  <c:v>40.5</c:v>
                </c:pt>
                <c:pt idx="241">
                  <c:v>40.700000000000003</c:v>
                </c:pt>
                <c:pt idx="242">
                  <c:v>40.9</c:v>
                </c:pt>
                <c:pt idx="243">
                  <c:v>41.1</c:v>
                </c:pt>
                <c:pt idx="244">
                  <c:v>41.3</c:v>
                </c:pt>
                <c:pt idx="245">
                  <c:v>41.5</c:v>
                </c:pt>
                <c:pt idx="246">
                  <c:v>41.7</c:v>
                </c:pt>
                <c:pt idx="247">
                  <c:v>41.9</c:v>
                </c:pt>
                <c:pt idx="248">
                  <c:v>42.1</c:v>
                </c:pt>
                <c:pt idx="249">
                  <c:v>42.3</c:v>
                </c:pt>
                <c:pt idx="250">
                  <c:v>42.5</c:v>
                </c:pt>
                <c:pt idx="251">
                  <c:v>42.7</c:v>
                </c:pt>
                <c:pt idx="252">
                  <c:v>42.9</c:v>
                </c:pt>
                <c:pt idx="253">
                  <c:v>43.1</c:v>
                </c:pt>
                <c:pt idx="254">
                  <c:v>43.3</c:v>
                </c:pt>
                <c:pt idx="255">
                  <c:v>43.5</c:v>
                </c:pt>
                <c:pt idx="256">
                  <c:v>43.7</c:v>
                </c:pt>
                <c:pt idx="257">
                  <c:v>43.9</c:v>
                </c:pt>
                <c:pt idx="258">
                  <c:v>44.1</c:v>
                </c:pt>
                <c:pt idx="259">
                  <c:v>44.3</c:v>
                </c:pt>
                <c:pt idx="260">
                  <c:v>44.5</c:v>
                </c:pt>
                <c:pt idx="261">
                  <c:v>44.7</c:v>
                </c:pt>
                <c:pt idx="262">
                  <c:v>44.9</c:v>
                </c:pt>
                <c:pt idx="263">
                  <c:v>45.1</c:v>
                </c:pt>
                <c:pt idx="264">
                  <c:v>45.3</c:v>
                </c:pt>
                <c:pt idx="265">
                  <c:v>45.5</c:v>
                </c:pt>
                <c:pt idx="266">
                  <c:v>45.7</c:v>
                </c:pt>
                <c:pt idx="267">
                  <c:v>45.9</c:v>
                </c:pt>
                <c:pt idx="268">
                  <c:v>46.1</c:v>
                </c:pt>
                <c:pt idx="269">
                  <c:v>46.3</c:v>
                </c:pt>
                <c:pt idx="270">
                  <c:v>46.5</c:v>
                </c:pt>
                <c:pt idx="271">
                  <c:v>46.7</c:v>
                </c:pt>
                <c:pt idx="272">
                  <c:v>46.9</c:v>
                </c:pt>
                <c:pt idx="273">
                  <c:v>47.1</c:v>
                </c:pt>
                <c:pt idx="274">
                  <c:v>47.3</c:v>
                </c:pt>
                <c:pt idx="275">
                  <c:v>47.5</c:v>
                </c:pt>
                <c:pt idx="276">
                  <c:v>47.7</c:v>
                </c:pt>
                <c:pt idx="277">
                  <c:v>47.9</c:v>
                </c:pt>
                <c:pt idx="278">
                  <c:v>48.1</c:v>
                </c:pt>
                <c:pt idx="279">
                  <c:v>48.3</c:v>
                </c:pt>
                <c:pt idx="280">
                  <c:v>48.5</c:v>
                </c:pt>
                <c:pt idx="281">
                  <c:v>48.7</c:v>
                </c:pt>
                <c:pt idx="282">
                  <c:v>48.9</c:v>
                </c:pt>
                <c:pt idx="283">
                  <c:v>49.1</c:v>
                </c:pt>
                <c:pt idx="284">
                  <c:v>49.3</c:v>
                </c:pt>
                <c:pt idx="285">
                  <c:v>49.5</c:v>
                </c:pt>
                <c:pt idx="286">
                  <c:v>49.7</c:v>
                </c:pt>
                <c:pt idx="287">
                  <c:v>49.9</c:v>
                </c:pt>
                <c:pt idx="288">
                  <c:v>50.1</c:v>
                </c:pt>
                <c:pt idx="289">
                  <c:v>50.3</c:v>
                </c:pt>
                <c:pt idx="290">
                  <c:v>50.5</c:v>
                </c:pt>
                <c:pt idx="291">
                  <c:v>50.7</c:v>
                </c:pt>
                <c:pt idx="292">
                  <c:v>50.9</c:v>
                </c:pt>
                <c:pt idx="293">
                  <c:v>51.1</c:v>
                </c:pt>
                <c:pt idx="294">
                  <c:v>51.3</c:v>
                </c:pt>
                <c:pt idx="295">
                  <c:v>51.5</c:v>
                </c:pt>
                <c:pt idx="296">
                  <c:v>51.7</c:v>
                </c:pt>
                <c:pt idx="297">
                  <c:v>51.9</c:v>
                </c:pt>
                <c:pt idx="298">
                  <c:v>52.1</c:v>
                </c:pt>
                <c:pt idx="299">
                  <c:v>52.3</c:v>
                </c:pt>
                <c:pt idx="300">
                  <c:v>52.5</c:v>
                </c:pt>
                <c:pt idx="301">
                  <c:v>52.7</c:v>
                </c:pt>
                <c:pt idx="302">
                  <c:v>52.9</c:v>
                </c:pt>
                <c:pt idx="303">
                  <c:v>53.1</c:v>
                </c:pt>
                <c:pt idx="304">
                  <c:v>53.3</c:v>
                </c:pt>
                <c:pt idx="305">
                  <c:v>53.5</c:v>
                </c:pt>
                <c:pt idx="306">
                  <c:v>53.7</c:v>
                </c:pt>
                <c:pt idx="307">
                  <c:v>53.9</c:v>
                </c:pt>
                <c:pt idx="308">
                  <c:v>54.1</c:v>
                </c:pt>
                <c:pt idx="309">
                  <c:v>54.3</c:v>
                </c:pt>
                <c:pt idx="310">
                  <c:v>54.5</c:v>
                </c:pt>
                <c:pt idx="311">
                  <c:v>54.7</c:v>
                </c:pt>
                <c:pt idx="312">
                  <c:v>54.9</c:v>
                </c:pt>
                <c:pt idx="313">
                  <c:v>55.1</c:v>
                </c:pt>
                <c:pt idx="314">
                  <c:v>55.3</c:v>
                </c:pt>
                <c:pt idx="315">
                  <c:v>55.5</c:v>
                </c:pt>
                <c:pt idx="316">
                  <c:v>55.7</c:v>
                </c:pt>
                <c:pt idx="317">
                  <c:v>55.9</c:v>
                </c:pt>
                <c:pt idx="318">
                  <c:v>56.1</c:v>
                </c:pt>
                <c:pt idx="319">
                  <c:v>56.3</c:v>
                </c:pt>
                <c:pt idx="320">
                  <c:v>56.5</c:v>
                </c:pt>
                <c:pt idx="321">
                  <c:v>56.7</c:v>
                </c:pt>
                <c:pt idx="322">
                  <c:v>56.900000000000006</c:v>
                </c:pt>
                <c:pt idx="323">
                  <c:v>57.099999999999994</c:v>
                </c:pt>
                <c:pt idx="324">
                  <c:v>57.3</c:v>
                </c:pt>
                <c:pt idx="325">
                  <c:v>57.5</c:v>
                </c:pt>
                <c:pt idx="326">
                  <c:v>57.7</c:v>
                </c:pt>
                <c:pt idx="327">
                  <c:v>57.900000000000006</c:v>
                </c:pt>
                <c:pt idx="328">
                  <c:v>58.099999999999994</c:v>
                </c:pt>
                <c:pt idx="329">
                  <c:v>58.3</c:v>
                </c:pt>
                <c:pt idx="330">
                  <c:v>58.5</c:v>
                </c:pt>
                <c:pt idx="331">
                  <c:v>58.7</c:v>
                </c:pt>
                <c:pt idx="332">
                  <c:v>58.900000000000006</c:v>
                </c:pt>
                <c:pt idx="333">
                  <c:v>59.099999999999994</c:v>
                </c:pt>
                <c:pt idx="334">
                  <c:v>59.3</c:v>
                </c:pt>
                <c:pt idx="335">
                  <c:v>59.5</c:v>
                </c:pt>
                <c:pt idx="336">
                  <c:v>59.7</c:v>
                </c:pt>
                <c:pt idx="337">
                  <c:v>59.900000000000006</c:v>
                </c:pt>
                <c:pt idx="338">
                  <c:v>60.099999999999994</c:v>
                </c:pt>
                <c:pt idx="339">
                  <c:v>60.3</c:v>
                </c:pt>
                <c:pt idx="340">
                  <c:v>60.5</c:v>
                </c:pt>
                <c:pt idx="341">
                  <c:v>60.7</c:v>
                </c:pt>
                <c:pt idx="342">
                  <c:v>60.900000000000006</c:v>
                </c:pt>
                <c:pt idx="343">
                  <c:v>61.099999999999994</c:v>
                </c:pt>
                <c:pt idx="344">
                  <c:v>61.3</c:v>
                </c:pt>
                <c:pt idx="345">
                  <c:v>61.5</c:v>
                </c:pt>
                <c:pt idx="346">
                  <c:v>61.7</c:v>
                </c:pt>
                <c:pt idx="347">
                  <c:v>61.900000000000006</c:v>
                </c:pt>
                <c:pt idx="348">
                  <c:v>62.099999999999994</c:v>
                </c:pt>
                <c:pt idx="349">
                  <c:v>62.3</c:v>
                </c:pt>
                <c:pt idx="350">
                  <c:v>62.5</c:v>
                </c:pt>
                <c:pt idx="351">
                  <c:v>62.7</c:v>
                </c:pt>
                <c:pt idx="352">
                  <c:v>62.900000000000006</c:v>
                </c:pt>
                <c:pt idx="353">
                  <c:v>63.099999999999994</c:v>
                </c:pt>
                <c:pt idx="354">
                  <c:v>63.3</c:v>
                </c:pt>
                <c:pt idx="355">
                  <c:v>63.5</c:v>
                </c:pt>
                <c:pt idx="356">
                  <c:v>63.7</c:v>
                </c:pt>
                <c:pt idx="357">
                  <c:v>63.900000000000006</c:v>
                </c:pt>
                <c:pt idx="358">
                  <c:v>64.099999999999994</c:v>
                </c:pt>
                <c:pt idx="359">
                  <c:v>64.3</c:v>
                </c:pt>
                <c:pt idx="360">
                  <c:v>64.5</c:v>
                </c:pt>
                <c:pt idx="361">
                  <c:v>64.7</c:v>
                </c:pt>
                <c:pt idx="362">
                  <c:v>64.900000000000006</c:v>
                </c:pt>
                <c:pt idx="363">
                  <c:v>65.099999999999994</c:v>
                </c:pt>
                <c:pt idx="364">
                  <c:v>65.3</c:v>
                </c:pt>
                <c:pt idx="365">
                  <c:v>65.5</c:v>
                </c:pt>
                <c:pt idx="366">
                  <c:v>65.7</c:v>
                </c:pt>
                <c:pt idx="367">
                  <c:v>65.900000000000006</c:v>
                </c:pt>
                <c:pt idx="368">
                  <c:v>66.099999999999994</c:v>
                </c:pt>
                <c:pt idx="369">
                  <c:v>66.3</c:v>
                </c:pt>
                <c:pt idx="370">
                  <c:v>66.5</c:v>
                </c:pt>
                <c:pt idx="371">
                  <c:v>66.7</c:v>
                </c:pt>
                <c:pt idx="372">
                  <c:v>66.900000000000006</c:v>
                </c:pt>
                <c:pt idx="373">
                  <c:v>67.099999999999994</c:v>
                </c:pt>
                <c:pt idx="374">
                  <c:v>67.3</c:v>
                </c:pt>
                <c:pt idx="375">
                  <c:v>67.5</c:v>
                </c:pt>
                <c:pt idx="376">
                  <c:v>67.7</c:v>
                </c:pt>
                <c:pt idx="377">
                  <c:v>67.900000000000006</c:v>
                </c:pt>
                <c:pt idx="378">
                  <c:v>68.099999999999994</c:v>
                </c:pt>
                <c:pt idx="379">
                  <c:v>68.3</c:v>
                </c:pt>
                <c:pt idx="380">
                  <c:v>68.5</c:v>
                </c:pt>
                <c:pt idx="381">
                  <c:v>68.7</c:v>
                </c:pt>
                <c:pt idx="382">
                  <c:v>68.900000000000006</c:v>
                </c:pt>
                <c:pt idx="383">
                  <c:v>69.099999999999994</c:v>
                </c:pt>
                <c:pt idx="384">
                  <c:v>69.3</c:v>
                </c:pt>
                <c:pt idx="385">
                  <c:v>69.5</c:v>
                </c:pt>
                <c:pt idx="386">
                  <c:v>69.7</c:v>
                </c:pt>
                <c:pt idx="387">
                  <c:v>69.900000000000006</c:v>
                </c:pt>
                <c:pt idx="388">
                  <c:v>70.099999999999994</c:v>
                </c:pt>
                <c:pt idx="389">
                  <c:v>70.3</c:v>
                </c:pt>
                <c:pt idx="390">
                  <c:v>70.5</c:v>
                </c:pt>
                <c:pt idx="391">
                  <c:v>70.7</c:v>
                </c:pt>
                <c:pt idx="392">
                  <c:v>70.900000000000006</c:v>
                </c:pt>
                <c:pt idx="393">
                  <c:v>71.099999999999994</c:v>
                </c:pt>
                <c:pt idx="394">
                  <c:v>71.3</c:v>
                </c:pt>
                <c:pt idx="395">
                  <c:v>71.5</c:v>
                </c:pt>
                <c:pt idx="396">
                  <c:v>71.7</c:v>
                </c:pt>
                <c:pt idx="397">
                  <c:v>71.900000000000006</c:v>
                </c:pt>
                <c:pt idx="398">
                  <c:v>72.099999999999994</c:v>
                </c:pt>
                <c:pt idx="399">
                  <c:v>72.3</c:v>
                </c:pt>
                <c:pt idx="400">
                  <c:v>72.5</c:v>
                </c:pt>
                <c:pt idx="401">
                  <c:v>72.7</c:v>
                </c:pt>
                <c:pt idx="402">
                  <c:v>72.900000000000006</c:v>
                </c:pt>
                <c:pt idx="403">
                  <c:v>73.099999999999994</c:v>
                </c:pt>
                <c:pt idx="404">
                  <c:v>73.3</c:v>
                </c:pt>
                <c:pt idx="405">
                  <c:v>73.5</c:v>
                </c:pt>
                <c:pt idx="406">
                  <c:v>73.7</c:v>
                </c:pt>
                <c:pt idx="407">
                  <c:v>73.900000000000006</c:v>
                </c:pt>
                <c:pt idx="408">
                  <c:v>74.099999999999994</c:v>
                </c:pt>
                <c:pt idx="409">
                  <c:v>74.3</c:v>
                </c:pt>
                <c:pt idx="410">
                  <c:v>74.5</c:v>
                </c:pt>
                <c:pt idx="411">
                  <c:v>74.7</c:v>
                </c:pt>
                <c:pt idx="412">
                  <c:v>74.900000000000006</c:v>
                </c:pt>
                <c:pt idx="413">
                  <c:v>75.099999999999994</c:v>
                </c:pt>
                <c:pt idx="414">
                  <c:v>75.3</c:v>
                </c:pt>
                <c:pt idx="415">
                  <c:v>75.5</c:v>
                </c:pt>
                <c:pt idx="416">
                  <c:v>75.7</c:v>
                </c:pt>
                <c:pt idx="417">
                  <c:v>75.900000000000006</c:v>
                </c:pt>
                <c:pt idx="418">
                  <c:v>76.099999999999994</c:v>
                </c:pt>
                <c:pt idx="419">
                  <c:v>76.3</c:v>
                </c:pt>
                <c:pt idx="420">
                  <c:v>76.5</c:v>
                </c:pt>
                <c:pt idx="421">
                  <c:v>76.7</c:v>
                </c:pt>
                <c:pt idx="422">
                  <c:v>76.900000000000006</c:v>
                </c:pt>
                <c:pt idx="423">
                  <c:v>77.099999999999994</c:v>
                </c:pt>
                <c:pt idx="424">
                  <c:v>77.3</c:v>
                </c:pt>
                <c:pt idx="425">
                  <c:v>77.5</c:v>
                </c:pt>
                <c:pt idx="426">
                  <c:v>77.7</c:v>
                </c:pt>
                <c:pt idx="427">
                  <c:v>77.900000000000006</c:v>
                </c:pt>
                <c:pt idx="428">
                  <c:v>78.099999999999994</c:v>
                </c:pt>
                <c:pt idx="429">
                  <c:v>78.3</c:v>
                </c:pt>
                <c:pt idx="430">
                  <c:v>78.5</c:v>
                </c:pt>
                <c:pt idx="431">
                  <c:v>78.7</c:v>
                </c:pt>
                <c:pt idx="432">
                  <c:v>78.900000000000006</c:v>
                </c:pt>
                <c:pt idx="433">
                  <c:v>79.099999999999994</c:v>
                </c:pt>
                <c:pt idx="434">
                  <c:v>79.3</c:v>
                </c:pt>
                <c:pt idx="435">
                  <c:v>79.5</c:v>
                </c:pt>
                <c:pt idx="436">
                  <c:v>79.7</c:v>
                </c:pt>
                <c:pt idx="437">
                  <c:v>79.900000000000006</c:v>
                </c:pt>
                <c:pt idx="438">
                  <c:v>80.099999999999994</c:v>
                </c:pt>
                <c:pt idx="439">
                  <c:v>80.3</c:v>
                </c:pt>
                <c:pt idx="440">
                  <c:v>80.5</c:v>
                </c:pt>
                <c:pt idx="441">
                  <c:v>80.7</c:v>
                </c:pt>
                <c:pt idx="442">
                  <c:v>80.900000000000006</c:v>
                </c:pt>
                <c:pt idx="443">
                  <c:v>81.099999999999994</c:v>
                </c:pt>
                <c:pt idx="444">
                  <c:v>81.3</c:v>
                </c:pt>
                <c:pt idx="445">
                  <c:v>81.5</c:v>
                </c:pt>
                <c:pt idx="446">
                  <c:v>81.7</c:v>
                </c:pt>
                <c:pt idx="447">
                  <c:v>81.900000000000006</c:v>
                </c:pt>
                <c:pt idx="448">
                  <c:v>82.1</c:v>
                </c:pt>
                <c:pt idx="449">
                  <c:v>82.3</c:v>
                </c:pt>
                <c:pt idx="450">
                  <c:v>82.5</c:v>
                </c:pt>
                <c:pt idx="451">
                  <c:v>82.7</c:v>
                </c:pt>
                <c:pt idx="452">
                  <c:v>82.9</c:v>
                </c:pt>
                <c:pt idx="453">
                  <c:v>83.1</c:v>
                </c:pt>
                <c:pt idx="454">
                  <c:v>83.3</c:v>
                </c:pt>
                <c:pt idx="455">
                  <c:v>83.5</c:v>
                </c:pt>
                <c:pt idx="456">
                  <c:v>83.7</c:v>
                </c:pt>
                <c:pt idx="457">
                  <c:v>83.9</c:v>
                </c:pt>
                <c:pt idx="458">
                  <c:v>84.1</c:v>
                </c:pt>
                <c:pt idx="459">
                  <c:v>84.3</c:v>
                </c:pt>
                <c:pt idx="460">
                  <c:v>84.5</c:v>
                </c:pt>
                <c:pt idx="461">
                  <c:v>84.7</c:v>
                </c:pt>
                <c:pt idx="462">
                  <c:v>84.9</c:v>
                </c:pt>
                <c:pt idx="463">
                  <c:v>85.1</c:v>
                </c:pt>
                <c:pt idx="464">
                  <c:v>85.3</c:v>
                </c:pt>
                <c:pt idx="465">
                  <c:v>85.5</c:v>
                </c:pt>
                <c:pt idx="466">
                  <c:v>85.7</c:v>
                </c:pt>
                <c:pt idx="467">
                  <c:v>85.9</c:v>
                </c:pt>
                <c:pt idx="468">
                  <c:v>86.1</c:v>
                </c:pt>
                <c:pt idx="469">
                  <c:v>86.3</c:v>
                </c:pt>
                <c:pt idx="470">
                  <c:v>86.5</c:v>
                </c:pt>
                <c:pt idx="471">
                  <c:v>86.7</c:v>
                </c:pt>
                <c:pt idx="472">
                  <c:v>86.9</c:v>
                </c:pt>
                <c:pt idx="473">
                  <c:v>87.1</c:v>
                </c:pt>
                <c:pt idx="474">
                  <c:v>87.3</c:v>
                </c:pt>
                <c:pt idx="475">
                  <c:v>87.5</c:v>
                </c:pt>
                <c:pt idx="476">
                  <c:v>87.7</c:v>
                </c:pt>
                <c:pt idx="477">
                  <c:v>87.9</c:v>
                </c:pt>
                <c:pt idx="478">
                  <c:v>88.1</c:v>
                </c:pt>
                <c:pt idx="479">
                  <c:v>88.3</c:v>
                </c:pt>
                <c:pt idx="480">
                  <c:v>88.5</c:v>
                </c:pt>
                <c:pt idx="481">
                  <c:v>88.7</c:v>
                </c:pt>
                <c:pt idx="482">
                  <c:v>88.9</c:v>
                </c:pt>
                <c:pt idx="483">
                  <c:v>89.1</c:v>
                </c:pt>
                <c:pt idx="484">
                  <c:v>89.3</c:v>
                </c:pt>
                <c:pt idx="485">
                  <c:v>89.5</c:v>
                </c:pt>
                <c:pt idx="486">
                  <c:v>89.7</c:v>
                </c:pt>
                <c:pt idx="487">
                  <c:v>89.9</c:v>
                </c:pt>
                <c:pt idx="488">
                  <c:v>90.1</c:v>
                </c:pt>
                <c:pt idx="489">
                  <c:v>90.3</c:v>
                </c:pt>
                <c:pt idx="490">
                  <c:v>90.5</c:v>
                </c:pt>
                <c:pt idx="491">
                  <c:v>90.7</c:v>
                </c:pt>
                <c:pt idx="492">
                  <c:v>90.9</c:v>
                </c:pt>
                <c:pt idx="493">
                  <c:v>91.1</c:v>
                </c:pt>
                <c:pt idx="494">
                  <c:v>91.3</c:v>
                </c:pt>
                <c:pt idx="495">
                  <c:v>91.5</c:v>
                </c:pt>
                <c:pt idx="496">
                  <c:v>91.7</c:v>
                </c:pt>
                <c:pt idx="497">
                  <c:v>91.9</c:v>
                </c:pt>
                <c:pt idx="498">
                  <c:v>92.1</c:v>
                </c:pt>
                <c:pt idx="499">
                  <c:v>92.3</c:v>
                </c:pt>
                <c:pt idx="500">
                  <c:v>92.5</c:v>
                </c:pt>
              </c:numCache>
            </c:numRef>
          </c:xVal>
          <c:yVal>
            <c:numRef>
              <c:f>Sheet1!$Y$2:$Y$502</c:f>
              <c:numCache>
                <c:formatCode>General</c:formatCode>
                <c:ptCount val="501"/>
                <c:pt idx="0">
                  <c:v>568.124925147</c:v>
                </c:pt>
                <c:pt idx="1">
                  <c:v>577.09594947599999</c:v>
                </c:pt>
                <c:pt idx="2">
                  <c:v>586.22931154599996</c:v>
                </c:pt>
                <c:pt idx="3">
                  <c:v>595.52588041000001</c:v>
                </c:pt>
                <c:pt idx="4">
                  <c:v>604.99094061699998</c:v>
                </c:pt>
                <c:pt idx="5">
                  <c:v>614.62538463400006</c:v>
                </c:pt>
                <c:pt idx="6">
                  <c:v>624.43278398999996</c:v>
                </c:pt>
                <c:pt idx="7">
                  <c:v>634.41674509999996</c:v>
                </c:pt>
                <c:pt idx="8">
                  <c:v>644.578178342</c:v>
                </c:pt>
                <c:pt idx="9">
                  <c:v>654.92251531099998</c:v>
                </c:pt>
                <c:pt idx="10">
                  <c:v>665.45065615800002</c:v>
                </c:pt>
                <c:pt idx="11">
                  <c:v>676.16619024299996</c:v>
                </c:pt>
                <c:pt idx="12">
                  <c:v>687.07277220599997</c:v>
                </c:pt>
                <c:pt idx="13">
                  <c:v>698.17058459600003</c:v>
                </c:pt>
                <c:pt idx="14">
                  <c:v>709.46380134399999</c:v>
                </c:pt>
                <c:pt idx="15">
                  <c:v>720.95363128500003</c:v>
                </c:pt>
                <c:pt idx="16">
                  <c:v>732.71500011499995</c:v>
                </c:pt>
                <c:pt idx="17">
                  <c:v>744.59178610399999</c:v>
                </c:pt>
                <c:pt idx="18">
                  <c:v>756.65605545300002</c:v>
                </c:pt>
                <c:pt idx="19">
                  <c:v>768.97747100399999</c:v>
                </c:pt>
                <c:pt idx="20">
                  <c:v>781.51010905700002</c:v>
                </c:pt>
                <c:pt idx="21">
                  <c:v>794.25992837199999</c:v>
                </c:pt>
                <c:pt idx="22">
                  <c:v>807.23098317799997</c:v>
                </c:pt>
                <c:pt idx="23">
                  <c:v>820.42349858299997</c:v>
                </c:pt>
                <c:pt idx="24">
                  <c:v>833.84124947500004</c:v>
                </c:pt>
                <c:pt idx="25">
                  <c:v>847.48526889499999</c:v>
                </c:pt>
                <c:pt idx="26">
                  <c:v>861.35593481599994</c:v>
                </c:pt>
                <c:pt idx="27">
                  <c:v>875.46122531399999</c:v>
                </c:pt>
                <c:pt idx="28">
                  <c:v>889.80467924300001</c:v>
                </c:pt>
                <c:pt idx="29">
                  <c:v>904.38993476999997</c:v>
                </c:pt>
                <c:pt idx="30">
                  <c:v>919.21466572199995</c:v>
                </c:pt>
                <c:pt idx="31">
                  <c:v>934.29322911700001</c:v>
                </c:pt>
                <c:pt idx="32">
                  <c:v>949.59436624499995</c:v>
                </c:pt>
                <c:pt idx="33">
                  <c:v>965.13006385799997</c:v>
                </c:pt>
                <c:pt idx="34">
                  <c:v>980.93520661000002</c:v>
                </c:pt>
                <c:pt idx="35">
                  <c:v>996.97207290799997</c:v>
                </c:pt>
                <c:pt idx="36">
                  <c:v>1013.26609424</c:v>
                </c:pt>
                <c:pt idx="37">
                  <c:v>1029.8102052300001</c:v>
                </c:pt>
                <c:pt idx="38">
                  <c:v>1046.6064396500001</c:v>
                </c:pt>
                <c:pt idx="39">
                  <c:v>1063.6556212999999</c:v>
                </c:pt>
                <c:pt idx="40">
                  <c:v>1080.95834545</c:v>
                </c:pt>
                <c:pt idx="41">
                  <c:v>1098.51497722</c:v>
                </c:pt>
                <c:pt idx="42">
                  <c:v>1116.32563263</c:v>
                </c:pt>
                <c:pt idx="43">
                  <c:v>1134.3902657399999</c:v>
                </c:pt>
                <c:pt idx="44">
                  <c:v>1152.7081181399999</c:v>
                </c:pt>
                <c:pt idx="45">
                  <c:v>1171.2789011</c:v>
                </c:pt>
                <c:pt idx="46">
                  <c:v>1190.10143455</c:v>
                </c:pt>
                <c:pt idx="47">
                  <c:v>1209.17389017</c:v>
                </c:pt>
                <c:pt idx="48">
                  <c:v>1228.49579924</c:v>
                </c:pt>
                <c:pt idx="49">
                  <c:v>1248.0632436999999</c:v>
                </c:pt>
                <c:pt idx="50">
                  <c:v>1267.8753862399999</c:v>
                </c:pt>
                <c:pt idx="51">
                  <c:v>1287.92877634</c:v>
                </c:pt>
                <c:pt idx="52">
                  <c:v>1308.21913393</c:v>
                </c:pt>
                <c:pt idx="53">
                  <c:v>1328.7453729399999</c:v>
                </c:pt>
                <c:pt idx="54">
                  <c:v>1349.49959147</c:v>
                </c:pt>
                <c:pt idx="55">
                  <c:v>1370.48024162</c:v>
                </c:pt>
                <c:pt idx="56">
                  <c:v>1391.68101118</c:v>
                </c:pt>
                <c:pt idx="57">
                  <c:v>1413.0945709299999</c:v>
                </c:pt>
                <c:pt idx="58">
                  <c:v>1434.7190674799999</c:v>
                </c:pt>
                <c:pt idx="59">
                  <c:v>1456.5417204600001</c:v>
                </c:pt>
                <c:pt idx="60">
                  <c:v>1478.5601231099999</c:v>
                </c:pt>
                <c:pt idx="61">
                  <c:v>1500.76451204</c:v>
                </c:pt>
                <c:pt idx="62">
                  <c:v>1523.1439344</c:v>
                </c:pt>
                <c:pt idx="63">
                  <c:v>1545.6956255099999</c:v>
                </c:pt>
                <c:pt idx="64">
                  <c:v>1568.4011055599999</c:v>
                </c:pt>
                <c:pt idx="65">
                  <c:v>1591.2569793299999</c:v>
                </c:pt>
                <c:pt idx="66">
                  <c:v>1614.2495211299999</c:v>
                </c:pt>
                <c:pt idx="67">
                  <c:v>1637.3636880700001</c:v>
                </c:pt>
                <c:pt idx="68">
                  <c:v>1660.59568773</c:v>
                </c:pt>
                <c:pt idx="69">
                  <c:v>1683.92073598</c:v>
                </c:pt>
                <c:pt idx="70">
                  <c:v>1707.3343638700001</c:v>
                </c:pt>
                <c:pt idx="71">
                  <c:v>1730.8185543699999</c:v>
                </c:pt>
                <c:pt idx="72">
                  <c:v>1754.3539267599999</c:v>
                </c:pt>
                <c:pt idx="73">
                  <c:v>1777.9356</c:v>
                </c:pt>
                <c:pt idx="74">
                  <c:v>1801.53227124</c:v>
                </c:pt>
                <c:pt idx="75">
                  <c:v>1825.1383872399999</c:v>
                </c:pt>
                <c:pt idx="76">
                  <c:v>1848.73161295</c:v>
                </c:pt>
                <c:pt idx="77">
                  <c:v>1872.2883222600001</c:v>
                </c:pt>
                <c:pt idx="78">
                  <c:v>1895.8025708600001</c:v>
                </c:pt>
                <c:pt idx="79">
                  <c:v>1919.23689236</c:v>
                </c:pt>
                <c:pt idx="80">
                  <c:v>1942.5847422899999</c:v>
                </c:pt>
                <c:pt idx="81">
                  <c:v>1965.81985777</c:v>
                </c:pt>
                <c:pt idx="82">
                  <c:v>1988.91490585</c:v>
                </c:pt>
                <c:pt idx="83">
                  <c:v>2011.8630170399999</c:v>
                </c:pt>
                <c:pt idx="84">
                  <c:v>2034.62162468</c:v>
                </c:pt>
                <c:pt idx="85">
                  <c:v>2057.1834093699999</c:v>
                </c:pt>
                <c:pt idx="86">
                  <c:v>2079.5190625300002</c:v>
                </c:pt>
                <c:pt idx="87">
                  <c:v>2101.5985847699999</c:v>
                </c:pt>
                <c:pt idx="88">
                  <c:v>2123.4144459099998</c:v>
                </c:pt>
                <c:pt idx="89">
                  <c:v>2144.9207954600001</c:v>
                </c:pt>
                <c:pt idx="90">
                  <c:v>2166.1098800999998</c:v>
                </c:pt>
                <c:pt idx="91">
                  <c:v>2186.9507216000002</c:v>
                </c:pt>
                <c:pt idx="92">
                  <c:v>2207.4121702900002</c:v>
                </c:pt>
                <c:pt idx="93">
                  <c:v>2227.4864190399999</c:v>
                </c:pt>
                <c:pt idx="94">
                  <c:v>2247.1268154700001</c:v>
                </c:pt>
                <c:pt idx="95">
                  <c:v>2266.3256158999998</c:v>
                </c:pt>
                <c:pt idx="96">
                  <c:v>2285.0519513099998</c:v>
                </c:pt>
                <c:pt idx="97">
                  <c:v>2303.2753932999999</c:v>
                </c:pt>
                <c:pt idx="98">
                  <c:v>2320.9883297299998</c:v>
                </c:pt>
                <c:pt idx="99">
                  <c:v>2338.1462287200002</c:v>
                </c:pt>
                <c:pt idx="100">
                  <c:v>2354.7418584400002</c:v>
                </c:pt>
                <c:pt idx="101">
                  <c:v>2370.74646351</c:v>
                </c:pt>
                <c:pt idx="102">
                  <c:v>2386.13236611</c:v>
                </c:pt>
                <c:pt idx="103">
                  <c:v>2400.89265892</c:v>
                </c:pt>
                <c:pt idx="104">
                  <c:v>2414.9879714399999</c:v>
                </c:pt>
                <c:pt idx="105">
                  <c:v>2428.4120875200001</c:v>
                </c:pt>
                <c:pt idx="106">
                  <c:v>2441.1403684299999</c:v>
                </c:pt>
                <c:pt idx="107">
                  <c:v>2453.1498419</c:v>
                </c:pt>
                <c:pt idx="108">
                  <c:v>2464.4347945</c:v>
                </c:pt>
                <c:pt idx="109">
                  <c:v>2474.96382933</c:v>
                </c:pt>
                <c:pt idx="110">
                  <c:v>2484.73219419</c:v>
                </c:pt>
                <c:pt idx="111">
                  <c:v>2493.7211426399999</c:v>
                </c:pt>
                <c:pt idx="112">
                  <c:v>2501.9140723800001</c:v>
                </c:pt>
                <c:pt idx="113">
                  <c:v>2509.3068783200001</c:v>
                </c:pt>
                <c:pt idx="114">
                  <c:v>2515.8784198899998</c:v>
                </c:pt>
                <c:pt idx="115">
                  <c:v>2521.6257553199998</c:v>
                </c:pt>
                <c:pt idx="116">
                  <c:v>2526.5373964400001</c:v>
                </c:pt>
                <c:pt idx="117">
                  <c:v>2530.6043213900002</c:v>
                </c:pt>
                <c:pt idx="118">
                  <c:v>2533.8243327999999</c:v>
                </c:pt>
                <c:pt idx="119">
                  <c:v>2536.1880873999999</c:v>
                </c:pt>
                <c:pt idx="120">
                  <c:v>2537.6946681600002</c:v>
                </c:pt>
                <c:pt idx="121">
                  <c:v>2538.3406819900001</c:v>
                </c:pt>
                <c:pt idx="122">
                  <c:v>2538.1253440400001</c:v>
                </c:pt>
                <c:pt idx="123">
                  <c:v>2537.0485244900001</c:v>
                </c:pt>
                <c:pt idx="124">
                  <c:v>2535.1133567900001</c:v>
                </c:pt>
                <c:pt idx="125">
                  <c:v>2532.3210152500001</c:v>
                </c:pt>
                <c:pt idx="126">
                  <c:v>2528.6764483699999</c:v>
                </c:pt>
                <c:pt idx="127">
                  <c:v>2524.1871653200001</c:v>
                </c:pt>
                <c:pt idx="128">
                  <c:v>2518.8551132799998</c:v>
                </c:pt>
                <c:pt idx="129">
                  <c:v>2512.6956747700001</c:v>
                </c:pt>
                <c:pt idx="130">
                  <c:v>2505.7120301</c:v>
                </c:pt>
                <c:pt idx="131">
                  <c:v>2497.9171097100002</c:v>
                </c:pt>
                <c:pt idx="132">
                  <c:v>2489.3261705999998</c:v>
                </c:pt>
                <c:pt idx="133">
                  <c:v>2479.9430953400001</c:v>
                </c:pt>
                <c:pt idx="134">
                  <c:v>2469.7943954799998</c:v>
                </c:pt>
                <c:pt idx="135">
                  <c:v>2458.8850256400001</c:v>
                </c:pt>
                <c:pt idx="136">
                  <c:v>2447.2349558699998</c:v>
                </c:pt>
                <c:pt idx="137">
                  <c:v>2434.8660786599999</c:v>
                </c:pt>
                <c:pt idx="138">
                  <c:v>2421.7839287800002</c:v>
                </c:pt>
                <c:pt idx="139">
                  <c:v>2408.0242144600002</c:v>
                </c:pt>
                <c:pt idx="140">
                  <c:v>2393.5933036900001</c:v>
                </c:pt>
                <c:pt idx="141">
                  <c:v>2378.5167523</c:v>
                </c:pt>
                <c:pt idx="142">
                  <c:v>2362.82149845</c:v>
                </c:pt>
                <c:pt idx="143">
                  <c:v>2346.5143268800002</c:v>
                </c:pt>
                <c:pt idx="144">
                  <c:v>2329.63756251</c:v>
                </c:pt>
                <c:pt idx="145">
                  <c:v>2312.1985288599999</c:v>
                </c:pt>
                <c:pt idx="146">
                  <c:v>2294.22653356</c:v>
                </c:pt>
                <c:pt idx="147">
                  <c:v>2275.7516448400002</c:v>
                </c:pt>
                <c:pt idx="148">
                  <c:v>2256.7814147099998</c:v>
                </c:pt>
                <c:pt idx="149">
                  <c:v>2237.3618162600001</c:v>
                </c:pt>
                <c:pt idx="150">
                  <c:v>2217.5006217999999</c:v>
                </c:pt>
                <c:pt idx="151">
                  <c:v>2197.2288694899999</c:v>
                </c:pt>
                <c:pt idx="152">
                  <c:v>2176.57772436</c:v>
                </c:pt>
                <c:pt idx="153">
                  <c:v>2155.5549952699998</c:v>
                </c:pt>
                <c:pt idx="154">
                  <c:v>2134.2072781400002</c:v>
                </c:pt>
                <c:pt idx="155">
                  <c:v>2112.5422960999999</c:v>
                </c:pt>
                <c:pt idx="156">
                  <c:v>2090.5908392800002</c:v>
                </c:pt>
                <c:pt idx="157">
                  <c:v>2068.3832515499998</c:v>
                </c:pt>
                <c:pt idx="158">
                  <c:v>2045.92711908</c:v>
                </c:pt>
                <c:pt idx="159">
                  <c:v>2023.2669228699999</c:v>
                </c:pt>
                <c:pt idx="160">
                  <c:v>2000.40990371</c:v>
                </c:pt>
                <c:pt idx="161">
                  <c:v>1977.3848892799999</c:v>
                </c:pt>
                <c:pt idx="162">
                  <c:v>1954.2198074400001</c:v>
                </c:pt>
                <c:pt idx="163">
                  <c:v>1930.9216252000001</c:v>
                </c:pt>
                <c:pt idx="164">
                  <c:v>1907.53053942</c:v>
                </c:pt>
                <c:pt idx="165">
                  <c:v>1884.0529820700001</c:v>
                </c:pt>
                <c:pt idx="166">
                  <c:v>1860.5145308900001</c:v>
                </c:pt>
                <c:pt idx="167">
                  <c:v>1836.9395632999999</c:v>
                </c:pt>
                <c:pt idx="168">
                  <c:v>1813.3341472300001</c:v>
                </c:pt>
                <c:pt idx="169">
                  <c:v>1789.73275352</c:v>
                </c:pt>
                <c:pt idx="170">
                  <c:v>1766.1408045600001</c:v>
                </c:pt>
                <c:pt idx="171">
                  <c:v>1742.5798411200001</c:v>
                </c:pt>
                <c:pt idx="172">
                  <c:v>1719.07005957</c:v>
                </c:pt>
                <c:pt idx="173">
                  <c:v>1695.6164755299999</c:v>
                </c:pt>
                <c:pt idx="174">
                  <c:v>1672.24713733</c:v>
                </c:pt>
                <c:pt idx="175">
                  <c:v>1648.96637876</c:v>
                </c:pt>
                <c:pt idx="176">
                  <c:v>1625.7913990899999</c:v>
                </c:pt>
                <c:pt idx="177">
                  <c:v>1602.73804455</c:v>
                </c:pt>
                <c:pt idx="178">
                  <c:v>1579.8102405100001</c:v>
                </c:pt>
                <c:pt idx="179">
                  <c:v>1557.02956339</c:v>
                </c:pt>
                <c:pt idx="180">
                  <c:v>1534.3992799600001</c:v>
                </c:pt>
                <c:pt idx="181">
                  <c:v>1511.93234063</c:v>
                </c:pt>
                <c:pt idx="182">
                  <c:v>1489.6404347</c:v>
                </c:pt>
                <c:pt idx="183">
                  <c:v>1467.5264490699999</c:v>
                </c:pt>
                <c:pt idx="184">
                  <c:v>1445.6059209099999</c:v>
                </c:pt>
                <c:pt idx="185">
                  <c:v>1423.88114236</c:v>
                </c:pt>
                <c:pt idx="186">
                  <c:v>1402.3611870699999</c:v>
                </c:pt>
                <c:pt idx="187">
                  <c:v>1381.0540219</c:v>
                </c:pt>
                <c:pt idx="188">
                  <c:v>1359.9616062800001</c:v>
                </c:pt>
                <c:pt idx="189">
                  <c:v>1339.0941712599999</c:v>
                </c:pt>
                <c:pt idx="190">
                  <c:v>1318.45316774</c:v>
                </c:pt>
                <c:pt idx="191">
                  <c:v>1298.04432548</c:v>
                </c:pt>
                <c:pt idx="192">
                  <c:v>1277.87245052</c:v>
                </c:pt>
                <c:pt idx="193">
                  <c:v>1257.93871659</c:v>
                </c:pt>
                <c:pt idx="194">
                  <c:v>1238.2489215200001</c:v>
                </c:pt>
                <c:pt idx="195">
                  <c:v>1218.80382418</c:v>
                </c:pt>
                <c:pt idx="196">
                  <c:v>1199.6064051000001</c:v>
                </c:pt>
                <c:pt idx="197">
                  <c:v>1180.6589074999999</c:v>
                </c:pt>
                <c:pt idx="198">
                  <c:v>1161.9618694200001</c:v>
                </c:pt>
                <c:pt idx="199">
                  <c:v>1143.51754654</c:v>
                </c:pt>
                <c:pt idx="200">
                  <c:v>1125.32615276</c:v>
                </c:pt>
                <c:pt idx="201">
                  <c:v>1107.38850456</c:v>
                </c:pt>
                <c:pt idx="202">
                  <c:v>1089.7048544300001</c:v>
                </c:pt>
                <c:pt idx="203">
                  <c:v>1072.27524763</c:v>
                </c:pt>
                <c:pt idx="204">
                  <c:v>1055.0992276699999</c:v>
                </c:pt>
                <c:pt idx="205">
                  <c:v>1038.1765971499999</c:v>
                </c:pt>
                <c:pt idx="206">
                  <c:v>1021.5065403999999</c:v>
                </c:pt>
                <c:pt idx="207">
                  <c:v>1005.08782906</c:v>
                </c:pt>
                <c:pt idx="208">
                  <c:v>988.92014258500001</c:v>
                </c:pt>
                <c:pt idx="209">
                  <c:v>973.00103802299998</c:v>
                </c:pt>
                <c:pt idx="210">
                  <c:v>957.33002160900003</c:v>
                </c:pt>
                <c:pt idx="211">
                  <c:v>941.90510223399997</c:v>
                </c:pt>
                <c:pt idx="212">
                  <c:v>926.72400218600001</c:v>
                </c:pt>
                <c:pt idx="213">
                  <c:v>911.78614235099997</c:v>
                </c:pt>
                <c:pt idx="214">
                  <c:v>897.08769845699999</c:v>
                </c:pt>
                <c:pt idx="215">
                  <c:v>882.62797486299996</c:v>
                </c:pt>
                <c:pt idx="216">
                  <c:v>868.40418054400004</c:v>
                </c:pt>
                <c:pt idx="217">
                  <c:v>854.41333895000002</c:v>
                </c:pt>
                <c:pt idx="218">
                  <c:v>840.65469934999999</c:v>
                </c:pt>
                <c:pt idx="219">
                  <c:v>827.123541854</c:v>
                </c:pt>
                <c:pt idx="220">
                  <c:v>813.81904389600004</c:v>
                </c:pt>
                <c:pt idx="221">
                  <c:v>800.73791232200006</c:v>
                </c:pt>
                <c:pt idx="222">
                  <c:v>787.87674687900005</c:v>
                </c:pt>
                <c:pt idx="223">
                  <c:v>775.23469335699997</c:v>
                </c:pt>
                <c:pt idx="224">
                  <c:v>762.80651341500004</c:v>
                </c:pt>
                <c:pt idx="225">
                  <c:v>750.591315151</c:v>
                </c:pt>
                <c:pt idx="226">
                  <c:v>738.58553202200005</c:v>
                </c:pt>
                <c:pt idx="227">
                  <c:v>726.78554939499998</c:v>
                </c:pt>
                <c:pt idx="228">
                  <c:v>715.19046133799998</c:v>
                </c:pt>
                <c:pt idx="229">
                  <c:v>703.79479507799999</c:v>
                </c:pt>
                <c:pt idx="230">
                  <c:v>692.59763228999998</c:v>
                </c:pt>
                <c:pt idx="231">
                  <c:v>681.59530344300003</c:v>
                </c:pt>
                <c:pt idx="232">
                  <c:v>670.78413394699999</c:v>
                </c:pt>
                <c:pt idx="233">
                  <c:v>660.16320427400001</c:v>
                </c:pt>
                <c:pt idx="234">
                  <c:v>649.727014489</c:v>
                </c:pt>
                <c:pt idx="235">
                  <c:v>639.474650806</c:v>
                </c:pt>
                <c:pt idx="236">
                  <c:v>629.40246362200003</c:v>
                </c:pt>
                <c:pt idx="237">
                  <c:v>619.506828552</c:v>
                </c:pt>
                <c:pt idx="238">
                  <c:v>609.78683962599996</c:v>
                </c:pt>
                <c:pt idx="239">
                  <c:v>600.23711575699997</c:v>
                </c:pt>
                <c:pt idx="240">
                  <c:v>590.85676922000005</c:v>
                </c:pt>
                <c:pt idx="241">
                  <c:v>581.64225570099995</c:v>
                </c:pt>
                <c:pt idx="242">
                  <c:v>572.59007649</c:v>
                </c:pt>
                <c:pt idx="243">
                  <c:v>563.69935773199995</c:v>
                </c:pt>
                <c:pt idx="244">
                  <c:v>554.96493556200005</c:v>
                </c:pt>
                <c:pt idx="245">
                  <c:v>546.38596254900006</c:v>
                </c:pt>
                <c:pt idx="246">
                  <c:v>537.95905608299995</c:v>
                </c:pt>
                <c:pt idx="247">
                  <c:v>529.68089202600004</c:v>
                </c:pt>
                <c:pt idx="248">
                  <c:v>521.55064062300005</c:v>
                </c:pt>
                <c:pt idx="249">
                  <c:v>513.56341741100005</c:v>
                </c:pt>
                <c:pt idx="250">
                  <c:v>505.718423986</c:v>
                </c:pt>
                <c:pt idx="251">
                  <c:v>498.012474032</c:v>
                </c:pt>
                <c:pt idx="252">
                  <c:v>490.44244697800002</c:v>
                </c:pt>
                <c:pt idx="253">
                  <c:v>483.00756424399998</c:v>
                </c:pt>
                <c:pt idx="254">
                  <c:v>475.70325603499998</c:v>
                </c:pt>
                <c:pt idx="255">
                  <c:v>468.52877766099999</c:v>
                </c:pt>
                <c:pt idx="256">
                  <c:v>461.48115758300003</c:v>
                </c:pt>
                <c:pt idx="257">
                  <c:v>454.55749322399998</c:v>
                </c:pt>
                <c:pt idx="258">
                  <c:v>447.75706065499998</c:v>
                </c:pt>
                <c:pt idx="259">
                  <c:v>441.07562046599998</c:v>
                </c:pt>
                <c:pt idx="260">
                  <c:v>434.512483444</c:v>
                </c:pt>
                <c:pt idx="261">
                  <c:v>428.06489971100001</c:v>
                </c:pt>
                <c:pt idx="262">
                  <c:v>421.73018869700002</c:v>
                </c:pt>
                <c:pt idx="263">
                  <c:v>415.50768203400003</c:v>
                </c:pt>
                <c:pt idx="264">
                  <c:v>409.39347256600001</c:v>
                </c:pt>
                <c:pt idx="265">
                  <c:v>403.386926276</c:v>
                </c:pt>
                <c:pt idx="266">
                  <c:v>397.48551369500001</c:v>
                </c:pt>
                <c:pt idx="267">
                  <c:v>391.68677304699997</c:v>
                </c:pt>
                <c:pt idx="268">
                  <c:v>385.99009065400003</c:v>
                </c:pt>
                <c:pt idx="269">
                  <c:v>380.39188398800002</c:v>
                </c:pt>
                <c:pt idx="270">
                  <c:v>374.89157255200001</c:v>
                </c:pt>
                <c:pt idx="271">
                  <c:v>369.48684054</c:v>
                </c:pt>
                <c:pt idx="272">
                  <c:v>364.17543692499999</c:v>
                </c:pt>
                <c:pt idx="273">
                  <c:v>358.95680066099999</c:v>
                </c:pt>
                <c:pt idx="274">
                  <c:v>353.82765998399998</c:v>
                </c:pt>
                <c:pt idx="275">
                  <c:v>348.78748535</c:v>
                </c:pt>
                <c:pt idx="276">
                  <c:v>343.834164316</c:v>
                </c:pt>
                <c:pt idx="277">
                  <c:v>338.96564551400002</c:v>
                </c:pt>
                <c:pt idx="278">
                  <c:v>334.18141773299999</c:v>
                </c:pt>
                <c:pt idx="279">
                  <c:v>329.47850226600002</c:v>
                </c:pt>
                <c:pt idx="280">
                  <c:v>324.856417421</c:v>
                </c:pt>
                <c:pt idx="281">
                  <c:v>320.31324171400001</c:v>
                </c:pt>
                <c:pt idx="282">
                  <c:v>315.84711059599999</c:v>
                </c:pt>
                <c:pt idx="283">
                  <c:v>311.457559463</c:v>
                </c:pt>
                <c:pt idx="284">
                  <c:v>307.14188286500001</c:v>
                </c:pt>
                <c:pt idx="285">
                  <c:v>302.899643594</c:v>
                </c:pt>
                <c:pt idx="286">
                  <c:v>298.72909763799998</c:v>
                </c:pt>
                <c:pt idx="287">
                  <c:v>294.62855361200002</c:v>
                </c:pt>
                <c:pt idx="288">
                  <c:v>290.59759009200002</c:v>
                </c:pt>
                <c:pt idx="289">
                  <c:v>286.63375423500003</c:v>
                </c:pt>
                <c:pt idx="290">
                  <c:v>282.73664984999999</c:v>
                </c:pt>
                <c:pt idx="291">
                  <c:v>278.90469657099999</c:v>
                </c:pt>
                <c:pt idx="292">
                  <c:v>275.13636234699999</c:v>
                </c:pt>
                <c:pt idx="293">
                  <c:v>271.43126547999998</c:v>
                </c:pt>
                <c:pt idx="294">
                  <c:v>267.78718507600001</c:v>
                </c:pt>
                <c:pt idx="295">
                  <c:v>264.20376253900002</c:v>
                </c:pt>
                <c:pt idx="296">
                  <c:v>260.67956747099998</c:v>
                </c:pt>
                <c:pt idx="297">
                  <c:v>257.213213607</c:v>
                </c:pt>
                <c:pt idx="298">
                  <c:v>253.80435558400001</c:v>
                </c:pt>
                <c:pt idx="299">
                  <c:v>250.45098438700001</c:v>
                </c:pt>
                <c:pt idx="300">
                  <c:v>247.15277570800001</c:v>
                </c:pt>
                <c:pt idx="301">
                  <c:v>243.90857097700001</c:v>
                </c:pt>
                <c:pt idx="302">
                  <c:v>240.71667369400001</c:v>
                </c:pt>
                <c:pt idx="303">
                  <c:v>237.57708385800001</c:v>
                </c:pt>
                <c:pt idx="304">
                  <c:v>234.48862482800001</c:v>
                </c:pt>
                <c:pt idx="305">
                  <c:v>231.449502639</c:v>
                </c:pt>
                <c:pt idx="306">
                  <c:v>228.45969854800001</c:v>
                </c:pt>
                <c:pt idx="307">
                  <c:v>225.51957956300001</c:v>
                </c:pt>
                <c:pt idx="308">
                  <c:v>222.625284118</c:v>
                </c:pt>
                <c:pt idx="309">
                  <c:v>219.77617317599999</c:v>
                </c:pt>
                <c:pt idx="310">
                  <c:v>216.97224673900001</c:v>
                </c:pt>
                <c:pt idx="311">
                  <c:v>214.21350480500001</c:v>
                </c:pt>
                <c:pt idx="312">
                  <c:v>211.49994737599999</c:v>
                </c:pt>
                <c:pt idx="313">
                  <c:v>208.83401729299999</c:v>
                </c:pt>
                <c:pt idx="314">
                  <c:v>206.210342013</c:v>
                </c:pt>
                <c:pt idx="315">
                  <c:v>203.62468784500001</c:v>
                </c:pt>
                <c:pt idx="316">
                  <c:v>201.07705478899999</c:v>
                </c:pt>
                <c:pt idx="317">
                  <c:v>198.56744284600001</c:v>
                </c:pt>
                <c:pt idx="318">
                  <c:v>196.095852014</c:v>
                </c:pt>
                <c:pt idx="319">
                  <c:v>193.66228229500001</c:v>
                </c:pt>
                <c:pt idx="320">
                  <c:v>191.26673368799999</c:v>
                </c:pt>
                <c:pt idx="321">
                  <c:v>188.90920619299999</c:v>
                </c:pt>
                <c:pt idx="322">
                  <c:v>186.589699811</c:v>
                </c:pt>
                <c:pt idx="323">
                  <c:v>184.30821453999999</c:v>
                </c:pt>
                <c:pt idx="324">
                  <c:v>182.064750382</c:v>
                </c:pt>
                <c:pt idx="325">
                  <c:v>179.859307336</c:v>
                </c:pt>
                <c:pt idx="326">
                  <c:v>177.686516031</c:v>
                </c:pt>
                <c:pt idx="327">
                  <c:v>175.544033447</c:v>
                </c:pt>
                <c:pt idx="328">
                  <c:v>173.43185958500001</c:v>
                </c:pt>
                <c:pt idx="329">
                  <c:v>171.349994444</c:v>
                </c:pt>
                <c:pt idx="330">
                  <c:v>169.298438025</c:v>
                </c:pt>
                <c:pt idx="331">
                  <c:v>167.27719032799999</c:v>
                </c:pt>
                <c:pt idx="332">
                  <c:v>165.28625135199999</c:v>
                </c:pt>
                <c:pt idx="333">
                  <c:v>163.325621098</c:v>
                </c:pt>
                <c:pt idx="334">
                  <c:v>161.39529956499999</c:v>
                </c:pt>
                <c:pt idx="335">
                  <c:v>159.495286755</c:v>
                </c:pt>
                <c:pt idx="336">
                  <c:v>157.625582665</c:v>
                </c:pt>
                <c:pt idx="337">
                  <c:v>155.78618729799999</c:v>
                </c:pt>
                <c:pt idx="338">
                  <c:v>153.97576846699999</c:v>
                </c:pt>
                <c:pt idx="339">
                  <c:v>152.18982091500001</c:v>
                </c:pt>
                <c:pt idx="340">
                  <c:v>150.428175071</c:v>
                </c:pt>
                <c:pt idx="341">
                  <c:v>148.690830936</c:v>
                </c:pt>
                <c:pt idx="342">
                  <c:v>146.97778851000001</c:v>
                </c:pt>
                <c:pt idx="343">
                  <c:v>145.28904779199999</c:v>
                </c:pt>
                <c:pt idx="344">
                  <c:v>143.62460878300001</c:v>
                </c:pt>
                <c:pt idx="345">
                  <c:v>141.984471482</c:v>
                </c:pt>
                <c:pt idx="346">
                  <c:v>140.368635891</c:v>
                </c:pt>
                <c:pt idx="347">
                  <c:v>138.77710200800001</c:v>
                </c:pt>
                <c:pt idx="348">
                  <c:v>137.209869833</c:v>
                </c:pt>
                <c:pt idx="349">
                  <c:v>135.66693936799999</c:v>
                </c:pt>
                <c:pt idx="350">
                  <c:v>134.148310611</c:v>
                </c:pt>
                <c:pt idx="351">
                  <c:v>132.65074226799999</c:v>
                </c:pt>
                <c:pt idx="352">
                  <c:v>131.17277818599999</c:v>
                </c:pt>
                <c:pt idx="353">
                  <c:v>129.71441836299999</c:v>
                </c:pt>
                <c:pt idx="354">
                  <c:v>128.27566280100001</c:v>
                </c:pt>
                <c:pt idx="355">
                  <c:v>126.85651149900001</c:v>
                </c:pt>
                <c:pt idx="356">
                  <c:v>125.456964457</c:v>
                </c:pt>
                <c:pt idx="357">
                  <c:v>124.077021675</c:v>
                </c:pt>
                <c:pt idx="358">
                  <c:v>122.71668315399999</c:v>
                </c:pt>
                <c:pt idx="359">
                  <c:v>121.375948892</c:v>
                </c:pt>
                <c:pt idx="360">
                  <c:v>120.054818891</c:v>
                </c:pt>
                <c:pt idx="361">
                  <c:v>118.75329315</c:v>
                </c:pt>
                <c:pt idx="362">
                  <c:v>117.47137166900001</c:v>
                </c:pt>
                <c:pt idx="363">
                  <c:v>116.208249827</c:v>
                </c:pt>
                <c:pt idx="364">
                  <c:v>114.96115907399999</c:v>
                </c:pt>
                <c:pt idx="365">
                  <c:v>113.72998117900001</c:v>
                </c:pt>
                <c:pt idx="366">
                  <c:v>112.514716143</c:v>
                </c:pt>
                <c:pt idx="367">
                  <c:v>111.315363965</c:v>
                </c:pt>
                <c:pt idx="368">
                  <c:v>110.131924645</c:v>
                </c:pt>
                <c:pt idx="369">
                  <c:v>108.964398184</c:v>
                </c:pt>
                <c:pt idx="370">
                  <c:v>107.812784581</c:v>
                </c:pt>
                <c:pt idx="371">
                  <c:v>106.67708383599999</c:v>
                </c:pt>
                <c:pt idx="372">
                  <c:v>105.55729595</c:v>
                </c:pt>
                <c:pt idx="373">
                  <c:v>104.45342092200001</c:v>
                </c:pt>
                <c:pt idx="374">
                  <c:v>103.365458753</c:v>
                </c:pt>
                <c:pt idx="375">
                  <c:v>102.293409442</c:v>
                </c:pt>
                <c:pt idx="376">
                  <c:v>101.235285117</c:v>
                </c:pt>
                <c:pt idx="377">
                  <c:v>100.19015702</c:v>
                </c:pt>
                <c:pt idx="378">
                  <c:v>99.158025149300002</c:v>
                </c:pt>
                <c:pt idx="379">
                  <c:v>98.138889505799995</c:v>
                </c:pt>
                <c:pt idx="380">
                  <c:v>97.132750089400005</c:v>
                </c:pt>
                <c:pt idx="381">
                  <c:v>96.139606900100006</c:v>
                </c:pt>
                <c:pt idx="382">
                  <c:v>95.159459937899996</c:v>
                </c:pt>
                <c:pt idx="383">
                  <c:v>94.192309202700002</c:v>
                </c:pt>
                <c:pt idx="384">
                  <c:v>93.2381546947</c:v>
                </c:pt>
                <c:pt idx="385">
                  <c:v>92.296996413700001</c:v>
                </c:pt>
                <c:pt idx="386">
                  <c:v>91.368834359800005</c:v>
                </c:pt>
                <c:pt idx="387">
                  <c:v>90.453668532999998</c:v>
                </c:pt>
                <c:pt idx="388">
                  <c:v>89.551004064099999</c:v>
                </c:pt>
                <c:pt idx="389">
                  <c:v>88.659102661399999</c:v>
                </c:pt>
                <c:pt idx="390">
                  <c:v>87.777879763200005</c:v>
                </c:pt>
                <c:pt idx="391">
                  <c:v>86.907335369699993</c:v>
                </c:pt>
                <c:pt idx="392">
                  <c:v>86.047469480900006</c:v>
                </c:pt>
                <c:pt idx="393">
                  <c:v>85.198282096599996</c:v>
                </c:pt>
                <c:pt idx="394">
                  <c:v>84.359773216999997</c:v>
                </c:pt>
                <c:pt idx="395">
                  <c:v>83.531942842000007</c:v>
                </c:pt>
                <c:pt idx="396">
                  <c:v>82.714790971699998</c:v>
                </c:pt>
                <c:pt idx="397">
                  <c:v>81.908317605899995</c:v>
                </c:pt>
                <c:pt idx="398">
                  <c:v>81.112522744800003</c:v>
                </c:pt>
                <c:pt idx="399">
                  <c:v>80.327406388399993</c:v>
                </c:pt>
                <c:pt idx="400">
                  <c:v>79.552968536500003</c:v>
                </c:pt>
                <c:pt idx="401">
                  <c:v>78.787963397599995</c:v>
                </c:pt>
                <c:pt idx="402">
                  <c:v>78.031784140100001</c:v>
                </c:pt>
                <c:pt idx="403">
                  <c:v>77.284430763900005</c:v>
                </c:pt>
                <c:pt idx="404">
                  <c:v>76.545903269099995</c:v>
                </c:pt>
                <c:pt idx="405">
                  <c:v>75.816201655699999</c:v>
                </c:pt>
                <c:pt idx="406">
                  <c:v>75.095325923600001</c:v>
                </c:pt>
                <c:pt idx="407">
                  <c:v>74.383276072900003</c:v>
                </c:pt>
                <c:pt idx="408">
                  <c:v>73.680052103600005</c:v>
                </c:pt>
                <c:pt idx="409">
                  <c:v>72.985654015700007</c:v>
                </c:pt>
                <c:pt idx="410">
                  <c:v>72.300081809100007</c:v>
                </c:pt>
                <c:pt idx="411">
                  <c:v>71.623335483999995</c:v>
                </c:pt>
                <c:pt idx="412">
                  <c:v>70.955415040099993</c:v>
                </c:pt>
                <c:pt idx="413">
                  <c:v>70.296009238500005</c:v>
                </c:pt>
                <c:pt idx="414">
                  <c:v>69.644000890800001</c:v>
                </c:pt>
                <c:pt idx="415">
                  <c:v>68.999328840299995</c:v>
                </c:pt>
                <c:pt idx="416">
                  <c:v>68.3619930869</c:v>
                </c:pt>
                <c:pt idx="417">
                  <c:v>67.731993630700003</c:v>
                </c:pt>
                <c:pt idx="418">
                  <c:v>67.109330471700005</c:v>
                </c:pt>
                <c:pt idx="419">
                  <c:v>66.494003609800004</c:v>
                </c:pt>
                <c:pt idx="420">
                  <c:v>65.8860130451</c:v>
                </c:pt>
                <c:pt idx="421">
                  <c:v>65.285358777499994</c:v>
                </c:pt>
                <c:pt idx="422">
                  <c:v>64.6920408071</c:v>
                </c:pt>
                <c:pt idx="423">
                  <c:v>64.106059133900004</c:v>
                </c:pt>
                <c:pt idx="424">
                  <c:v>63.527413757799998</c:v>
                </c:pt>
                <c:pt idx="425">
                  <c:v>62.956104678800003</c:v>
                </c:pt>
                <c:pt idx="426">
                  <c:v>62.391332719899999</c:v>
                </c:pt>
                <c:pt idx="427">
                  <c:v>61.832692388300003</c:v>
                </c:pt>
                <c:pt idx="428">
                  <c:v>61.280183684100002</c:v>
                </c:pt>
                <c:pt idx="429">
                  <c:v>60.733806607200002</c:v>
                </c:pt>
                <c:pt idx="430">
                  <c:v>60.193561157799998</c:v>
                </c:pt>
                <c:pt idx="431">
                  <c:v>59.659447335700001</c:v>
                </c:pt>
                <c:pt idx="432">
                  <c:v>59.131465141</c:v>
                </c:pt>
                <c:pt idx="433">
                  <c:v>58.609614573599998</c:v>
                </c:pt>
                <c:pt idx="434">
                  <c:v>58.093895633700001</c:v>
                </c:pt>
                <c:pt idx="435">
                  <c:v>57.584308321100004</c:v>
                </c:pt>
                <c:pt idx="436">
                  <c:v>57.080852635799999</c:v>
                </c:pt>
                <c:pt idx="437">
                  <c:v>56.583528577999999</c:v>
                </c:pt>
                <c:pt idx="438">
                  <c:v>56.092135766600002</c:v>
                </c:pt>
                <c:pt idx="439">
                  <c:v>55.605939337099997</c:v>
                </c:pt>
                <c:pt idx="440">
                  <c:v>55.124894715400004</c:v>
                </c:pt>
                <c:pt idx="441">
                  <c:v>54.649001901600002</c:v>
                </c:pt>
                <c:pt idx="442">
                  <c:v>54.178260895599998</c:v>
                </c:pt>
                <c:pt idx="443">
                  <c:v>53.712671697499999</c:v>
                </c:pt>
                <c:pt idx="444">
                  <c:v>53.2522343073</c:v>
                </c:pt>
                <c:pt idx="445">
                  <c:v>52.796948724899998</c:v>
                </c:pt>
                <c:pt idx="446">
                  <c:v>52.346814950300001</c:v>
                </c:pt>
                <c:pt idx="447">
                  <c:v>51.901832983699997</c:v>
                </c:pt>
                <c:pt idx="448">
                  <c:v>51.462002824800003</c:v>
                </c:pt>
                <c:pt idx="449">
                  <c:v>51.027324473900002</c:v>
                </c:pt>
                <c:pt idx="450">
                  <c:v>50.597797930699997</c:v>
                </c:pt>
                <c:pt idx="451">
                  <c:v>50.1728984903</c:v>
                </c:pt>
                <c:pt idx="452">
                  <c:v>49.752349485000003</c:v>
                </c:pt>
                <c:pt idx="453">
                  <c:v>49.336150914800001</c:v>
                </c:pt>
                <c:pt idx="454">
                  <c:v>48.924302779800001</c:v>
                </c:pt>
                <c:pt idx="455">
                  <c:v>48.516805079800001</c:v>
                </c:pt>
                <c:pt idx="456">
                  <c:v>48.113657815000003</c:v>
                </c:pt>
                <c:pt idx="457">
                  <c:v>47.714860985400001</c:v>
                </c:pt>
                <c:pt idx="458">
                  <c:v>47.320414590799999</c:v>
                </c:pt>
                <c:pt idx="459">
                  <c:v>46.930318631399999</c:v>
                </c:pt>
                <c:pt idx="460">
                  <c:v>46.5445731071</c:v>
                </c:pt>
                <c:pt idx="461">
                  <c:v>46.163178017900002</c:v>
                </c:pt>
                <c:pt idx="462">
                  <c:v>45.786133363899999</c:v>
                </c:pt>
                <c:pt idx="463">
                  <c:v>45.413307142599997</c:v>
                </c:pt>
                <c:pt idx="464">
                  <c:v>45.044205133699997</c:v>
                </c:pt>
                <c:pt idx="465">
                  <c:v>44.678794599299998</c:v>
                </c:pt>
                <c:pt idx="466">
                  <c:v>44.317075539500003</c:v>
                </c:pt>
                <c:pt idx="467">
                  <c:v>43.959047954200003</c:v>
                </c:pt>
                <c:pt idx="468">
                  <c:v>43.604711843499999</c:v>
                </c:pt>
                <c:pt idx="469">
                  <c:v>43.254067207399999</c:v>
                </c:pt>
                <c:pt idx="470">
                  <c:v>42.9071140458</c:v>
                </c:pt>
                <c:pt idx="471">
                  <c:v>42.563852358799998</c:v>
                </c:pt>
                <c:pt idx="472">
                  <c:v>42.224282146299998</c:v>
                </c:pt>
                <c:pt idx="473">
                  <c:v>41.888403408400002</c:v>
                </c:pt>
                <c:pt idx="474">
                  <c:v>41.556216145100002</c:v>
                </c:pt>
                <c:pt idx="475">
                  <c:v>41.227720356299997</c:v>
                </c:pt>
                <c:pt idx="476">
                  <c:v>40.902563817599997</c:v>
                </c:pt>
                <c:pt idx="477">
                  <c:v>40.5805540737</c:v>
                </c:pt>
                <c:pt idx="478">
                  <c:v>40.261691124400002</c:v>
                </c:pt>
                <c:pt idx="479">
                  <c:v>39.945974969799998</c:v>
                </c:pt>
                <c:pt idx="480">
                  <c:v>39.633405609999997</c:v>
                </c:pt>
                <c:pt idx="481">
                  <c:v>39.323983044899997</c:v>
                </c:pt>
                <c:pt idx="482">
                  <c:v>39.017707274499998</c:v>
                </c:pt>
                <c:pt idx="483">
                  <c:v>38.714578298799999</c:v>
                </c:pt>
                <c:pt idx="484">
                  <c:v>38.414596117800002</c:v>
                </c:pt>
                <c:pt idx="485">
                  <c:v>38.117760731499999</c:v>
                </c:pt>
                <c:pt idx="486">
                  <c:v>37.824072139899997</c:v>
                </c:pt>
                <c:pt idx="487">
                  <c:v>37.533530343099997</c:v>
                </c:pt>
                <c:pt idx="488">
                  <c:v>37.246046465900001</c:v>
                </c:pt>
                <c:pt idx="489">
                  <c:v>36.961281149400001</c:v>
                </c:pt>
                <c:pt idx="490">
                  <c:v>36.679210148800003</c:v>
                </c:pt>
                <c:pt idx="491">
                  <c:v>36.3998334642</c:v>
                </c:pt>
                <c:pt idx="492">
                  <c:v>36.123151095499999</c:v>
                </c:pt>
                <c:pt idx="493">
                  <c:v>35.849163042800001</c:v>
                </c:pt>
                <c:pt idx="494">
                  <c:v>35.577869305999997</c:v>
                </c:pt>
                <c:pt idx="495">
                  <c:v>35.309269885200003</c:v>
                </c:pt>
                <c:pt idx="496">
                  <c:v>35.043364780300003</c:v>
                </c:pt>
                <c:pt idx="497">
                  <c:v>34.780153991399999</c:v>
                </c:pt>
                <c:pt idx="498">
                  <c:v>34.519637518400003</c:v>
                </c:pt>
                <c:pt idx="499">
                  <c:v>34.261815361399997</c:v>
                </c:pt>
                <c:pt idx="500">
                  <c:v>34.0066875204</c:v>
                </c:pt>
              </c:numCache>
            </c:numRef>
          </c:yVal>
          <c:smooth val="1"/>
        </c:ser>
        <c:dLbls>
          <c:showLegendKey val="0"/>
          <c:showVal val="0"/>
          <c:showCatName val="0"/>
          <c:showSerName val="0"/>
          <c:showPercent val="0"/>
          <c:showBubbleSize val="0"/>
        </c:dLbls>
        <c:axId val="84821504"/>
        <c:axId val="84823424"/>
      </c:scatterChart>
      <c:valAx>
        <c:axId val="84821504"/>
        <c:scaling>
          <c:orientation val="minMax"/>
          <c:max val="100"/>
          <c:min val="0"/>
        </c:scaling>
        <c:delete val="0"/>
        <c:axPos val="b"/>
        <c:majorGridlines/>
        <c:title>
          <c:tx>
            <c:rich>
              <a:bodyPr/>
              <a:lstStyle/>
              <a:p>
                <a:pPr>
                  <a:defRPr/>
                </a:pPr>
                <a:r>
                  <a:rPr lang="en-US"/>
                  <a:t>z (cm)</a:t>
                </a:r>
              </a:p>
            </c:rich>
          </c:tx>
          <c:layout/>
          <c:overlay val="0"/>
        </c:title>
        <c:numFmt formatCode="General" sourceLinked="1"/>
        <c:majorTickMark val="out"/>
        <c:minorTickMark val="none"/>
        <c:tickLblPos val="nextTo"/>
        <c:crossAx val="84823424"/>
        <c:crosses val="autoZero"/>
        <c:crossBetween val="midCat"/>
      </c:valAx>
      <c:valAx>
        <c:axId val="84823424"/>
        <c:scaling>
          <c:orientation val="minMax"/>
          <c:max val="3000"/>
        </c:scaling>
        <c:delete val="0"/>
        <c:axPos val="l"/>
        <c:majorGridlines/>
        <c:title>
          <c:tx>
            <c:rich>
              <a:bodyPr rot="-5400000" vert="horz"/>
              <a:lstStyle/>
              <a:p>
                <a:pPr>
                  <a:defRPr/>
                </a:pPr>
                <a:r>
                  <a:rPr lang="en-US"/>
                  <a:t>Bz [G]</a:t>
                </a:r>
              </a:p>
            </c:rich>
          </c:tx>
          <c:layout/>
          <c:overlay val="0"/>
        </c:title>
        <c:numFmt formatCode="General" sourceLinked="1"/>
        <c:majorTickMark val="out"/>
        <c:minorTickMark val="none"/>
        <c:tickLblPos val="nextTo"/>
        <c:crossAx val="84821504"/>
        <c:crosses val="autoZero"/>
        <c:crossBetween val="midCat"/>
      </c:valAx>
    </c:plotArea>
    <c:legend>
      <c:legendPos val="r"/>
      <c:layout/>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0"/>
          <c:order val="0"/>
          <c:tx>
            <c:v>Radius</c:v>
          </c:tx>
          <c:xVal>
            <c:numRef>
              <c:f>Sheet1!$A$9:$A$21</c:f>
              <c:numCache>
                <c:formatCode>General</c:formatCode>
                <c:ptCount val="13"/>
                <c:pt idx="0">
                  <c:v>0.05</c:v>
                </c:pt>
                <c:pt idx="1">
                  <c:v>0.1</c:v>
                </c:pt>
                <c:pt idx="2">
                  <c:v>0.15</c:v>
                </c:pt>
                <c:pt idx="3">
                  <c:v>0.2</c:v>
                </c:pt>
                <c:pt idx="4">
                  <c:v>0.25</c:v>
                </c:pt>
                <c:pt idx="5">
                  <c:v>0.3</c:v>
                </c:pt>
                <c:pt idx="6">
                  <c:v>0.35</c:v>
                </c:pt>
                <c:pt idx="7">
                  <c:v>0.4</c:v>
                </c:pt>
                <c:pt idx="8">
                  <c:v>0.45</c:v>
                </c:pt>
                <c:pt idx="9">
                  <c:v>0.5</c:v>
                </c:pt>
                <c:pt idx="10">
                  <c:v>0.55000000000000004</c:v>
                </c:pt>
                <c:pt idx="11">
                  <c:v>0.6</c:v>
                </c:pt>
                <c:pt idx="12">
                  <c:v>0.65</c:v>
                </c:pt>
              </c:numCache>
            </c:numRef>
          </c:xVal>
          <c:yVal>
            <c:numRef>
              <c:f>Sheet1!$B$9:$B$21</c:f>
              <c:numCache>
                <c:formatCode>0.00E+00</c:formatCode>
                <c:ptCount val="13"/>
                <c:pt idx="0">
                  <c:v>3.1304951684997055</c:v>
                </c:pt>
                <c:pt idx="1">
                  <c:v>2.2135943621178655</c:v>
                </c:pt>
                <c:pt idx="2">
                  <c:v>1.8073922282301278</c:v>
                </c:pt>
                <c:pt idx="3">
                  <c:v>1.5652475842498528</c:v>
                </c:pt>
                <c:pt idx="4">
                  <c:v>1.4</c:v>
                </c:pt>
                <c:pt idx="5">
                  <c:v>1.2780193008453875</c:v>
                </c:pt>
                <c:pt idx="6">
                  <c:v>1.1832159566199232</c:v>
                </c:pt>
                <c:pt idx="7">
                  <c:v>1.1067971810589328</c:v>
                </c:pt>
                <c:pt idx="8">
                  <c:v>1.0434983894999019</c:v>
                </c:pt>
                <c:pt idx="9">
                  <c:v>0.98994949366116647</c:v>
                </c:pt>
                <c:pt idx="10">
                  <c:v>0.94387980744853883</c:v>
                </c:pt>
                <c:pt idx="11">
                  <c:v>0.9036961141150639</c:v>
                </c:pt>
                <c:pt idx="12">
                  <c:v>0.86824314212445908</c:v>
                </c:pt>
              </c:numCache>
            </c:numRef>
          </c:yVal>
          <c:smooth val="1"/>
        </c:ser>
        <c:dLbls>
          <c:showLegendKey val="0"/>
          <c:showVal val="0"/>
          <c:showCatName val="0"/>
          <c:showSerName val="0"/>
          <c:showPercent val="0"/>
          <c:showBubbleSize val="0"/>
        </c:dLbls>
        <c:axId val="75308032"/>
        <c:axId val="75318400"/>
      </c:scatterChart>
      <c:valAx>
        <c:axId val="75308032"/>
        <c:scaling>
          <c:orientation val="minMax"/>
        </c:scaling>
        <c:delete val="0"/>
        <c:axPos val="b"/>
        <c:majorGridlines/>
        <c:title>
          <c:tx>
            <c:rich>
              <a:bodyPr/>
              <a:lstStyle/>
              <a:p>
                <a:pPr>
                  <a:defRPr/>
                </a:pPr>
                <a:r>
                  <a:rPr lang="en-US"/>
                  <a:t>Cathode Field</a:t>
                </a:r>
                <a:r>
                  <a:rPr lang="en-US" baseline="0"/>
                  <a:t> [T]</a:t>
                </a:r>
                <a:endParaRPr lang="en-US"/>
              </a:p>
            </c:rich>
          </c:tx>
          <c:layout/>
          <c:overlay val="0"/>
        </c:title>
        <c:numFmt formatCode="General" sourceLinked="1"/>
        <c:majorTickMark val="out"/>
        <c:minorTickMark val="none"/>
        <c:tickLblPos val="nextTo"/>
        <c:crossAx val="75318400"/>
        <c:crosses val="autoZero"/>
        <c:crossBetween val="midCat"/>
      </c:valAx>
      <c:valAx>
        <c:axId val="75318400"/>
        <c:scaling>
          <c:orientation val="minMax"/>
        </c:scaling>
        <c:delete val="0"/>
        <c:axPos val="l"/>
        <c:majorGridlines/>
        <c:title>
          <c:tx>
            <c:rich>
              <a:bodyPr rot="-5400000" vert="horz"/>
              <a:lstStyle/>
              <a:p>
                <a:pPr>
                  <a:defRPr/>
                </a:pPr>
                <a:r>
                  <a:rPr lang="en-US"/>
                  <a:t>Cathode Radius [mm]</a:t>
                </a:r>
              </a:p>
            </c:rich>
          </c:tx>
          <c:layout/>
          <c:overlay val="0"/>
        </c:title>
        <c:numFmt formatCode="#,##0.00" sourceLinked="0"/>
        <c:majorTickMark val="out"/>
        <c:minorTickMark val="none"/>
        <c:tickLblPos val="nextTo"/>
        <c:crossAx val="75308032"/>
        <c:crosses val="autoZero"/>
        <c:crossBetween val="midCat"/>
      </c:valAx>
    </c:plotArea>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0872B1F55C4DE4CA2A5FEBE29F43349" ma:contentTypeVersion="6" ma:contentTypeDescription="Create a new document." ma:contentTypeScope="" ma:versionID="358883840fcad4fefbb229c5ac7bf9ae">
  <xsd:schema xmlns:xsd="http://www.w3.org/2001/XMLSchema" xmlns:p="http://schemas.microsoft.com/office/2006/metadata/properties" xmlns:ns1="http://schemas.microsoft.com/sharepoint/v3" targetNamespace="http://schemas.microsoft.com/office/2006/metadata/properties" ma:root="true" ma:fieldsID="b93857fa57dac0372e6fd26588e0aa49" ns1:_="">
    <xsd:import namespace="http://schemas.microsoft.com/sharepoint/v3"/>
    <xsd:element name="properties">
      <xsd:complexType>
        <xsd:sequence>
          <xsd:element name="documentManagement">
            <xsd:complexType>
              <xsd:all>
                <xsd:element ref="ns1:EmailSender" minOccurs="0"/>
                <xsd:element ref="ns1:EmailTo" minOccurs="0"/>
                <xsd:element ref="ns1:EmailCc" minOccurs="0"/>
                <xsd:element ref="ns1:EmailFrom" minOccurs="0"/>
                <xsd:element ref="ns1:EmailSubject" minOccurs="0"/>
              </xsd:all>
            </xsd:complexType>
          </xsd:element>
        </xsd:sequence>
      </xsd:complexType>
    </xsd:element>
  </xsd:schema>
  <xsd:schema xmlns:xsd="http://www.w3.org/2001/XMLSchema" xmlns:dms="http://schemas.microsoft.com/office/2006/documentManagement/types" targetNamespace="http://schemas.microsoft.com/sharepoint/v3" elementFormDefault="qualified">
    <xsd:import namespace="http://schemas.microsoft.com/office/2006/documentManagement/types"/>
    <xsd:element name="EmailSender" ma:index="8" nillable="true" ma:displayName="E-Mail Sender" ma:hidden="true" ma:internalName="EmailSender">
      <xsd:simpleType>
        <xsd:restriction base="dms:Note"/>
      </xsd:simpleType>
    </xsd:element>
    <xsd:element name="EmailTo" ma:index="9" nillable="true" ma:displayName="E-Mail To" ma:hidden="true" ma:internalName="EmailTo">
      <xsd:simpleType>
        <xsd:restriction base="dms:Note"/>
      </xsd:simpleType>
    </xsd:element>
    <xsd:element name="EmailCc" ma:index="10" nillable="true" ma:displayName="E-Mail Cc" ma:hidden="true" ma:internalName="EmailCc">
      <xsd:simpleType>
        <xsd:restriction base="dms:Note"/>
      </xsd:simpleType>
    </xsd:element>
    <xsd:element name="EmailFrom" ma:index="11" nillable="true" ma:displayName="E-Mail From" ma:hidden="true" ma:internalName="EmailFrom">
      <xsd:simpleType>
        <xsd:restriction base="dms:Text"/>
      </xsd:simpleType>
    </xsd:element>
    <xsd:element name="EmailSubject" ma:index="12" nillable="true" ma:displayName="E-Mail Subject" ma:hidden="true" ma:internalName="EmailSubject">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LongProperties xmlns="http://schemas.microsoft.com/office/2006/metadata/long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EmailTo xmlns="http://schemas.microsoft.com/sharepoint/v3" xsi:nil="true"/>
    <EmailSender xmlns="http://schemas.microsoft.com/sharepoint/v3" xsi:nil="true"/>
    <EmailFrom xmlns="http://schemas.microsoft.com/sharepoint/v3" xsi:nil="true"/>
    <EmailSubject xmlns="http://schemas.microsoft.com/sharepoint/v3" xsi:nil="true"/>
    <EmailCc xmlns="http://schemas.microsoft.com/sharepoint/v3" xsi:nil="true"/>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2F3C9-D672-4ECF-AAC7-821CC000202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C51FDA9B-3645-47D9-AD0F-C711AC77FFF7}">
  <ds:schemaRefs>
    <ds:schemaRef ds:uri="http://schemas.microsoft.com/office/2006/metadata/longProperties"/>
  </ds:schemaRefs>
</ds:datastoreItem>
</file>

<file path=customXml/itemProps3.xml><?xml version="1.0" encoding="utf-8"?>
<ds:datastoreItem xmlns:ds="http://schemas.openxmlformats.org/officeDocument/2006/customXml" ds:itemID="{94187E69-8E3B-4AB5-A2BE-B7280D8FE421}">
  <ds:schemaRefs>
    <ds:schemaRef ds:uri="http://schemas.microsoft.com/sharepoint/v3/contenttype/forms"/>
  </ds:schemaRefs>
</ds:datastoreItem>
</file>

<file path=customXml/itemProps4.xml><?xml version="1.0" encoding="utf-8"?>
<ds:datastoreItem xmlns:ds="http://schemas.openxmlformats.org/officeDocument/2006/customXml" ds:itemID="{42BC7638-D152-4595-AFB3-96C212A3257C}">
  <ds:schemaRefs>
    <ds:schemaRef ds:uri="http://schemas.microsoft.com/office/2006/metadata/properties"/>
    <ds:schemaRef ds:uri="http://purl.org/dc/dcmitype/"/>
    <ds:schemaRef ds:uri="http://schemas.microsoft.com/sharepoint/v3"/>
    <ds:schemaRef ds:uri="http://www.w3.org/XML/1998/namespace"/>
    <ds:schemaRef ds:uri="http://purl.org/dc/elements/1.1/"/>
    <ds:schemaRef ds:uri="http://purl.org/dc/terms/"/>
    <ds:schemaRef ds:uri="http://schemas.microsoft.com/office/2006/documentManagement/types"/>
    <ds:schemaRef ds:uri="http://schemas.openxmlformats.org/package/2006/metadata/core-properties"/>
  </ds:schemaRefs>
</ds:datastoreItem>
</file>

<file path=customXml/itemProps5.xml><?xml version="1.0" encoding="utf-8"?>
<ds:datastoreItem xmlns:ds="http://schemas.openxmlformats.org/officeDocument/2006/customXml" ds:itemID="{9999ACF5-7F5E-4782-AF9B-E36CFD5C80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Report_Template1</Template>
  <TotalTime>367</TotalTime>
  <Pages>29</Pages>
  <Words>7206</Words>
  <Characters>38558</Characters>
  <Application>Microsoft Office Word</Application>
  <DocSecurity>0</DocSecurity>
  <Lines>321</Lines>
  <Paragraphs>91</Paragraphs>
  <ScaleCrop>false</ScaleCrop>
  <HeadingPairs>
    <vt:vector size="2" baseType="variant">
      <vt:variant>
        <vt:lpstr>Title</vt:lpstr>
      </vt:variant>
      <vt:variant>
        <vt:i4>1</vt:i4>
      </vt:variant>
    </vt:vector>
  </HeadingPairs>
  <TitlesOfParts>
    <vt:vector size="1" baseType="lpstr">
      <vt:lpstr>LDRD Template</vt:lpstr>
    </vt:vector>
  </TitlesOfParts>
  <Company>Stanford Linear Accelerator Center</Company>
  <LinksUpToDate>false</LinksUpToDate>
  <CharactersWithSpaces>45673</CharactersWithSpaces>
  <SharedDoc>false</SharedDoc>
  <HLinks>
    <vt:vector size="12" baseType="variant">
      <vt:variant>
        <vt:i4>5767185</vt:i4>
      </vt:variant>
      <vt:variant>
        <vt:i4>3</vt:i4>
      </vt:variant>
      <vt:variant>
        <vt:i4>0</vt:i4>
      </vt:variant>
      <vt:variant>
        <vt:i4>5</vt:i4>
      </vt:variant>
      <vt:variant>
        <vt:lpwstr>http://www.cfo.doe.gov/strategicplan/mission.htm</vt:lpwstr>
      </vt:variant>
      <vt:variant>
        <vt:lpwstr/>
      </vt:variant>
      <vt:variant>
        <vt:i4>5374023</vt:i4>
      </vt:variant>
      <vt:variant>
        <vt:i4>0</vt:i4>
      </vt:variant>
      <vt:variant>
        <vt:i4>0</vt:i4>
      </vt:variant>
      <vt:variant>
        <vt:i4>5</vt:i4>
      </vt:variant>
      <vt:variant>
        <vt:lpwstr>http://www.directives.doe.gov/pdfs/doe/doetext/neword/413/o4132b.pdf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LDRD Template</dc:title>
  <dc:creator>jpham</dc:creator>
  <cp:lastModifiedBy>suleiman</cp:lastModifiedBy>
  <cp:revision>210</cp:revision>
  <cp:lastPrinted>2016-05-19T18:51:00Z</cp:lastPrinted>
  <dcterms:created xsi:type="dcterms:W3CDTF">2016-04-25T22:23:00Z</dcterms:created>
  <dcterms:modified xsi:type="dcterms:W3CDTF">2016-05-19T18:51:00Z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Document</vt:lpwstr>
  </property>
  <property fmtid="{D5CDD505-2E9C-101B-9397-08002B2CF9AE}" pid="3" name="Subject">
    <vt:lpwstr/>
  </property>
  <property fmtid="{D5CDD505-2E9C-101B-9397-08002B2CF9AE}" pid="4" name="Keywords">
    <vt:lpwstr/>
  </property>
  <property fmtid="{D5CDD505-2E9C-101B-9397-08002B2CF9AE}" pid="5" name="_Author">
    <vt:lpwstr>jpham</vt:lpwstr>
  </property>
  <property fmtid="{D5CDD505-2E9C-101B-9397-08002B2CF9AE}" pid="6" name="_Category">
    <vt:lpwstr/>
  </property>
  <property fmtid="{D5CDD505-2E9C-101B-9397-08002B2CF9AE}" pid="7" name="Categories">
    <vt:lpwstr/>
  </property>
  <property fmtid="{D5CDD505-2E9C-101B-9397-08002B2CF9AE}" pid="8" name="Approval Level">
    <vt:lpwstr/>
  </property>
  <property fmtid="{D5CDD505-2E9C-101B-9397-08002B2CF9AE}" pid="9" name="_Comments">
    <vt:lpwstr/>
  </property>
  <property fmtid="{D5CDD505-2E9C-101B-9397-08002B2CF9AE}" pid="10" name="Assigned To">
    <vt:lpwstr/>
  </property>
  <property fmtid="{D5CDD505-2E9C-101B-9397-08002B2CF9AE}" pid="11" name="archived">
    <vt:lpwstr>0</vt:lpwstr>
  </property>
  <property fmtid="{D5CDD505-2E9C-101B-9397-08002B2CF9AE}" pid="12" name="display_urn:schemas-microsoft-com:office:office#Editor">
    <vt:lpwstr>Pirri, Lori A.</vt:lpwstr>
  </property>
  <property fmtid="{D5CDD505-2E9C-101B-9397-08002B2CF9AE}" pid="13" name="xd_Signature">
    <vt:lpwstr/>
  </property>
  <property fmtid="{D5CDD505-2E9C-101B-9397-08002B2CF9AE}" pid="14" name="display_urn:schemas-microsoft-com:office:office#Author">
    <vt:lpwstr>Pirri, Lori A.</vt:lpwstr>
  </property>
  <property fmtid="{D5CDD505-2E9C-101B-9397-08002B2CF9AE}" pid="15" name="TemplateUrl">
    <vt:lpwstr/>
  </property>
  <property fmtid="{D5CDD505-2E9C-101B-9397-08002B2CF9AE}" pid="16" name="xd_ProgID">
    <vt:lpwstr/>
  </property>
  <property fmtid="{D5CDD505-2E9C-101B-9397-08002B2CF9AE}" pid="17" name="_SourceUrl">
    <vt:lpwstr/>
  </property>
  <property fmtid="{D5CDD505-2E9C-101B-9397-08002B2CF9AE}" pid="18" name="_SharedFileIndex">
    <vt:lpwstr/>
  </property>
</Properties>
</file>