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B" w:rsidRPr="0009203B" w:rsidRDefault="0009203B" w:rsidP="0009203B">
      <w:pPr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t xml:space="preserve"> </w:t>
      </w:r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Our focus now:  </w:t>
      </w:r>
    </w:p>
    <w:p w:rsidR="0009203B" w:rsidRPr="0009203B" w:rsidRDefault="0009203B" w:rsidP="00092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rPr>
          <w:rFonts w:ascii="Times New Roman" w:eastAsia="Times New Roman" w:hAnsi="Times New Roman" w:cs="Times New Roman"/>
          <w:sz w:val="24"/>
          <w:szCs w:val="24"/>
        </w:rPr>
        <w:t>making some progress on demo aspects of old cave and construction of new cave, and creating a fairly comprehensive Facilities Work Request, so that they can cost the FM aspect of project, and start sending jobs out for bid</w:t>
      </w:r>
    </w:p>
    <w:p w:rsidR="0009203B" w:rsidRPr="0009203B" w:rsidRDefault="0009203B" w:rsidP="00092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getting some definitive info on how the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cryo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lines will be designed, installed and paid for, getting a commitment from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Cryo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and Rusty this work will be taken care of in a timely manner, without more nagging</w:t>
      </w:r>
    </w:p>
    <w:p w:rsidR="0009203B" w:rsidRPr="0009203B" w:rsidRDefault="0009203B" w:rsidP="00092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we absolutely need a version 1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beamline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design, both mechanical and optical, to answer fundamental questions like, "do we have enough room for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?" and "where do we put the 1/4 CM and the gun?" and "how many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beamline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widgets do we need, how many do we have, and how many to purchase?" and "how many one-of-a-kind vacuum components do we need to design and build?</w:t>
      </w:r>
      <w:proofErr w:type="gramStart"/>
      <w:r w:rsidRPr="0009203B">
        <w:rPr>
          <w:rFonts w:ascii="Times New Roman" w:eastAsia="Times New Roman" w:hAnsi="Times New Roman" w:cs="Times New Roman"/>
          <w:sz w:val="24"/>
          <w:szCs w:val="24"/>
        </w:rPr>
        <w:t>" . </w:t>
      </w:r>
      <w:proofErr w:type="gram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Joe G squared, you guys are working this stuff, but you also have many other important projects demanding your time.  Is it time to call in reinforcements? </w:t>
      </w:r>
    </w:p>
    <w:p w:rsidR="0009203B" w:rsidRPr="0009203B" w:rsidRDefault="0009203B" w:rsidP="00092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we continue to evaluate </w:t>
      </w:r>
      <w:proofErr w:type="spellStart"/>
      <w:r w:rsidRPr="0009203B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09203B">
        <w:rPr>
          <w:rFonts w:ascii="Times New Roman" w:eastAsia="Times New Roman" w:hAnsi="Times New Roman" w:cs="Times New Roman"/>
          <w:sz w:val="24"/>
          <w:szCs w:val="24"/>
        </w:rPr>
        <w:t xml:space="preserve"> programmatic requirements, on going  </w:t>
      </w:r>
    </w:p>
    <w:p w:rsidR="0009203B" w:rsidRPr="0009203B" w:rsidRDefault="0009203B" w:rsidP="00092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3B">
        <w:rPr>
          <w:rFonts w:ascii="Times New Roman" w:eastAsia="Times New Roman" w:hAnsi="Times New Roman" w:cs="Times New Roman"/>
          <w:sz w:val="24"/>
          <w:szCs w:val="24"/>
        </w:rPr>
        <w:t>we are slowly building the 350kV gun, but this is now ~ stalled at the FEL GTS, because of insulator problems</w:t>
      </w:r>
    </w:p>
    <w:p w:rsidR="0088510B" w:rsidRDefault="0009203B" w:rsidP="0009203B">
      <w:r w:rsidRPr="0009203B">
        <w:rPr>
          <w:rFonts w:ascii="Times New Roman" w:eastAsia="Times New Roman" w:hAnsi="Times New Roman" w:cs="Times New Roman"/>
          <w:sz w:val="24"/>
          <w:szCs w:val="24"/>
        </w:rPr>
        <w:t>Are these the right priorities? I think so.</w:t>
      </w:r>
      <w:r w:rsidRPr="0009203B">
        <w:rPr>
          <w:rFonts w:ascii="Times New Roman" w:eastAsia="Times New Roman" w:hAnsi="Times New Roman" w:cs="Times New Roman"/>
          <w:sz w:val="24"/>
          <w:szCs w:val="24"/>
        </w:rPr>
        <w:br/>
        <w:t>Matt</w:t>
      </w:r>
      <w:r w:rsidRPr="0009203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203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09973320" wp14:editId="4124E847">
            <wp:extent cx="5844235" cy="4257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5385" cy="425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E6C"/>
    <w:multiLevelType w:val="multilevel"/>
    <w:tmpl w:val="523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B"/>
    <w:rsid w:val="0009203B"/>
    <w:rsid w:val="004C4D75"/>
    <w:rsid w:val="007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1</cp:revision>
  <dcterms:created xsi:type="dcterms:W3CDTF">2014-12-08T14:16:00Z</dcterms:created>
  <dcterms:modified xsi:type="dcterms:W3CDTF">2014-12-08T14:19:00Z</dcterms:modified>
</cp:coreProperties>
</file>