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8453" w14:textId="6DD02304" w:rsidR="008823BC" w:rsidRDefault="008823BC">
      <w:pPr>
        <w:rPr>
          <w:rFonts w:ascii="Helvetica Neue" w:hAnsi="Helvetica Neue"/>
          <w:color w:val="222222"/>
          <w:sz w:val="20"/>
          <w:szCs w:val="20"/>
          <w:shd w:val="clear" w:color="auto" w:fill="FFFFFF"/>
        </w:rPr>
      </w:pPr>
    </w:p>
    <w:p w14:paraId="64DC3980" w14:textId="77777777" w:rsidR="008823BC" w:rsidRDefault="008823BC">
      <w:pPr>
        <w:rPr>
          <w:rFonts w:ascii="Helvetica Neue" w:hAnsi="Helvetica Neue"/>
          <w:color w:val="222222"/>
          <w:sz w:val="20"/>
          <w:szCs w:val="20"/>
          <w:shd w:val="clear" w:color="auto" w:fill="FFFFFF"/>
        </w:rPr>
      </w:pPr>
    </w:p>
    <w:p w14:paraId="68FFF649" w14:textId="1B786EDD" w:rsidR="00B81251" w:rsidRDefault="00E97995">
      <w:pPr>
        <w:rPr>
          <w:rFonts w:ascii="Helvetica Neue" w:hAnsi="Helvetica Neue"/>
          <w:color w:val="222222"/>
          <w:sz w:val="20"/>
          <w:szCs w:val="20"/>
          <w:shd w:val="clear" w:color="auto" w:fill="FFFFFF"/>
        </w:rPr>
      </w:pPr>
      <w:r>
        <w:rPr>
          <w:rFonts w:ascii="Helvetica Neue" w:hAnsi="Helvetica Neue"/>
          <w:color w:val="222222"/>
          <w:sz w:val="20"/>
          <w:szCs w:val="20"/>
          <w:shd w:val="clear" w:color="auto" w:fill="FFFFFF"/>
        </w:rPr>
        <w:t>Protons and neutrons</w:t>
      </w:r>
      <w:r w:rsidR="00337800">
        <w:rPr>
          <w:rFonts w:ascii="Helvetica Neue" w:hAnsi="Helvetica Neue"/>
          <w:color w:val="222222"/>
          <w:sz w:val="20"/>
          <w:szCs w:val="20"/>
          <w:shd w:val="clear" w:color="auto" w:fill="FFFFFF"/>
        </w:rPr>
        <w:t xml:space="preserve"> </w:t>
      </w:r>
      <w:r w:rsidR="002B0AAF">
        <w:rPr>
          <w:rFonts w:ascii="Helvetica Neue" w:hAnsi="Helvetica Neue"/>
          <w:color w:val="222222"/>
          <w:sz w:val="20"/>
          <w:szCs w:val="20"/>
          <w:shd w:val="clear" w:color="auto" w:fill="FFFFFF"/>
        </w:rPr>
        <w:t>are</w:t>
      </w:r>
      <w:r w:rsidR="00337800">
        <w:rPr>
          <w:rFonts w:ascii="Helvetica Neue" w:hAnsi="Helvetica Neue"/>
          <w:color w:val="222222"/>
          <w:sz w:val="20"/>
          <w:szCs w:val="20"/>
          <w:shd w:val="clear" w:color="auto" w:fill="FFFFFF"/>
        </w:rPr>
        <w:t xml:space="preserve"> the </w:t>
      </w:r>
      <w:r>
        <w:rPr>
          <w:rFonts w:ascii="Helvetica Neue" w:hAnsi="Helvetica Neue"/>
          <w:color w:val="222222"/>
          <w:sz w:val="20"/>
          <w:szCs w:val="20"/>
          <w:shd w:val="clear" w:color="auto" w:fill="FFFFFF"/>
        </w:rPr>
        <w:t>building blocks of all nuclear matter</w:t>
      </w:r>
      <w:r w:rsidR="00337800">
        <w:rPr>
          <w:rFonts w:ascii="Helvetica Neue" w:hAnsi="Helvetica Neue"/>
          <w:color w:val="222222"/>
          <w:sz w:val="20"/>
          <w:szCs w:val="20"/>
          <w:shd w:val="clear" w:color="auto" w:fill="FFFFFF"/>
        </w:rPr>
        <w:t>. They</w:t>
      </w:r>
      <w:r w:rsidR="0079485D">
        <w:rPr>
          <w:rFonts w:ascii="Helvetica Neue" w:hAnsi="Helvetica Neue"/>
          <w:color w:val="222222"/>
          <w:sz w:val="20"/>
          <w:szCs w:val="20"/>
          <w:shd w:val="clear" w:color="auto" w:fill="FFFFFF"/>
        </w:rPr>
        <w:t xml:space="preserve"> are</w:t>
      </w:r>
      <w:r w:rsidR="00337800">
        <w:rPr>
          <w:rFonts w:ascii="Helvetica Neue" w:hAnsi="Helvetica Neue"/>
          <w:color w:val="222222"/>
          <w:sz w:val="20"/>
          <w:szCs w:val="20"/>
          <w:shd w:val="clear" w:color="auto" w:fill="FFFFFF"/>
        </w:rPr>
        <w:t xml:space="preserve"> </w:t>
      </w:r>
      <w:r w:rsidR="004145F3">
        <w:rPr>
          <w:rFonts w:ascii="Helvetica Neue" w:hAnsi="Helvetica Neue"/>
          <w:color w:val="222222"/>
          <w:sz w:val="20"/>
          <w:szCs w:val="20"/>
          <w:shd w:val="clear" w:color="auto" w:fill="FFFFFF"/>
        </w:rPr>
        <w:t>held</w:t>
      </w:r>
      <w:r w:rsidR="00172FD4">
        <w:rPr>
          <w:rFonts w:ascii="Helvetica Neue" w:hAnsi="Helvetica Neue"/>
          <w:color w:val="222222"/>
          <w:sz w:val="20"/>
          <w:szCs w:val="20"/>
          <w:shd w:val="clear" w:color="auto" w:fill="FFFFFF"/>
        </w:rPr>
        <w:t xml:space="preserve"> inside the </w:t>
      </w:r>
      <w:r w:rsidR="002B0AAF">
        <w:rPr>
          <w:rFonts w:ascii="Helvetica Neue" w:hAnsi="Helvetica Neue"/>
          <w:color w:val="222222"/>
          <w:sz w:val="20"/>
          <w:szCs w:val="20"/>
          <w:shd w:val="clear" w:color="auto" w:fill="FFFFFF"/>
        </w:rPr>
        <w:t xml:space="preserve">atomic </w:t>
      </w:r>
      <w:r w:rsidR="00172FD4">
        <w:rPr>
          <w:rFonts w:ascii="Helvetica Neue" w:hAnsi="Helvetica Neue"/>
          <w:color w:val="222222"/>
          <w:sz w:val="20"/>
          <w:szCs w:val="20"/>
          <w:shd w:val="clear" w:color="auto" w:fill="FFFFFF"/>
        </w:rPr>
        <w:t xml:space="preserve">nucleus by </w:t>
      </w:r>
      <w:r w:rsidR="008823BC">
        <w:rPr>
          <w:rFonts w:ascii="Helvetica Neue" w:hAnsi="Helvetica Neue"/>
          <w:color w:val="222222"/>
          <w:sz w:val="20"/>
          <w:szCs w:val="20"/>
          <w:shd w:val="clear" w:color="auto" w:fill="FFFFFF"/>
        </w:rPr>
        <w:t>the strong force</w:t>
      </w:r>
      <w:r w:rsidR="00265B60">
        <w:rPr>
          <w:rFonts w:ascii="Helvetica Neue" w:hAnsi="Helvetica Neue"/>
          <w:color w:val="222222"/>
          <w:sz w:val="20"/>
          <w:szCs w:val="20"/>
          <w:shd w:val="clear" w:color="auto" w:fill="FFFFFF"/>
        </w:rPr>
        <w:t>, the same force that</w:t>
      </w:r>
      <w:r w:rsidR="00337800">
        <w:rPr>
          <w:rFonts w:ascii="Helvetica Neue" w:hAnsi="Helvetica Neue"/>
          <w:color w:val="222222"/>
          <w:sz w:val="20"/>
          <w:szCs w:val="20"/>
          <w:shd w:val="clear" w:color="auto" w:fill="FFFFFF"/>
        </w:rPr>
        <w:t xml:space="preserve"> </w:t>
      </w:r>
      <w:r w:rsidR="00265B60">
        <w:rPr>
          <w:rFonts w:ascii="Helvetica Neue" w:hAnsi="Helvetica Neue"/>
          <w:color w:val="222222"/>
          <w:sz w:val="20"/>
          <w:szCs w:val="20"/>
          <w:shd w:val="clear" w:color="auto" w:fill="FFFFFF"/>
        </w:rPr>
        <w:t>generates</w:t>
      </w:r>
      <w:r w:rsidR="00337800">
        <w:rPr>
          <w:rFonts w:ascii="Helvetica Neue" w:hAnsi="Helvetica Neue"/>
          <w:color w:val="222222"/>
          <w:sz w:val="20"/>
          <w:szCs w:val="20"/>
          <w:shd w:val="clear" w:color="auto" w:fill="FFFFFF"/>
        </w:rPr>
        <w:t xml:space="preserve"> the</w:t>
      </w:r>
      <w:r w:rsidR="00B81251">
        <w:rPr>
          <w:rFonts w:ascii="Helvetica Neue" w:hAnsi="Helvetica Neue"/>
          <w:color w:val="222222"/>
          <w:sz w:val="20"/>
          <w:szCs w:val="20"/>
          <w:shd w:val="clear" w:color="auto" w:fill="FFFFFF"/>
        </w:rPr>
        <w:t xml:space="preserve"> </w:t>
      </w:r>
      <w:r w:rsidR="00337800">
        <w:rPr>
          <w:rFonts w:ascii="Helvetica Neue" w:hAnsi="Helvetica Neue"/>
          <w:color w:val="222222"/>
          <w:sz w:val="20"/>
          <w:szCs w:val="20"/>
          <w:shd w:val="clear" w:color="auto" w:fill="FFFFFF"/>
        </w:rPr>
        <w:t>dynamic</w:t>
      </w:r>
      <w:r w:rsidR="00B81251">
        <w:rPr>
          <w:rFonts w:ascii="Helvetica Neue" w:hAnsi="Helvetica Neue"/>
          <w:color w:val="222222"/>
          <w:sz w:val="20"/>
          <w:szCs w:val="20"/>
          <w:shd w:val="clear" w:color="auto" w:fill="FFFFFF"/>
        </w:rPr>
        <w:t xml:space="preserve"> </w:t>
      </w:r>
      <w:r w:rsidR="002B0AAF">
        <w:rPr>
          <w:rFonts w:ascii="Helvetica Neue" w:hAnsi="Helvetica Neue"/>
          <w:color w:val="222222"/>
          <w:sz w:val="20"/>
          <w:szCs w:val="20"/>
          <w:shd w:val="clear" w:color="auto" w:fill="FFFFFF"/>
        </w:rPr>
        <w:t>landscape</w:t>
      </w:r>
      <w:r w:rsidR="00B81251">
        <w:rPr>
          <w:rFonts w:ascii="Helvetica Neue" w:hAnsi="Helvetica Neue"/>
          <w:color w:val="222222"/>
          <w:sz w:val="20"/>
          <w:szCs w:val="20"/>
          <w:shd w:val="clear" w:color="auto" w:fill="FFFFFF"/>
        </w:rPr>
        <w:t xml:space="preserve"> </w:t>
      </w:r>
      <w:r w:rsidR="00337800">
        <w:rPr>
          <w:rFonts w:ascii="Helvetica Neue" w:hAnsi="Helvetica Neue"/>
          <w:color w:val="222222"/>
          <w:sz w:val="20"/>
          <w:szCs w:val="20"/>
          <w:shd w:val="clear" w:color="auto" w:fill="FFFFFF"/>
        </w:rPr>
        <w:t>of quarks and gluons</w:t>
      </w:r>
      <w:r w:rsidR="00265B60">
        <w:rPr>
          <w:rFonts w:ascii="Helvetica Neue" w:hAnsi="Helvetica Neue"/>
          <w:color w:val="222222"/>
          <w:sz w:val="20"/>
          <w:szCs w:val="20"/>
          <w:shd w:val="clear" w:color="auto" w:fill="FFFFFF"/>
        </w:rPr>
        <w:t xml:space="preserve"> that form the substructure of the nucleon. </w:t>
      </w:r>
      <w:r w:rsidR="002B0AAF">
        <w:rPr>
          <w:rFonts w:ascii="Helvetica Neue" w:hAnsi="Helvetica Neue"/>
          <w:color w:val="222222"/>
          <w:sz w:val="20"/>
          <w:szCs w:val="20"/>
          <w:shd w:val="clear" w:color="auto" w:fill="FFFFFF"/>
        </w:rPr>
        <w:t>Decades of scattering experiments</w:t>
      </w:r>
      <w:r w:rsidR="00A43FF6">
        <w:rPr>
          <w:rFonts w:ascii="Helvetica Neue" w:hAnsi="Helvetica Neue"/>
          <w:color w:val="222222"/>
          <w:sz w:val="20"/>
          <w:szCs w:val="20"/>
          <w:shd w:val="clear" w:color="auto" w:fill="FFFFFF"/>
        </w:rPr>
        <w:t xml:space="preserve"> ha</w:t>
      </w:r>
      <w:r w:rsidR="003B64E1">
        <w:rPr>
          <w:rFonts w:ascii="Helvetica Neue" w:hAnsi="Helvetica Neue"/>
          <w:color w:val="222222"/>
          <w:sz w:val="20"/>
          <w:szCs w:val="20"/>
          <w:shd w:val="clear" w:color="auto" w:fill="FFFFFF"/>
        </w:rPr>
        <w:t>ve</w:t>
      </w:r>
      <w:r w:rsidR="00A43FF6">
        <w:rPr>
          <w:rFonts w:ascii="Helvetica Neue" w:hAnsi="Helvetica Neue"/>
          <w:color w:val="222222"/>
          <w:sz w:val="20"/>
          <w:szCs w:val="20"/>
          <w:shd w:val="clear" w:color="auto" w:fill="FFFFFF"/>
        </w:rPr>
        <w:t xml:space="preserve"> produced an intriguing picture of the nucleon. While the </w:t>
      </w:r>
      <w:r w:rsidR="002E50BF">
        <w:rPr>
          <w:rFonts w:ascii="Helvetica Neue" w:hAnsi="Helvetica Neue"/>
          <w:color w:val="222222"/>
          <w:sz w:val="20"/>
          <w:szCs w:val="20"/>
          <w:shd w:val="clear" w:color="auto" w:fill="FFFFFF"/>
        </w:rPr>
        <w:t xml:space="preserve">nucleon </w:t>
      </w:r>
      <w:r w:rsidR="00A43FF6">
        <w:rPr>
          <w:rFonts w:ascii="Helvetica Neue" w:hAnsi="Helvetica Neue"/>
          <w:color w:val="222222"/>
          <w:sz w:val="20"/>
          <w:szCs w:val="20"/>
          <w:shd w:val="clear" w:color="auto" w:fill="FFFFFF"/>
        </w:rPr>
        <w:t xml:space="preserve">charge and color </w:t>
      </w:r>
      <w:r w:rsidR="00BB7901">
        <w:rPr>
          <w:rFonts w:ascii="Helvetica Neue" w:hAnsi="Helvetica Neue"/>
          <w:color w:val="222222"/>
          <w:sz w:val="20"/>
          <w:szCs w:val="20"/>
          <w:shd w:val="clear" w:color="auto" w:fill="FFFFFF"/>
        </w:rPr>
        <w:t xml:space="preserve">are </w:t>
      </w:r>
      <w:r w:rsidR="00523C2C">
        <w:rPr>
          <w:rFonts w:ascii="Helvetica Neue" w:hAnsi="Helvetica Neue"/>
          <w:color w:val="222222"/>
          <w:sz w:val="20"/>
          <w:szCs w:val="20"/>
          <w:shd w:val="clear" w:color="auto" w:fill="FFFFFF"/>
        </w:rPr>
        <w:t xml:space="preserve">a direct sum </w:t>
      </w:r>
      <w:r w:rsidR="002E50BF">
        <w:rPr>
          <w:rFonts w:ascii="Helvetica Neue" w:hAnsi="Helvetica Neue"/>
          <w:color w:val="222222"/>
          <w:sz w:val="20"/>
          <w:szCs w:val="20"/>
          <w:shd w:val="clear" w:color="auto" w:fill="FFFFFF"/>
        </w:rPr>
        <w:t xml:space="preserve">of </w:t>
      </w:r>
      <w:r w:rsidR="00523C2C">
        <w:rPr>
          <w:rFonts w:ascii="Helvetica Neue" w:hAnsi="Helvetica Neue"/>
          <w:color w:val="222222"/>
          <w:sz w:val="20"/>
          <w:szCs w:val="20"/>
          <w:shd w:val="clear" w:color="auto" w:fill="FFFFFF"/>
        </w:rPr>
        <w:t>the three</w:t>
      </w:r>
      <w:r w:rsidR="00A43FF6">
        <w:rPr>
          <w:rFonts w:ascii="Helvetica Neue" w:hAnsi="Helvetica Neue"/>
          <w:color w:val="222222"/>
          <w:sz w:val="20"/>
          <w:szCs w:val="20"/>
          <w:shd w:val="clear" w:color="auto" w:fill="FFFFFF"/>
        </w:rPr>
        <w:t xml:space="preserve"> valence quark</w:t>
      </w:r>
      <w:r w:rsidR="00523C2C">
        <w:rPr>
          <w:rFonts w:ascii="Helvetica Neue" w:hAnsi="Helvetica Neue"/>
          <w:color w:val="222222"/>
          <w:sz w:val="20"/>
          <w:szCs w:val="20"/>
          <w:shd w:val="clear" w:color="auto" w:fill="FFFFFF"/>
        </w:rPr>
        <w:t xml:space="preserve"> </w:t>
      </w:r>
      <w:r w:rsidR="00BB7901">
        <w:rPr>
          <w:rFonts w:ascii="Helvetica Neue" w:hAnsi="Helvetica Neue"/>
          <w:color w:val="222222"/>
          <w:sz w:val="20"/>
          <w:szCs w:val="20"/>
          <w:shd w:val="clear" w:color="auto" w:fill="FFFFFF"/>
        </w:rPr>
        <w:t>properties</w:t>
      </w:r>
      <w:r w:rsidR="00A43FF6">
        <w:rPr>
          <w:rFonts w:ascii="Helvetica Neue" w:hAnsi="Helvetica Neue"/>
          <w:color w:val="222222"/>
          <w:sz w:val="20"/>
          <w:szCs w:val="20"/>
          <w:shd w:val="clear" w:color="auto" w:fill="FFFFFF"/>
        </w:rPr>
        <w:t>, th</w:t>
      </w:r>
      <w:r w:rsidR="00523C2C">
        <w:rPr>
          <w:rFonts w:ascii="Helvetica Neue" w:hAnsi="Helvetica Neue"/>
          <w:color w:val="222222"/>
          <w:sz w:val="20"/>
          <w:szCs w:val="20"/>
          <w:shd w:val="clear" w:color="auto" w:fill="FFFFFF"/>
        </w:rPr>
        <w:t>e same quarks contribute</w:t>
      </w:r>
      <w:r w:rsidR="00A43FF6">
        <w:rPr>
          <w:rFonts w:ascii="Helvetica Neue" w:hAnsi="Helvetica Neue"/>
          <w:color w:val="222222"/>
          <w:sz w:val="20"/>
          <w:szCs w:val="20"/>
          <w:shd w:val="clear" w:color="auto" w:fill="FFFFFF"/>
        </w:rPr>
        <w:t xml:space="preserve"> only</w:t>
      </w:r>
      <w:r w:rsidR="00523C2C">
        <w:rPr>
          <w:rFonts w:ascii="Helvetica Neue" w:hAnsi="Helvetica Neue"/>
          <w:color w:val="222222"/>
          <w:sz w:val="20"/>
          <w:szCs w:val="20"/>
          <w:shd w:val="clear" w:color="auto" w:fill="FFFFFF"/>
        </w:rPr>
        <w:t xml:space="preserve"> 25%</w:t>
      </w:r>
      <w:r w:rsidR="00A43FF6">
        <w:rPr>
          <w:rFonts w:ascii="Helvetica Neue" w:hAnsi="Helvetica Neue"/>
          <w:color w:val="222222"/>
          <w:sz w:val="20"/>
          <w:szCs w:val="20"/>
          <w:shd w:val="clear" w:color="auto" w:fill="FFFFFF"/>
        </w:rPr>
        <w:t xml:space="preserve"> of the total nucleon spin</w:t>
      </w:r>
      <w:r w:rsidR="00523C2C">
        <w:rPr>
          <w:rFonts w:ascii="Helvetica Neue" w:hAnsi="Helvetica Neue"/>
          <w:color w:val="222222"/>
          <w:sz w:val="20"/>
          <w:szCs w:val="20"/>
          <w:shd w:val="clear" w:color="auto" w:fill="FFFFFF"/>
        </w:rPr>
        <w:t xml:space="preserve"> and less than 1% of the mass. It appears that the many of the fundamental properties of the nucleon must emerge from the gluons, the carriers of the strong force that confine the quarks inside of the nucleon. </w:t>
      </w:r>
      <w:r w:rsidR="002E50BF">
        <w:rPr>
          <w:rFonts w:ascii="Helvetica Neue" w:hAnsi="Helvetica Neue"/>
          <w:color w:val="222222"/>
          <w:sz w:val="20"/>
          <w:szCs w:val="20"/>
          <w:shd w:val="clear" w:color="auto" w:fill="FFFFFF"/>
        </w:rPr>
        <w:t xml:space="preserve">Experimental data have shown that the gluon distributions grow dramatical as the nucleon is probed at increasingly smaller </w:t>
      </w:r>
      <w:r w:rsidR="00B31F6C">
        <w:rPr>
          <w:rFonts w:ascii="Helvetica Neue" w:hAnsi="Helvetica Neue"/>
          <w:color w:val="222222"/>
          <w:sz w:val="20"/>
          <w:szCs w:val="20"/>
          <w:shd w:val="clear" w:color="auto" w:fill="FFFFFF"/>
        </w:rPr>
        <w:t>distances</w:t>
      </w:r>
      <w:r w:rsidR="00BB7901">
        <w:rPr>
          <w:rFonts w:ascii="Helvetica Neue" w:hAnsi="Helvetica Neue"/>
          <w:color w:val="222222"/>
          <w:sz w:val="20"/>
          <w:szCs w:val="20"/>
          <w:shd w:val="clear" w:color="auto" w:fill="FFFFFF"/>
        </w:rPr>
        <w:t xml:space="preserve">, raising the question of how and at what scale will these distributions </w:t>
      </w:r>
      <w:r w:rsidR="00D46F30">
        <w:rPr>
          <w:rFonts w:ascii="Helvetica Neue" w:hAnsi="Helvetica Neue"/>
          <w:color w:val="222222"/>
          <w:sz w:val="20"/>
          <w:szCs w:val="20"/>
          <w:shd w:val="clear" w:color="auto" w:fill="FFFFFF"/>
        </w:rPr>
        <w:t>saturate?  How do these gluons generate the mass of the nucleon and how much do they contribute to the total spin?</w:t>
      </w:r>
      <w:r w:rsidR="00B31F6C">
        <w:rPr>
          <w:rFonts w:ascii="Helvetica Neue" w:hAnsi="Helvetica Neue"/>
          <w:color w:val="222222"/>
          <w:sz w:val="20"/>
          <w:szCs w:val="20"/>
          <w:shd w:val="clear" w:color="auto" w:fill="FFFFFF"/>
        </w:rPr>
        <w:t xml:space="preserve"> </w:t>
      </w:r>
      <w:r w:rsidR="00D46F30">
        <w:rPr>
          <w:rFonts w:ascii="Helvetica Neue" w:hAnsi="Helvetica Neue"/>
          <w:color w:val="222222"/>
          <w:sz w:val="20"/>
          <w:szCs w:val="20"/>
          <w:shd w:val="clear" w:color="auto" w:fill="FFFFFF"/>
        </w:rPr>
        <w:t>And how do the quark and gluon distributions change when nucleons are embedded inside nuclei?</w:t>
      </w:r>
    </w:p>
    <w:p w14:paraId="705A67D6" w14:textId="77777777" w:rsidR="00D46F30" w:rsidRDefault="00D46F30">
      <w:pPr>
        <w:rPr>
          <w:rFonts w:ascii="Helvetica Neue" w:hAnsi="Helvetica Neue"/>
          <w:color w:val="222222"/>
          <w:sz w:val="20"/>
          <w:szCs w:val="20"/>
          <w:shd w:val="clear" w:color="auto" w:fill="FFFFFF"/>
        </w:rPr>
      </w:pPr>
    </w:p>
    <w:p w14:paraId="6FF853EF" w14:textId="0D58287A" w:rsidR="00FB26B6" w:rsidRDefault="00741E99">
      <w:pPr>
        <w:rPr>
          <w:rFonts w:ascii="Helvetica Neue" w:hAnsi="Helvetica Neue"/>
          <w:color w:val="222222"/>
          <w:sz w:val="20"/>
          <w:szCs w:val="20"/>
          <w:shd w:val="clear" w:color="auto" w:fill="FFFFFF"/>
        </w:rPr>
      </w:pPr>
      <w:r>
        <w:rPr>
          <w:rFonts w:ascii="Helvetica Neue" w:hAnsi="Helvetica Neue"/>
          <w:color w:val="222222"/>
          <w:sz w:val="20"/>
          <w:szCs w:val="20"/>
          <w:shd w:val="clear" w:color="auto" w:fill="FFFFFF"/>
        </w:rPr>
        <w:t>The Electron-Ion Collider (EIC) is a pioneering new particle accelerator</w:t>
      </w:r>
      <w:r w:rsidR="00ED0002">
        <w:rPr>
          <w:rFonts w:ascii="Helvetica Neue" w:hAnsi="Helvetica Neue"/>
          <w:color w:val="222222"/>
          <w:sz w:val="20"/>
          <w:szCs w:val="20"/>
          <w:shd w:val="clear" w:color="auto" w:fill="FFFFFF"/>
        </w:rPr>
        <w:t xml:space="preserve"> that</w:t>
      </w:r>
      <w:r w:rsidR="00D46F30">
        <w:rPr>
          <w:rFonts w:ascii="Helvetica Neue" w:hAnsi="Helvetica Neue"/>
          <w:color w:val="222222"/>
          <w:sz w:val="20"/>
          <w:szCs w:val="20"/>
          <w:shd w:val="clear" w:color="auto" w:fill="FFFFFF"/>
        </w:rPr>
        <w:t xml:space="preserve"> </w:t>
      </w:r>
      <w:r>
        <w:rPr>
          <w:rFonts w:ascii="Helvetica Neue" w:hAnsi="Helvetica Neue"/>
          <w:color w:val="222222"/>
          <w:sz w:val="20"/>
          <w:szCs w:val="20"/>
          <w:shd w:val="clear" w:color="auto" w:fill="FFFFFF"/>
        </w:rPr>
        <w:t>will be built on the current site of the Relativistic Heavy Ion Collider at Brookhaven National Laboratory</w:t>
      </w:r>
      <w:r w:rsidR="00ED0002">
        <w:rPr>
          <w:rFonts w:ascii="Helvetica Neue" w:hAnsi="Helvetica Neue"/>
          <w:color w:val="222222"/>
          <w:sz w:val="20"/>
          <w:szCs w:val="20"/>
          <w:shd w:val="clear" w:color="auto" w:fill="FFFFFF"/>
        </w:rPr>
        <w:t>. It</w:t>
      </w:r>
      <w:r>
        <w:rPr>
          <w:rFonts w:ascii="Helvetica Neue" w:hAnsi="Helvetica Neue"/>
          <w:color w:val="222222"/>
          <w:sz w:val="20"/>
          <w:szCs w:val="20"/>
          <w:shd w:val="clear" w:color="auto" w:fill="FFFFFF"/>
        </w:rPr>
        <w:t xml:space="preserve"> will provide high energy collisions of polarized electrons with </w:t>
      </w:r>
      <w:r w:rsidR="00D46F30">
        <w:rPr>
          <w:rFonts w:ascii="Helvetica Neue" w:hAnsi="Helvetica Neue"/>
          <w:color w:val="222222"/>
          <w:sz w:val="20"/>
          <w:szCs w:val="20"/>
          <w:shd w:val="clear" w:color="auto" w:fill="FFFFFF"/>
        </w:rPr>
        <w:t xml:space="preserve">heavy ions and </w:t>
      </w:r>
      <w:r>
        <w:rPr>
          <w:rFonts w:ascii="Helvetica Neue" w:hAnsi="Helvetica Neue"/>
          <w:color w:val="222222"/>
          <w:sz w:val="20"/>
          <w:szCs w:val="20"/>
          <w:shd w:val="clear" w:color="auto" w:fill="FFFFFF"/>
        </w:rPr>
        <w:t>polarized</w:t>
      </w:r>
      <w:r w:rsidR="00D46F30">
        <w:rPr>
          <w:rFonts w:ascii="Helvetica Neue" w:hAnsi="Helvetica Neue"/>
          <w:color w:val="222222"/>
          <w:sz w:val="20"/>
          <w:szCs w:val="20"/>
          <w:shd w:val="clear" w:color="auto" w:fill="FFFFFF"/>
        </w:rPr>
        <w:t xml:space="preserve"> protons and light</w:t>
      </w:r>
      <w:r>
        <w:rPr>
          <w:rFonts w:ascii="Helvetica Neue" w:hAnsi="Helvetica Neue"/>
          <w:color w:val="222222"/>
          <w:sz w:val="20"/>
          <w:szCs w:val="20"/>
          <w:shd w:val="clear" w:color="auto" w:fill="FFFFFF"/>
        </w:rPr>
        <w:t xml:space="preserve"> ions</w:t>
      </w:r>
      <w:r w:rsidR="00B31F6C">
        <w:rPr>
          <w:rFonts w:ascii="Helvetica Neue" w:hAnsi="Helvetica Neue"/>
          <w:color w:val="222222"/>
          <w:sz w:val="20"/>
          <w:szCs w:val="20"/>
          <w:shd w:val="clear" w:color="auto" w:fill="FFFFFF"/>
        </w:rPr>
        <w:t>. The high luminosity and wide range of center-of-mass scattering energies will facilitate</w:t>
      </w:r>
      <w:r>
        <w:rPr>
          <w:rFonts w:ascii="Helvetica Neue" w:hAnsi="Helvetica Neue"/>
          <w:color w:val="222222"/>
          <w:sz w:val="20"/>
          <w:szCs w:val="20"/>
          <w:shd w:val="clear" w:color="auto" w:fill="FFFFFF"/>
        </w:rPr>
        <w:t xml:space="preserve"> experiments that probe the nature of strong interactions to unprecedented precision. </w:t>
      </w:r>
      <w:r w:rsidR="00ED0002">
        <w:rPr>
          <w:rFonts w:ascii="Helvetica Neue" w:hAnsi="Helvetica Neue"/>
          <w:color w:val="222222"/>
          <w:sz w:val="20"/>
          <w:szCs w:val="20"/>
          <w:shd w:val="clear" w:color="auto" w:fill="FFFFFF"/>
        </w:rPr>
        <w:t xml:space="preserve">The EIC facility will be equipped with </w:t>
      </w:r>
      <w:proofErr w:type="spellStart"/>
      <w:r w:rsidR="00ED0002">
        <w:rPr>
          <w:rFonts w:ascii="Helvetica Neue" w:hAnsi="Helvetica Neue"/>
          <w:color w:val="222222"/>
          <w:sz w:val="20"/>
          <w:szCs w:val="20"/>
          <w:shd w:val="clear" w:color="auto" w:fill="FFFFFF"/>
        </w:rPr>
        <w:t>ePIC</w:t>
      </w:r>
      <w:proofErr w:type="spellEnd"/>
      <w:r w:rsidR="00ED0002">
        <w:rPr>
          <w:rFonts w:ascii="Helvetica Neue" w:hAnsi="Helvetica Neue"/>
          <w:color w:val="222222"/>
          <w:sz w:val="20"/>
          <w:szCs w:val="20"/>
          <w:shd w:val="clear" w:color="auto" w:fill="FFFFFF"/>
        </w:rPr>
        <w:t>, a large acceptance, multi-purpose detector designed to perform experiments directly aimed at answering</w:t>
      </w:r>
      <w:r w:rsidR="003B64E1">
        <w:rPr>
          <w:rFonts w:ascii="Helvetica Neue" w:hAnsi="Helvetica Neue"/>
          <w:color w:val="222222"/>
          <w:sz w:val="20"/>
          <w:szCs w:val="20"/>
          <w:shd w:val="clear" w:color="auto" w:fill="FFFFFF"/>
        </w:rPr>
        <w:t xml:space="preserve"> question about gluon properties and dynamics within the nucleon</w:t>
      </w:r>
      <w:r w:rsidR="00ED0002">
        <w:rPr>
          <w:rFonts w:ascii="Helvetica Neue" w:hAnsi="Helvetica Neue"/>
          <w:color w:val="222222"/>
          <w:sz w:val="20"/>
          <w:szCs w:val="20"/>
          <w:shd w:val="clear" w:color="auto" w:fill="FFFFFF"/>
        </w:rPr>
        <w:t>. Integral to these measurements are the backward and central electromagnetic calorimeters</w:t>
      </w:r>
      <w:r w:rsidR="00613CA6">
        <w:rPr>
          <w:rFonts w:ascii="Helvetica Neue" w:hAnsi="Helvetica Neue"/>
          <w:color w:val="222222"/>
          <w:sz w:val="20"/>
          <w:szCs w:val="20"/>
          <w:shd w:val="clear" w:color="auto" w:fill="FFFFFF"/>
        </w:rPr>
        <w:t xml:space="preserve"> (</w:t>
      </w:r>
      <w:proofErr w:type="spellStart"/>
      <w:r w:rsidR="00613CA6">
        <w:rPr>
          <w:rFonts w:ascii="Helvetica Neue" w:hAnsi="Helvetica Neue"/>
          <w:color w:val="222222"/>
          <w:sz w:val="20"/>
          <w:szCs w:val="20"/>
          <w:shd w:val="clear" w:color="auto" w:fill="FFFFFF"/>
        </w:rPr>
        <w:t>EMCal</w:t>
      </w:r>
      <w:proofErr w:type="spellEnd"/>
      <w:proofErr w:type="gramStart"/>
      <w:r w:rsidR="00613CA6">
        <w:rPr>
          <w:rFonts w:ascii="Helvetica Neue" w:hAnsi="Helvetica Neue"/>
          <w:color w:val="222222"/>
          <w:sz w:val="20"/>
          <w:szCs w:val="20"/>
          <w:shd w:val="clear" w:color="auto" w:fill="FFFFFF"/>
        </w:rPr>
        <w:t xml:space="preserve">) </w:t>
      </w:r>
      <w:r w:rsidR="003B64E1">
        <w:rPr>
          <w:rFonts w:ascii="Helvetica Neue" w:hAnsi="Helvetica Neue"/>
          <w:color w:val="222222"/>
          <w:sz w:val="20"/>
          <w:szCs w:val="20"/>
          <w:shd w:val="clear" w:color="auto" w:fill="FFFFFF"/>
        </w:rPr>
        <w:t>,</w:t>
      </w:r>
      <w:proofErr w:type="gramEnd"/>
      <w:r w:rsidR="003B64E1">
        <w:rPr>
          <w:rFonts w:ascii="Helvetica Neue" w:hAnsi="Helvetica Neue"/>
          <w:color w:val="222222"/>
          <w:sz w:val="20"/>
          <w:szCs w:val="20"/>
          <w:shd w:val="clear" w:color="auto" w:fill="FFFFFF"/>
        </w:rPr>
        <w:t xml:space="preserve"> that are required to detect and precisely measure the energy of the scattered electron. The following paragraphs will describe in more detail </w:t>
      </w:r>
      <w:r w:rsidR="00613CA6">
        <w:rPr>
          <w:rFonts w:ascii="Helvetica Neue" w:hAnsi="Helvetica Neue"/>
          <w:color w:val="222222"/>
          <w:sz w:val="20"/>
          <w:szCs w:val="20"/>
          <w:shd w:val="clear" w:color="auto" w:fill="FFFFFF"/>
        </w:rPr>
        <w:t xml:space="preserve">the experimental techniques used to perform these experiments and the essential role played by the </w:t>
      </w:r>
      <w:proofErr w:type="spellStart"/>
      <w:r w:rsidR="00613CA6">
        <w:rPr>
          <w:rFonts w:ascii="Helvetica Neue" w:hAnsi="Helvetica Neue"/>
          <w:color w:val="222222"/>
          <w:sz w:val="20"/>
          <w:szCs w:val="20"/>
          <w:shd w:val="clear" w:color="auto" w:fill="FFFFFF"/>
        </w:rPr>
        <w:t>EMCals</w:t>
      </w:r>
      <w:proofErr w:type="spellEnd"/>
      <w:r w:rsidR="00613CA6">
        <w:rPr>
          <w:rFonts w:ascii="Helvetica Neue" w:hAnsi="Helvetica Neue"/>
          <w:color w:val="222222"/>
          <w:sz w:val="20"/>
          <w:szCs w:val="20"/>
          <w:shd w:val="clear" w:color="auto" w:fill="FFFFFF"/>
        </w:rPr>
        <w:t>.</w:t>
      </w:r>
    </w:p>
    <w:p w14:paraId="0A1589DE" w14:textId="7756D04E" w:rsidR="00613CA6" w:rsidRDefault="00613CA6">
      <w:pPr>
        <w:rPr>
          <w:rFonts w:ascii="Helvetica Neue" w:hAnsi="Helvetica Neue"/>
          <w:color w:val="222222"/>
          <w:sz w:val="20"/>
          <w:szCs w:val="20"/>
          <w:shd w:val="clear" w:color="auto" w:fill="FFFFFF"/>
        </w:rPr>
      </w:pPr>
    </w:p>
    <w:p w14:paraId="30B25C96" w14:textId="09DE702A" w:rsidR="00A02427" w:rsidRDefault="00A02427">
      <w:pPr>
        <w:rPr>
          <w:rFonts w:ascii="Helvetica Neue" w:hAnsi="Helvetica Neue"/>
          <w:color w:val="222222"/>
          <w:sz w:val="20"/>
          <w:szCs w:val="20"/>
          <w:shd w:val="clear" w:color="auto" w:fill="FFFFFF"/>
        </w:rPr>
      </w:pPr>
      <w:r>
        <w:rPr>
          <w:rFonts w:ascii="Helvetica Neue" w:hAnsi="Helvetica Neue"/>
          <w:color w:val="222222"/>
          <w:sz w:val="20"/>
          <w:szCs w:val="20"/>
          <w:shd w:val="clear" w:color="auto" w:fill="FFFFFF"/>
        </w:rPr>
        <w:t>Paragraph on unpolarized structure functions.</w:t>
      </w:r>
    </w:p>
    <w:p w14:paraId="7E0F80D9" w14:textId="12287C85" w:rsidR="00A02427" w:rsidRDefault="00A02427" w:rsidP="00A02427">
      <w:pPr>
        <w:pStyle w:val="ListParagraph"/>
        <w:numPr>
          <w:ilvl w:val="0"/>
          <w:numId w:val="1"/>
        </w:numPr>
        <w:rPr>
          <w:rFonts w:ascii="Helvetica Neue" w:hAnsi="Helvetica Neue"/>
          <w:color w:val="222222"/>
          <w:sz w:val="20"/>
          <w:szCs w:val="20"/>
          <w:shd w:val="clear" w:color="auto" w:fill="FFFFFF"/>
        </w:rPr>
      </w:pPr>
      <w:r w:rsidRPr="00A02427">
        <w:rPr>
          <w:rFonts w:ascii="Helvetica Neue" w:hAnsi="Helvetica Neue"/>
          <w:color w:val="222222"/>
          <w:sz w:val="20"/>
          <w:szCs w:val="20"/>
          <w:shd w:val="clear" w:color="auto" w:fill="FFFFFF"/>
        </w:rPr>
        <w:t>Define inclusive scattering</w:t>
      </w:r>
    </w:p>
    <w:p w14:paraId="0DCD7BAC" w14:textId="77777777" w:rsidR="00A02427" w:rsidRDefault="00A02427" w:rsidP="00A02427">
      <w:pPr>
        <w:pStyle w:val="ListParagraph"/>
        <w:numPr>
          <w:ilvl w:val="0"/>
          <w:numId w:val="1"/>
        </w:numPr>
        <w:rPr>
          <w:rFonts w:ascii="Helvetica Neue" w:hAnsi="Helvetica Neue"/>
          <w:color w:val="222222"/>
          <w:sz w:val="20"/>
          <w:szCs w:val="20"/>
          <w:shd w:val="clear" w:color="auto" w:fill="FFFFFF"/>
        </w:rPr>
      </w:pPr>
      <w:r>
        <w:rPr>
          <w:rFonts w:ascii="Helvetica Neue" w:hAnsi="Helvetica Neue"/>
          <w:color w:val="222222"/>
          <w:sz w:val="20"/>
          <w:szCs w:val="20"/>
          <w:shd w:val="clear" w:color="auto" w:fill="FFFFFF"/>
        </w:rPr>
        <w:t>Describe very generally a structure function</w:t>
      </w:r>
    </w:p>
    <w:p w14:paraId="4B417228" w14:textId="2F497521" w:rsidR="00062666" w:rsidRDefault="00A02427" w:rsidP="00A02427">
      <w:pPr>
        <w:pStyle w:val="ListParagraph"/>
        <w:numPr>
          <w:ilvl w:val="0"/>
          <w:numId w:val="1"/>
        </w:numPr>
        <w:rPr>
          <w:rFonts w:ascii="Helvetica Neue" w:hAnsi="Helvetica Neue"/>
          <w:color w:val="222222"/>
          <w:sz w:val="20"/>
          <w:szCs w:val="20"/>
          <w:shd w:val="clear" w:color="auto" w:fill="FFFFFF"/>
        </w:rPr>
      </w:pPr>
      <w:r>
        <w:rPr>
          <w:rFonts w:ascii="Helvetica Neue" w:hAnsi="Helvetica Neue"/>
          <w:color w:val="222222"/>
          <w:sz w:val="20"/>
          <w:szCs w:val="20"/>
          <w:shd w:val="clear" w:color="auto" w:fill="FFFFFF"/>
        </w:rPr>
        <w:t>Relate spin independent SF to gluon distribution and sign</w:t>
      </w:r>
      <w:r w:rsidR="00062666">
        <w:rPr>
          <w:rFonts w:ascii="Helvetica Neue" w:hAnsi="Helvetica Neue"/>
          <w:color w:val="222222"/>
          <w:sz w:val="20"/>
          <w:szCs w:val="20"/>
          <w:shd w:val="clear" w:color="auto" w:fill="FFFFFF"/>
        </w:rPr>
        <w:t>atures</w:t>
      </w:r>
      <w:r>
        <w:rPr>
          <w:rFonts w:ascii="Helvetica Neue" w:hAnsi="Helvetica Neue"/>
          <w:color w:val="222222"/>
          <w:sz w:val="20"/>
          <w:szCs w:val="20"/>
          <w:shd w:val="clear" w:color="auto" w:fill="FFFFFF"/>
        </w:rPr>
        <w:t xml:space="preserve"> of saturation. </w:t>
      </w:r>
    </w:p>
    <w:p w14:paraId="72ACFA32" w14:textId="2C70C966" w:rsidR="00A02427" w:rsidRDefault="00062666" w:rsidP="00A02427">
      <w:pPr>
        <w:pStyle w:val="ListParagraph"/>
        <w:numPr>
          <w:ilvl w:val="0"/>
          <w:numId w:val="1"/>
        </w:numPr>
        <w:rPr>
          <w:rFonts w:ascii="Helvetica Neue" w:hAnsi="Helvetica Neue"/>
          <w:color w:val="222222"/>
          <w:sz w:val="20"/>
          <w:szCs w:val="20"/>
          <w:shd w:val="clear" w:color="auto" w:fill="FFFFFF"/>
        </w:rPr>
      </w:pPr>
      <w:r>
        <w:rPr>
          <w:rFonts w:ascii="Helvetica Neue" w:hAnsi="Helvetica Neue"/>
          <w:color w:val="222222"/>
          <w:sz w:val="20"/>
          <w:szCs w:val="20"/>
          <w:shd w:val="clear" w:color="auto" w:fill="FFFFFF"/>
        </w:rPr>
        <w:t>I</w:t>
      </w:r>
      <w:r w:rsidR="00A02427">
        <w:rPr>
          <w:rFonts w:ascii="Helvetica Neue" w:hAnsi="Helvetica Neue"/>
          <w:color w:val="222222"/>
          <w:sz w:val="20"/>
          <w:szCs w:val="20"/>
          <w:shd w:val="clear" w:color="auto" w:fill="FFFFFF"/>
        </w:rPr>
        <w:t>ntroduce the concept of saturation and how variety of ions and wide Q2 is essential.</w:t>
      </w:r>
    </w:p>
    <w:p w14:paraId="7DEB15C2" w14:textId="648F6F3B" w:rsidR="00062666" w:rsidRDefault="00062666" w:rsidP="00062666">
      <w:pPr>
        <w:rPr>
          <w:rFonts w:ascii="Helvetica Neue" w:hAnsi="Helvetica Neue"/>
          <w:color w:val="222222"/>
          <w:sz w:val="20"/>
          <w:szCs w:val="20"/>
          <w:shd w:val="clear" w:color="auto" w:fill="FFFFFF"/>
        </w:rPr>
      </w:pPr>
    </w:p>
    <w:p w14:paraId="6DAB1F3F" w14:textId="676D75F2" w:rsidR="00062666" w:rsidRPr="00062666" w:rsidRDefault="00062666" w:rsidP="00062666">
      <w:pPr>
        <w:rPr>
          <w:rFonts w:ascii="Helvetica Neue" w:hAnsi="Helvetica Neue"/>
          <w:color w:val="222222"/>
          <w:sz w:val="20"/>
          <w:szCs w:val="20"/>
          <w:shd w:val="clear" w:color="auto" w:fill="FFFFFF"/>
        </w:rPr>
      </w:pPr>
      <w:r>
        <w:rPr>
          <w:rFonts w:ascii="Helvetica Neue" w:hAnsi="Helvetica Neue"/>
          <w:color w:val="222222"/>
          <w:sz w:val="20"/>
          <w:szCs w:val="20"/>
          <w:shd w:val="clear" w:color="auto" w:fill="FFFFFF"/>
        </w:rPr>
        <w:t>Paragraph on polarized structure functions</w:t>
      </w:r>
    </w:p>
    <w:p w14:paraId="18CE9F30" w14:textId="037C07DC" w:rsidR="00062666" w:rsidRDefault="00062666" w:rsidP="00A02427">
      <w:pPr>
        <w:pStyle w:val="ListParagraph"/>
        <w:numPr>
          <w:ilvl w:val="0"/>
          <w:numId w:val="1"/>
        </w:numPr>
        <w:rPr>
          <w:rFonts w:ascii="Helvetica Neue" w:hAnsi="Helvetica Neue"/>
          <w:color w:val="222222"/>
          <w:sz w:val="20"/>
          <w:szCs w:val="20"/>
          <w:shd w:val="clear" w:color="auto" w:fill="FFFFFF"/>
        </w:rPr>
      </w:pPr>
      <w:r>
        <w:rPr>
          <w:rFonts w:ascii="Helvetica Neue" w:hAnsi="Helvetica Neue"/>
          <w:color w:val="222222"/>
          <w:sz w:val="20"/>
          <w:szCs w:val="20"/>
          <w:shd w:val="clear" w:color="auto" w:fill="FFFFFF"/>
        </w:rPr>
        <w:t>Same inclusive scattering as above but now add in spin dependence</w:t>
      </w:r>
    </w:p>
    <w:p w14:paraId="68B0E425" w14:textId="0D245EF2" w:rsidR="00A02427" w:rsidRDefault="00A02427" w:rsidP="00A02427">
      <w:pPr>
        <w:pStyle w:val="ListParagraph"/>
        <w:numPr>
          <w:ilvl w:val="0"/>
          <w:numId w:val="1"/>
        </w:numPr>
        <w:rPr>
          <w:rFonts w:ascii="Helvetica Neue" w:hAnsi="Helvetica Neue"/>
          <w:color w:val="222222"/>
          <w:sz w:val="20"/>
          <w:szCs w:val="20"/>
          <w:shd w:val="clear" w:color="auto" w:fill="FFFFFF"/>
        </w:rPr>
      </w:pPr>
      <w:proofErr w:type="spellStart"/>
      <w:r>
        <w:rPr>
          <w:rFonts w:ascii="Helvetica Neue" w:hAnsi="Helvetica Neue"/>
          <w:color w:val="222222"/>
          <w:sz w:val="20"/>
          <w:szCs w:val="20"/>
          <w:shd w:val="clear" w:color="auto" w:fill="FFFFFF"/>
        </w:rPr>
        <w:t>Rel</w:t>
      </w:r>
      <w:proofErr w:type="spellEnd"/>
      <w:r>
        <w:rPr>
          <w:rFonts w:ascii="Helvetica Neue" w:hAnsi="Helvetica Neue"/>
          <w:color w:val="222222"/>
          <w:sz w:val="20"/>
          <w:szCs w:val="20"/>
          <w:shd w:val="clear" w:color="auto" w:fill="FFFFFF"/>
        </w:rPr>
        <w:t>ate spin dependent SF to gluon helicity distribution</w:t>
      </w:r>
    </w:p>
    <w:p w14:paraId="475B1CCA" w14:textId="275AF1BA" w:rsidR="00062666" w:rsidRDefault="00062666" w:rsidP="00A02427">
      <w:pPr>
        <w:pStyle w:val="ListParagraph"/>
        <w:numPr>
          <w:ilvl w:val="0"/>
          <w:numId w:val="1"/>
        </w:numPr>
        <w:rPr>
          <w:rFonts w:ascii="Helvetica Neue" w:hAnsi="Helvetica Neue"/>
          <w:color w:val="222222"/>
          <w:sz w:val="20"/>
          <w:szCs w:val="20"/>
          <w:shd w:val="clear" w:color="auto" w:fill="FFFFFF"/>
        </w:rPr>
      </w:pPr>
      <w:r>
        <w:rPr>
          <w:rFonts w:ascii="Helvetica Neue" w:hAnsi="Helvetica Neue"/>
          <w:color w:val="222222"/>
          <w:sz w:val="20"/>
          <w:szCs w:val="20"/>
          <w:shd w:val="clear" w:color="auto" w:fill="FFFFFF"/>
        </w:rPr>
        <w:t>Provide a little bit of background on current contributions from gluons in the valence region.</w:t>
      </w:r>
    </w:p>
    <w:p w14:paraId="5E9FE857" w14:textId="66F839D2" w:rsidR="00A02427" w:rsidRDefault="00A02427" w:rsidP="00A02427">
      <w:pPr>
        <w:pStyle w:val="ListParagraph"/>
        <w:numPr>
          <w:ilvl w:val="0"/>
          <w:numId w:val="1"/>
        </w:numPr>
        <w:rPr>
          <w:rFonts w:ascii="Helvetica Neue" w:hAnsi="Helvetica Neue"/>
          <w:color w:val="222222"/>
          <w:sz w:val="20"/>
          <w:szCs w:val="20"/>
          <w:shd w:val="clear" w:color="auto" w:fill="FFFFFF"/>
        </w:rPr>
      </w:pPr>
      <w:r>
        <w:rPr>
          <w:rFonts w:ascii="Helvetica Neue" w:hAnsi="Helvetica Neue"/>
          <w:color w:val="222222"/>
          <w:sz w:val="20"/>
          <w:szCs w:val="20"/>
          <w:shd w:val="clear" w:color="auto" w:fill="FFFFFF"/>
        </w:rPr>
        <w:t>Point to spin dependent EMC effect</w:t>
      </w:r>
    </w:p>
    <w:p w14:paraId="5BCF118B" w14:textId="2D3EDFF0" w:rsidR="00062666" w:rsidRDefault="00062666" w:rsidP="00062666">
      <w:pPr>
        <w:rPr>
          <w:rFonts w:ascii="Helvetica Neue" w:hAnsi="Helvetica Neue"/>
          <w:color w:val="222222"/>
          <w:sz w:val="20"/>
          <w:szCs w:val="20"/>
          <w:shd w:val="clear" w:color="auto" w:fill="FFFFFF"/>
        </w:rPr>
      </w:pPr>
    </w:p>
    <w:p w14:paraId="6021D66C" w14:textId="237A3285" w:rsidR="00062666" w:rsidRPr="00062666" w:rsidRDefault="00A43E8C" w:rsidP="00062666">
      <w:pPr>
        <w:rPr>
          <w:rFonts w:ascii="Helvetica Neue" w:hAnsi="Helvetica Neue"/>
          <w:color w:val="222222"/>
          <w:sz w:val="20"/>
          <w:szCs w:val="20"/>
          <w:shd w:val="clear" w:color="auto" w:fill="FFFFFF"/>
        </w:rPr>
      </w:pPr>
      <w:r>
        <w:rPr>
          <w:rFonts w:ascii="Helvetica Neue" w:hAnsi="Helvetica Neue"/>
          <w:color w:val="222222"/>
          <w:sz w:val="20"/>
          <w:szCs w:val="20"/>
          <w:shd w:val="clear" w:color="auto" w:fill="FFFFFF"/>
        </w:rPr>
        <w:t>Paragraphs on DVCS – see contribution by Richard</w:t>
      </w:r>
    </w:p>
    <w:p w14:paraId="363DA686" w14:textId="363D4C9D" w:rsidR="00A02427" w:rsidRPr="00A02427" w:rsidRDefault="00A02427" w:rsidP="00A02427">
      <w:pPr>
        <w:pStyle w:val="ListParagraph"/>
        <w:ind w:left="360"/>
        <w:rPr>
          <w:rFonts w:ascii="Helvetica Neue" w:hAnsi="Helvetica Neue"/>
          <w:color w:val="222222"/>
          <w:sz w:val="20"/>
          <w:szCs w:val="20"/>
          <w:shd w:val="clear" w:color="auto" w:fill="FFFFFF"/>
        </w:rPr>
      </w:pPr>
      <w:r>
        <w:rPr>
          <w:rFonts w:ascii="Helvetica Neue" w:hAnsi="Helvetica Neue"/>
          <w:color w:val="222222"/>
          <w:sz w:val="20"/>
          <w:szCs w:val="20"/>
          <w:shd w:val="clear" w:color="auto" w:fill="FFFFFF"/>
        </w:rPr>
        <w:t xml:space="preserve"> </w:t>
      </w:r>
    </w:p>
    <w:sectPr w:rsidR="00A02427" w:rsidRPr="00A02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11A3E"/>
    <w:multiLevelType w:val="hybridMultilevel"/>
    <w:tmpl w:val="DAF44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0147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B6"/>
    <w:rsid w:val="00062666"/>
    <w:rsid w:val="00072540"/>
    <w:rsid w:val="00172FD4"/>
    <w:rsid w:val="002613AB"/>
    <w:rsid w:val="00265B60"/>
    <w:rsid w:val="002B0AAF"/>
    <w:rsid w:val="002E50BF"/>
    <w:rsid w:val="00337800"/>
    <w:rsid w:val="003B64E1"/>
    <w:rsid w:val="003E05F9"/>
    <w:rsid w:val="004145F3"/>
    <w:rsid w:val="00523C2C"/>
    <w:rsid w:val="00587E3D"/>
    <w:rsid w:val="00613CA6"/>
    <w:rsid w:val="00741E99"/>
    <w:rsid w:val="0079485D"/>
    <w:rsid w:val="007F7391"/>
    <w:rsid w:val="008823BC"/>
    <w:rsid w:val="00975756"/>
    <w:rsid w:val="009C0B30"/>
    <w:rsid w:val="00A02427"/>
    <w:rsid w:val="00A43E8C"/>
    <w:rsid w:val="00A43FF6"/>
    <w:rsid w:val="00B31F6C"/>
    <w:rsid w:val="00B81251"/>
    <w:rsid w:val="00BB7901"/>
    <w:rsid w:val="00BD1578"/>
    <w:rsid w:val="00D46F30"/>
    <w:rsid w:val="00E97995"/>
    <w:rsid w:val="00ED0002"/>
    <w:rsid w:val="00FB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056DD"/>
  <w15:chartTrackingRefBased/>
  <w15:docId w15:val="{CF4CE815-3B8C-D845-9F16-1F2B2323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Fatemi, Renee H.</dc:creator>
  <cp:keywords/>
  <dc:description/>
  <cp:lastModifiedBy>Fatemi, Renee H.</cp:lastModifiedBy>
  <cp:revision>3</cp:revision>
  <dcterms:created xsi:type="dcterms:W3CDTF">2022-09-30T02:32:00Z</dcterms:created>
  <dcterms:modified xsi:type="dcterms:W3CDTF">2022-09-30T02:33:00Z</dcterms:modified>
</cp:coreProperties>
</file>