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372F" w14:textId="77777777" w:rsidR="00AA6884" w:rsidRDefault="00AA6884" w:rsidP="00AA6884">
      <w:pPr>
        <w:pStyle w:val="Default"/>
      </w:pPr>
    </w:p>
    <w:p w14:paraId="1145E83C" w14:textId="6A4582A2" w:rsidR="00AA6884" w:rsidRPr="00AA6884" w:rsidRDefault="00AA6884" w:rsidP="00AA688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A6884">
        <w:rPr>
          <w:rFonts w:ascii="Times New Roman" w:hAnsi="Times New Roman" w:cs="Times New Roman"/>
          <w:b/>
          <w:bCs/>
        </w:rPr>
        <w:t>For PAC4</w:t>
      </w:r>
      <w:r w:rsidRPr="00AA6884">
        <w:rPr>
          <w:rFonts w:ascii="Times New Roman" w:hAnsi="Times New Roman" w:cs="Times New Roman"/>
          <w:b/>
          <w:bCs/>
        </w:rPr>
        <w:t>8</w:t>
      </w:r>
      <w:r w:rsidRPr="00AA6884">
        <w:rPr>
          <w:rFonts w:ascii="Times New Roman" w:hAnsi="Times New Roman" w:cs="Times New Roman"/>
          <w:b/>
          <w:bCs/>
        </w:rPr>
        <w:t xml:space="preserve"> Submission </w:t>
      </w:r>
      <w:r w:rsidRPr="00AA6884">
        <w:rPr>
          <w:rFonts w:ascii="Times New Roman" w:hAnsi="Times New Roman" w:cs="Times New Roman"/>
          <w:b/>
          <w:bCs/>
        </w:rPr>
        <w:tab/>
      </w:r>
      <w:r w:rsidRPr="00AA6884">
        <w:rPr>
          <w:rFonts w:ascii="Times New Roman" w:hAnsi="Times New Roman" w:cs="Times New Roman"/>
          <w:b/>
          <w:bCs/>
        </w:rPr>
        <w:tab/>
      </w:r>
      <w:r w:rsidRPr="00AA6884">
        <w:rPr>
          <w:rFonts w:ascii="Times New Roman" w:hAnsi="Times New Roman" w:cs="Times New Roman"/>
          <w:b/>
          <w:bCs/>
        </w:rPr>
        <w:tab/>
        <w:t xml:space="preserve">      </w:t>
      </w:r>
    </w:p>
    <w:p w14:paraId="07B165B5" w14:textId="58672659" w:rsidR="00AA6884" w:rsidRPr="00AA6884" w:rsidRDefault="00AA6884" w:rsidP="00AA6884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30</w:t>
      </w:r>
      <w:r w:rsidRPr="00AA6884">
        <w:rPr>
          <w:rFonts w:ascii="Times New Roman" w:hAnsi="Times New Roman" w:cs="Times New Roman"/>
        </w:rPr>
        <w:t>th, 20</w:t>
      </w:r>
      <w:r>
        <w:rPr>
          <w:rFonts w:ascii="Times New Roman" w:hAnsi="Times New Roman" w:cs="Times New Roman"/>
        </w:rPr>
        <w:t>20</w:t>
      </w:r>
    </w:p>
    <w:p w14:paraId="41EAF753" w14:textId="0463CAAD" w:rsidR="00AA6884" w:rsidRPr="00AA6884" w:rsidRDefault="00AA6884" w:rsidP="00AA6884">
      <w:pPr>
        <w:pStyle w:val="NoSpacing"/>
        <w:jc w:val="right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>[</w:t>
      </w:r>
      <w:r w:rsidRPr="00AA6884">
        <w:rPr>
          <w:rFonts w:ascii="Times New Roman" w:hAnsi="Times New Roman" w:cs="Times New Roman"/>
          <w:color w:val="0000FF"/>
        </w:rPr>
        <w:t>https://misportal.jlab.org/pacProposals/proposals/new</w:t>
      </w:r>
      <w:r w:rsidRPr="00AA6884">
        <w:rPr>
          <w:rFonts w:ascii="Times New Roman" w:hAnsi="Times New Roman" w:cs="Times New Roman"/>
        </w:rPr>
        <w:t xml:space="preserve">] </w:t>
      </w:r>
      <w:r w:rsidRPr="00AA6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A6884">
        <w:rPr>
          <w:rFonts w:ascii="Times New Roman" w:hAnsi="Times New Roman" w:cs="Times New Roman"/>
        </w:rPr>
        <w:t>FireFox</w:t>
      </w:r>
      <w:proofErr w:type="spellEnd"/>
      <w:r w:rsidRPr="00AA6884">
        <w:rPr>
          <w:rFonts w:ascii="Times New Roman" w:hAnsi="Times New Roman" w:cs="Times New Roman"/>
        </w:rPr>
        <w:t xml:space="preserve"> is favorite</w:t>
      </w:r>
    </w:p>
    <w:p w14:paraId="3A6BC122" w14:textId="7777777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</w:p>
    <w:p w14:paraId="6E1F0776" w14:textId="2AE1FB20" w:rsidR="00AA6884" w:rsidRPr="00924372" w:rsidRDefault="00AA6884" w:rsidP="00AA6884">
      <w:pPr>
        <w:pStyle w:val="NoSpacing"/>
        <w:rPr>
          <w:rFonts w:ascii="Times New Roman" w:hAnsi="Times New Roman" w:cs="Times New Roman"/>
          <w:u w:val="single"/>
        </w:rPr>
      </w:pPr>
      <w:r w:rsidRPr="00924372">
        <w:rPr>
          <w:rFonts w:ascii="Times New Roman" w:hAnsi="Times New Roman" w:cs="Times New Roman"/>
          <w:u w:val="single"/>
        </w:rPr>
        <w:t xml:space="preserve">New Proposal </w:t>
      </w:r>
    </w:p>
    <w:p w14:paraId="376E31AE" w14:textId="4580E61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>Proposal Cover Sheet (PAC 4</w:t>
      </w:r>
      <w:r w:rsidRPr="00AA6884">
        <w:rPr>
          <w:rFonts w:ascii="Times New Roman" w:hAnsi="Times New Roman" w:cs="Times New Roman"/>
        </w:rPr>
        <w:t>8</w:t>
      </w:r>
      <w:r w:rsidRPr="00AA6884">
        <w:rPr>
          <w:rFonts w:ascii="Times New Roman" w:hAnsi="Times New Roman" w:cs="Times New Roman"/>
        </w:rPr>
        <w:t xml:space="preserve">) </w:t>
      </w:r>
    </w:p>
    <w:p w14:paraId="02D1CFC6" w14:textId="07D1A586" w:rsidR="004013FC" w:rsidRPr="00AA6884" w:rsidRDefault="00AA6884" w:rsidP="00AA6884">
      <w:pPr>
        <w:pStyle w:val="NoSpacing"/>
        <w:rPr>
          <w:rFonts w:ascii="Times New Roman" w:hAnsi="Times New Roman" w:cs="Times New Roman"/>
          <w:color w:val="0000FF"/>
        </w:rPr>
      </w:pPr>
      <w:r w:rsidRPr="00AA6884">
        <w:rPr>
          <w:rFonts w:ascii="Times New Roman" w:hAnsi="Times New Roman" w:cs="Times New Roman"/>
        </w:rPr>
        <w:t xml:space="preserve">Proposal Type: </w:t>
      </w:r>
      <w:r w:rsidRPr="00AA6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  <w:color w:val="0000FF"/>
        </w:rPr>
        <w:t>New Proposal</w:t>
      </w:r>
    </w:p>
    <w:p w14:paraId="36977A68" w14:textId="7777777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</w:p>
    <w:p w14:paraId="6C3FBB66" w14:textId="4EB57354" w:rsidR="00AA6884" w:rsidRPr="00924372" w:rsidRDefault="00AA6884" w:rsidP="00AA6884">
      <w:pPr>
        <w:pStyle w:val="NoSpacing"/>
        <w:rPr>
          <w:rFonts w:ascii="Times New Roman" w:hAnsi="Times New Roman" w:cs="Times New Roman"/>
          <w:u w:val="single"/>
        </w:rPr>
      </w:pPr>
      <w:r w:rsidRPr="00924372">
        <w:rPr>
          <w:rFonts w:ascii="Times New Roman" w:hAnsi="Times New Roman" w:cs="Times New Roman"/>
          <w:u w:val="single"/>
        </w:rPr>
        <w:t xml:space="preserve">Basic Information </w:t>
      </w:r>
    </w:p>
    <w:p w14:paraId="64052D2A" w14:textId="10C7B663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Physics Category: </w:t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  <w:color w:val="0000FF"/>
        </w:rPr>
        <w:t xml:space="preserve">The Hadron Spectra as probes of QCD </w:t>
      </w:r>
    </w:p>
    <w:p w14:paraId="35A2A0DD" w14:textId="34AB81E1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  <w:color w:val="0000FF"/>
        </w:rPr>
        <w:t xml:space="preserve">Strange Hadron Spectroscopy with Secondary KL Beam in Hall D </w:t>
      </w:r>
    </w:p>
    <w:p w14:paraId="3B021ABF" w14:textId="7777777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Days Requested for Approval: </w:t>
      </w:r>
      <w:r w:rsidRPr="00AA6884">
        <w:rPr>
          <w:rFonts w:ascii="Times New Roman" w:hAnsi="Times New Roman" w:cs="Times New Roman"/>
          <w:color w:val="0000FF"/>
        </w:rPr>
        <w:t>200</w:t>
      </w:r>
      <w:r w:rsidRPr="00AA6884">
        <w:rPr>
          <w:rFonts w:ascii="Times New Roman" w:hAnsi="Times New Roman" w:cs="Times New Roman"/>
        </w:rPr>
        <w:t xml:space="preserve"> </w:t>
      </w:r>
    </w:p>
    <w:p w14:paraId="5AC8F0C5" w14:textId="32A26FC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Experiment Halls: </w:t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  <w:color w:val="0000FF"/>
        </w:rPr>
        <w:t>D</w:t>
      </w:r>
      <w:r w:rsidRPr="00AA6884">
        <w:rPr>
          <w:rFonts w:ascii="Times New Roman" w:hAnsi="Times New Roman" w:cs="Times New Roman"/>
        </w:rPr>
        <w:t xml:space="preserve"> </w:t>
      </w:r>
    </w:p>
    <w:p w14:paraId="69C9982B" w14:textId="77777777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Approved, Conditionally Approved, and/or Deferred Experiment(s) or proposals: </w:t>
      </w:r>
    </w:p>
    <w:p w14:paraId="75DFAB52" w14:textId="3A1CABA1" w:rsidR="00AA6884" w:rsidRPr="00AA6884" w:rsidRDefault="00AA6884" w:rsidP="00AA6884">
      <w:pPr>
        <w:pStyle w:val="NoSpacing"/>
        <w:ind w:left="1440" w:firstLine="720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  <w:color w:val="0000FF"/>
        </w:rPr>
        <w:t>Deferred Experiment</w:t>
      </w:r>
      <w:r w:rsidR="00924372">
        <w:rPr>
          <w:rFonts w:ascii="Times New Roman" w:hAnsi="Times New Roman" w:cs="Times New Roman"/>
          <w:color w:val="0000FF"/>
        </w:rPr>
        <w:t>:</w:t>
      </w:r>
      <w:r w:rsidRPr="00AA6884">
        <w:rPr>
          <w:rFonts w:ascii="Times New Roman" w:hAnsi="Times New Roman" w:cs="Times New Roman"/>
          <w:color w:val="0000FF"/>
        </w:rPr>
        <w:t xml:space="preserve"> PR12–17–001</w:t>
      </w:r>
      <w:r w:rsidRPr="00AA6884">
        <w:rPr>
          <w:rFonts w:ascii="Times New Roman" w:hAnsi="Times New Roman" w:cs="Times New Roman"/>
        </w:rPr>
        <w:t xml:space="preserve"> </w:t>
      </w:r>
    </w:p>
    <w:p w14:paraId="49ED3286" w14:textId="78F1186D" w:rsidR="00AA6884" w:rsidRDefault="00AA6884" w:rsidP="00AA6884">
      <w:pPr>
        <w:pStyle w:val="NoSpacing"/>
        <w:ind w:left="1440" w:firstLine="720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  <w:color w:val="0000FF"/>
        </w:rPr>
        <w:t>Deferred Experiment</w:t>
      </w:r>
      <w:r w:rsidR="00924372">
        <w:rPr>
          <w:rFonts w:ascii="Times New Roman" w:hAnsi="Times New Roman" w:cs="Times New Roman"/>
          <w:color w:val="0000FF"/>
        </w:rPr>
        <w:t>:</w:t>
      </w:r>
      <w:r w:rsidRPr="00AA6884">
        <w:rPr>
          <w:rFonts w:ascii="Times New Roman" w:hAnsi="Times New Roman" w:cs="Times New Roman"/>
          <w:color w:val="0000FF"/>
        </w:rPr>
        <w:t xml:space="preserve"> PR12–18–002</w:t>
      </w:r>
    </w:p>
    <w:p w14:paraId="20BC52BD" w14:textId="2D7A0F9E" w:rsidR="00AA6884" w:rsidRPr="00924372" w:rsidRDefault="00924372" w:rsidP="00AA6884">
      <w:pPr>
        <w:pStyle w:val="NoSpacing"/>
        <w:ind w:left="1440"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  <w:sz w:val="24"/>
          <w:szCs w:val="24"/>
        </w:rPr>
        <w:t>Recommendation</w:t>
      </w:r>
      <w:r w:rsidRPr="00924372">
        <w:rPr>
          <w:rFonts w:ascii="Times New Roman" w:hAnsi="Times New Roman" w:cs="Times New Roman"/>
          <w:color w:val="0000FF"/>
          <w:sz w:val="24"/>
          <w:szCs w:val="24"/>
        </w:rPr>
        <w:t xml:space="preserve">:    </w:t>
      </w:r>
      <w:r w:rsidR="00AA6884" w:rsidRPr="00924372">
        <w:rPr>
          <w:rFonts w:ascii="Times New Roman" w:hAnsi="Times New Roman" w:cs="Times New Roman"/>
          <w:color w:val="0000FF"/>
        </w:rPr>
        <w:t>C2-19-001</w:t>
      </w:r>
      <w:r w:rsidR="00AA6884" w:rsidRPr="00924372">
        <w:rPr>
          <w:rFonts w:ascii="Times New Roman" w:hAnsi="Times New Roman" w:cs="Times New Roman"/>
          <w:color w:val="0000FF"/>
        </w:rPr>
        <w:t xml:space="preserve"> </w:t>
      </w:r>
    </w:p>
    <w:p w14:paraId="7F1D6884" w14:textId="1CA6F35F" w:rsidR="00AA6884" w:rsidRP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Collaboration-Approved Proposals: If you will be running in parallel with an approved experiment, please indicate the experiment number: </w:t>
      </w:r>
    </w:p>
    <w:p w14:paraId="263F8046" w14:textId="77777777" w:rsidR="00AA6884" w:rsidRPr="00AA6884" w:rsidRDefault="00AA6884" w:rsidP="00AA6884">
      <w:pPr>
        <w:pStyle w:val="NoSpacing"/>
        <w:ind w:left="1440" w:firstLine="720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  <w:color w:val="0000FF"/>
        </w:rPr>
        <w:t>Our experiment cannot run in parallel with accepted experiments by PAC</w:t>
      </w:r>
      <w:r w:rsidRPr="00AA6884">
        <w:rPr>
          <w:rFonts w:ascii="Times New Roman" w:hAnsi="Times New Roman" w:cs="Times New Roman"/>
        </w:rPr>
        <w:t xml:space="preserve"> </w:t>
      </w:r>
    </w:p>
    <w:p w14:paraId="55DD5562" w14:textId="21862A19" w:rsidR="00AA6884" w:rsidRDefault="00AA6884" w:rsidP="00AA6884">
      <w:pPr>
        <w:pStyle w:val="NoSpacing"/>
        <w:rPr>
          <w:rFonts w:ascii="Times New Roman" w:hAnsi="Times New Roman" w:cs="Times New Roman"/>
        </w:rPr>
      </w:pPr>
      <w:r w:rsidRPr="00AA6884">
        <w:rPr>
          <w:rFonts w:ascii="Times New Roman" w:hAnsi="Times New Roman" w:cs="Times New Roman"/>
        </w:rPr>
        <w:t xml:space="preserve">Author List: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884">
        <w:rPr>
          <w:rFonts w:ascii="Times New Roman" w:hAnsi="Times New Roman" w:cs="Times New Roman"/>
        </w:rPr>
        <w:t>&lt;</w:t>
      </w:r>
      <w:r w:rsidRPr="00AA6884">
        <w:rPr>
          <w:rFonts w:ascii="Times New Roman" w:hAnsi="Times New Roman" w:cs="Times New Roman"/>
          <w:color w:val="0000FF"/>
        </w:rPr>
        <w:t>uploaded</w:t>
      </w:r>
      <w:r w:rsidRPr="00AA6884">
        <w:rPr>
          <w:rFonts w:ascii="Times New Roman" w:hAnsi="Times New Roman" w:cs="Times New Roman"/>
        </w:rPr>
        <w:t>&gt;</w:t>
      </w:r>
    </w:p>
    <w:p w14:paraId="0C51DEC8" w14:textId="77777777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</w:p>
    <w:p w14:paraId="3BDC5AF0" w14:textId="0418B5DF" w:rsidR="00924372" w:rsidRPr="00924372" w:rsidRDefault="00924372" w:rsidP="00924372">
      <w:pPr>
        <w:pStyle w:val="NoSpacing"/>
        <w:rPr>
          <w:rFonts w:ascii="Times New Roman" w:hAnsi="Times New Roman" w:cs="Times New Roman"/>
          <w:u w:val="single"/>
        </w:rPr>
      </w:pPr>
      <w:r w:rsidRPr="00924372">
        <w:rPr>
          <w:rFonts w:ascii="Times New Roman" w:hAnsi="Times New Roman" w:cs="Times New Roman"/>
          <w:u w:val="single"/>
        </w:rPr>
        <w:t xml:space="preserve">Contact Us </w:t>
      </w:r>
    </w:p>
    <w:p w14:paraId="0F9974D5" w14:textId="5519C3C9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 xml:space="preserve">Moskov </w:t>
      </w:r>
      <w:proofErr w:type="spellStart"/>
      <w:r w:rsidRPr="00924372">
        <w:rPr>
          <w:rFonts w:ascii="Times New Roman" w:hAnsi="Times New Roman" w:cs="Times New Roman"/>
          <w:color w:val="0000FF"/>
        </w:rPr>
        <w:t>Amaryan</w:t>
      </w:r>
      <w:proofErr w:type="spellEnd"/>
      <w:r w:rsidRPr="00924372">
        <w:rPr>
          <w:rFonts w:ascii="Times New Roman" w:hAnsi="Times New Roman" w:cs="Times New Roman"/>
          <w:color w:val="0000FF"/>
        </w:rPr>
        <w:t xml:space="preserve"> </w:t>
      </w:r>
    </w:p>
    <w:p w14:paraId="0D23BDB0" w14:textId="2DF33AC9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Institution: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 xml:space="preserve">Old Dominion University </w:t>
      </w:r>
    </w:p>
    <w:p w14:paraId="2F30C628" w14:textId="436D8DBC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Email Address: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 xml:space="preserve">mamaryan@odu.edu </w:t>
      </w:r>
    </w:p>
    <w:p w14:paraId="7D2EAF5D" w14:textId="16F99C5F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 xml:space="preserve">4600 Elkhorn Ave </w:t>
      </w:r>
    </w:p>
    <w:p w14:paraId="030A83E4" w14:textId="77777777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City, State, ZIP/County: </w:t>
      </w:r>
      <w:r w:rsidRPr="00924372">
        <w:rPr>
          <w:rFonts w:ascii="Times New Roman" w:hAnsi="Times New Roman" w:cs="Times New Roman"/>
          <w:color w:val="0000FF"/>
        </w:rPr>
        <w:t xml:space="preserve">Norfolk, VA 23529, USA </w:t>
      </w:r>
    </w:p>
    <w:p w14:paraId="4572741B" w14:textId="3DF7AEF4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 xml:space="preserve">+1-757-683-4614 </w:t>
      </w:r>
    </w:p>
    <w:p w14:paraId="6EF8B6C2" w14:textId="45945D59" w:rsidR="00924372" w:rsidRDefault="00924372" w:rsidP="00924372">
      <w:pPr>
        <w:pStyle w:val="NoSpacing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</w:rPr>
        <w:t xml:space="preserve">Fax: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372">
        <w:rPr>
          <w:rFonts w:ascii="Times New Roman" w:hAnsi="Times New Roman" w:cs="Times New Roman"/>
          <w:color w:val="0000FF"/>
        </w:rPr>
        <w:t>+1-757-683-3038</w:t>
      </w:r>
    </w:p>
    <w:p w14:paraId="4FF7B128" w14:textId="77777777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</w:p>
    <w:p w14:paraId="6C543DF2" w14:textId="51DB35C4" w:rsidR="00924372" w:rsidRPr="00924372" w:rsidRDefault="00924372" w:rsidP="00924372">
      <w:pPr>
        <w:pStyle w:val="NoSpacing"/>
        <w:rPr>
          <w:rFonts w:ascii="Times New Roman" w:hAnsi="Times New Roman" w:cs="Times New Roman"/>
          <w:u w:val="single"/>
        </w:rPr>
      </w:pPr>
      <w:r w:rsidRPr="00924372">
        <w:rPr>
          <w:rFonts w:ascii="Times New Roman" w:hAnsi="Times New Roman" w:cs="Times New Roman"/>
          <w:u w:val="single"/>
        </w:rPr>
        <w:t xml:space="preserve">Major Installations </w:t>
      </w:r>
    </w:p>
    <w:p w14:paraId="76D954C3" w14:textId="77777777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Equipment: </w:t>
      </w:r>
    </w:p>
    <w:p w14:paraId="0A95B3C1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</w:t>
      </w:r>
      <w:proofErr w:type="spellStart"/>
      <w:r w:rsidRPr="00924372">
        <w:rPr>
          <w:rFonts w:ascii="Times New Roman" w:hAnsi="Times New Roman" w:cs="Times New Roman"/>
          <w:color w:val="0000FF"/>
        </w:rPr>
        <w:t>GlueX</w:t>
      </w:r>
      <w:proofErr w:type="spellEnd"/>
      <w:r w:rsidRPr="00924372">
        <w:rPr>
          <w:rFonts w:ascii="Times New Roman" w:hAnsi="Times New Roman" w:cs="Times New Roman"/>
          <w:color w:val="0000FF"/>
        </w:rPr>
        <w:t xml:space="preserve"> </w:t>
      </w:r>
    </w:p>
    <w:p w14:paraId="2C1DB0C8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New Compact Photon Source will be located downstream of the tagger magnet </w:t>
      </w:r>
    </w:p>
    <w:p w14:paraId="0A13AEF1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New Be-target Assembly will be located at the beginning of the collimator cave </w:t>
      </w:r>
    </w:p>
    <w:p w14:paraId="302B1590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New Flux Monitor will be located downstream the Pair Spectrometer magnet and upstream </w:t>
      </w:r>
    </w:p>
    <w:p w14:paraId="7FE7101F" w14:textId="77777777" w:rsidR="00924372" w:rsidRPr="00924372" w:rsidRDefault="00924372" w:rsidP="00924372">
      <w:pPr>
        <w:pStyle w:val="NoSpacing"/>
        <w:ind w:left="720"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Pair Spectrometer shielding wall </w:t>
      </w:r>
    </w:p>
    <w:p w14:paraId="5E627B28" w14:textId="77777777" w:rsidR="00924372" w:rsidRPr="00924372" w:rsidRDefault="00924372" w:rsidP="00924372">
      <w:pPr>
        <w:pStyle w:val="NoSpacing"/>
        <w:ind w:left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Replace a cryogenic target cell </w:t>
      </w:r>
    </w:p>
    <w:p w14:paraId="031B9E27" w14:textId="77777777" w:rsidR="00924372" w:rsidRPr="00924372" w:rsidRDefault="00924372" w:rsidP="00924372">
      <w:pPr>
        <w:pStyle w:val="NoSpacing"/>
        <w:rPr>
          <w:rFonts w:ascii="Times New Roman" w:hAnsi="Times New Roman" w:cs="Times New Roman"/>
        </w:rPr>
      </w:pPr>
      <w:r w:rsidRPr="00924372">
        <w:rPr>
          <w:rFonts w:ascii="Times New Roman" w:hAnsi="Times New Roman" w:cs="Times New Roman"/>
        </w:rPr>
        <w:t xml:space="preserve">Support Structures: </w:t>
      </w:r>
    </w:p>
    <w:p w14:paraId="558EF1DE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two concrete walls inside the collimator cave </w:t>
      </w:r>
    </w:p>
    <w:p w14:paraId="67E1B83A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new vacuum beam pipe between Be and cryogenic targets </w:t>
      </w:r>
    </w:p>
    <w:p w14:paraId="59656D19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- Remove two collimators from the collimator cave </w:t>
      </w:r>
    </w:p>
    <w:p w14:paraId="231744BB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- Remove detectors of the Pair Spectrometer </w:t>
      </w:r>
    </w:p>
    <w:p w14:paraId="4EB47BF2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support structure for the Be target assembly </w:t>
      </w:r>
    </w:p>
    <w:p w14:paraId="7D03CDB9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support structure for the Flux Monitor </w:t>
      </w:r>
    </w:p>
    <w:p w14:paraId="15F8381B" w14:textId="77777777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support structure for the Compact Photon Source </w:t>
      </w:r>
    </w:p>
    <w:p w14:paraId="0C4CD9DE" w14:textId="6F282F9E" w:rsid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>+ Add the pulse picking system and the laser amplifier for a beamline delivery system</w:t>
      </w:r>
    </w:p>
    <w:p w14:paraId="73B7C52B" w14:textId="5489EAE9" w:rsidR="00924372" w:rsidRPr="00924372" w:rsidRDefault="00924372" w:rsidP="0092437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924372">
        <w:rPr>
          <w:rFonts w:ascii="Times New Roman" w:hAnsi="Times New Roman" w:cs="Times New Roman"/>
          <w:color w:val="0000FF"/>
        </w:rPr>
        <w:t xml:space="preserve">+ Add the beam </w:t>
      </w:r>
      <w:proofErr w:type="spellStart"/>
      <w:r w:rsidRPr="00924372">
        <w:rPr>
          <w:rFonts w:ascii="Times New Roman" w:hAnsi="Times New Roman" w:cs="Times New Roman"/>
          <w:color w:val="0000FF"/>
        </w:rPr>
        <w:t>rastering</w:t>
      </w:r>
      <w:proofErr w:type="spellEnd"/>
      <w:r w:rsidRPr="00924372">
        <w:rPr>
          <w:rFonts w:ascii="Times New Roman" w:hAnsi="Times New Roman" w:cs="Times New Roman"/>
          <w:color w:val="0000FF"/>
        </w:rPr>
        <w:t xml:space="preserve"> system will be installed in the Hall D electron beam line</w:t>
      </w:r>
      <w:r>
        <w:rPr>
          <w:rFonts w:ascii="Times New Roman" w:hAnsi="Times New Roman" w:cs="Times New Roman"/>
          <w:color w:val="0000FF"/>
        </w:rPr>
        <w:tab/>
      </w:r>
      <w:r w:rsidRPr="00924372">
        <w:rPr>
          <w:rFonts w:ascii="Times New Roman" w:hAnsi="Times New Roman" w:cs="Times New Roman"/>
          <w:b/>
          <w:bCs/>
          <w:color w:val="FF0000"/>
        </w:rPr>
        <w:t>??</w:t>
      </w:r>
    </w:p>
    <w:p w14:paraId="7F3CBDC3" w14:textId="77777777" w:rsidR="00924372" w:rsidRPr="00924372" w:rsidRDefault="00924372" w:rsidP="00924372">
      <w:pPr>
        <w:pStyle w:val="NoSpacing"/>
      </w:pPr>
      <w:r w:rsidRPr="00924372">
        <w:rPr>
          <w:u w:val="single"/>
        </w:rPr>
        <w:lastRenderedPageBreak/>
        <w:t xml:space="preserve">Data </w:t>
      </w:r>
      <w:proofErr w:type="spellStart"/>
      <w:r w:rsidRPr="00924372">
        <w:rPr>
          <w:u w:val="single"/>
        </w:rPr>
        <w:t>Aquisition</w:t>
      </w:r>
      <w:proofErr w:type="spellEnd"/>
      <w:r w:rsidRPr="00924372">
        <w:rPr>
          <w:u w:val="single"/>
        </w:rPr>
        <w:t>/Reduction</w:t>
      </w:r>
      <w:r w:rsidRPr="00924372">
        <w:t xml:space="preserve">: </w:t>
      </w:r>
    </w:p>
    <w:p w14:paraId="5848E2DD" w14:textId="2FFE73C7" w:rsidR="00924372" w:rsidRPr="00924372" w:rsidRDefault="00924372" w:rsidP="00924372">
      <w:pPr>
        <w:pStyle w:val="NoSpacing"/>
      </w:pPr>
      <w:r w:rsidRPr="00924372">
        <w:t xml:space="preserve">Support Structures: </w:t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924372">
        <w:t xml:space="preserve"> </w:t>
      </w:r>
    </w:p>
    <w:p w14:paraId="7F343064" w14:textId="243A2300" w:rsidR="00924372" w:rsidRDefault="00924372" w:rsidP="00924372">
      <w:pPr>
        <w:pStyle w:val="NoSpacing"/>
      </w:pPr>
      <w:r w:rsidRPr="00924372">
        <w:t xml:space="preserve">Software: </w:t>
      </w:r>
      <w:r w:rsidR="00591A22">
        <w:tab/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924372">
        <w:t xml:space="preserve"> </w:t>
      </w:r>
    </w:p>
    <w:p w14:paraId="2558B836" w14:textId="77777777" w:rsidR="00924372" w:rsidRPr="00924372" w:rsidRDefault="00924372" w:rsidP="00924372">
      <w:pPr>
        <w:pStyle w:val="NoSpacing"/>
      </w:pPr>
    </w:p>
    <w:p w14:paraId="1031730D" w14:textId="77777777" w:rsidR="00924372" w:rsidRPr="00924372" w:rsidRDefault="00924372" w:rsidP="00924372">
      <w:pPr>
        <w:pStyle w:val="NoSpacing"/>
      </w:pPr>
      <w:r w:rsidRPr="00591A22">
        <w:rPr>
          <w:u w:val="single"/>
        </w:rPr>
        <w:t>Major Equipment</w:t>
      </w:r>
      <w:r w:rsidRPr="00924372">
        <w:t xml:space="preserve">: </w:t>
      </w:r>
    </w:p>
    <w:p w14:paraId="541783FA" w14:textId="5C1A38E2" w:rsidR="00924372" w:rsidRPr="00924372" w:rsidRDefault="00924372" w:rsidP="00924372">
      <w:pPr>
        <w:pStyle w:val="NoSpacing"/>
      </w:pPr>
      <w:r w:rsidRPr="00924372">
        <w:t xml:space="preserve">Magnets: </w:t>
      </w:r>
      <w:r w:rsidR="00591A22">
        <w:tab/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591A22">
        <w:rPr>
          <w:color w:val="0000FF"/>
        </w:rPr>
        <w:t xml:space="preserve"> &amp; CPS &amp; Flux Monitor </w:t>
      </w:r>
    </w:p>
    <w:p w14:paraId="252EE7E3" w14:textId="1CF67601" w:rsidR="00924372" w:rsidRPr="00924372" w:rsidRDefault="00924372" w:rsidP="00924372">
      <w:pPr>
        <w:pStyle w:val="NoSpacing"/>
      </w:pPr>
      <w:r w:rsidRPr="00924372">
        <w:t xml:space="preserve">Power Supplies: </w:t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591A22">
        <w:rPr>
          <w:color w:val="0000FF"/>
        </w:rPr>
        <w:t xml:space="preserve"> &amp; CPS &amp; Flux Monitor </w:t>
      </w:r>
    </w:p>
    <w:p w14:paraId="1382AFAE" w14:textId="1834F0A9" w:rsidR="00924372" w:rsidRPr="00924372" w:rsidRDefault="00924372" w:rsidP="00924372">
      <w:pPr>
        <w:pStyle w:val="NoSpacing"/>
      </w:pPr>
      <w:r w:rsidRPr="00924372">
        <w:t xml:space="preserve">Detectors: </w:t>
      </w:r>
      <w:r w:rsidR="00591A22">
        <w:tab/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591A22">
        <w:rPr>
          <w:color w:val="0000FF"/>
        </w:rPr>
        <w:t xml:space="preserve"> &amp; Flux Monitor </w:t>
      </w:r>
    </w:p>
    <w:p w14:paraId="179A733D" w14:textId="47A50C84" w:rsidR="00924372" w:rsidRPr="00924372" w:rsidRDefault="00924372" w:rsidP="00924372">
      <w:pPr>
        <w:pStyle w:val="NoSpacing"/>
      </w:pPr>
      <w:r w:rsidRPr="00924372">
        <w:t xml:space="preserve">Electronics: </w:t>
      </w:r>
      <w:r w:rsidR="00591A22">
        <w:tab/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591A22">
        <w:rPr>
          <w:color w:val="0000FF"/>
        </w:rPr>
        <w:t xml:space="preserve"> &amp; Flux Monitor </w:t>
      </w:r>
    </w:p>
    <w:p w14:paraId="1B43BA83" w14:textId="21DDEFEF" w:rsidR="00924372" w:rsidRPr="00924372" w:rsidRDefault="00924372" w:rsidP="00924372">
      <w:pPr>
        <w:pStyle w:val="NoSpacing"/>
      </w:pPr>
      <w:r w:rsidRPr="00924372">
        <w:t xml:space="preserve">Computer Hardware: </w:t>
      </w:r>
      <w:r w:rsidR="00591A22">
        <w:tab/>
      </w:r>
      <w:proofErr w:type="spellStart"/>
      <w:r w:rsidRPr="00591A22">
        <w:rPr>
          <w:color w:val="0000FF"/>
        </w:rPr>
        <w:t>GlueX</w:t>
      </w:r>
      <w:proofErr w:type="spellEnd"/>
      <w:r w:rsidRPr="00924372">
        <w:t xml:space="preserve"> </w:t>
      </w:r>
    </w:p>
    <w:p w14:paraId="1056F4C8" w14:textId="77777777" w:rsidR="00924372" w:rsidRPr="00924372" w:rsidRDefault="00924372" w:rsidP="00924372">
      <w:pPr>
        <w:pStyle w:val="NoSpacing"/>
      </w:pPr>
      <w:r w:rsidRPr="00924372">
        <w:t xml:space="preserve">Other Resources: </w:t>
      </w:r>
    </w:p>
    <w:p w14:paraId="72F9512E" w14:textId="77777777" w:rsidR="00924372" w:rsidRPr="00591A22" w:rsidRDefault="00924372" w:rsidP="00591A22">
      <w:pPr>
        <w:pStyle w:val="NoSpacing"/>
        <w:ind w:firstLine="720"/>
        <w:rPr>
          <w:color w:val="0000FF"/>
        </w:rPr>
      </w:pPr>
      <w:r w:rsidRPr="00591A22">
        <w:rPr>
          <w:color w:val="0000FF"/>
        </w:rPr>
        <w:t xml:space="preserve">+ Add cooling system for the Compact Photon Source </w:t>
      </w:r>
    </w:p>
    <w:p w14:paraId="61AC3836" w14:textId="77777777" w:rsidR="00924372" w:rsidRPr="00591A22" w:rsidRDefault="00924372" w:rsidP="00591A22">
      <w:pPr>
        <w:pStyle w:val="NoSpacing"/>
        <w:ind w:firstLine="720"/>
        <w:rPr>
          <w:color w:val="0000FF"/>
        </w:rPr>
      </w:pPr>
      <w:r w:rsidRPr="00591A22">
        <w:rPr>
          <w:color w:val="0000FF"/>
        </w:rPr>
        <w:t xml:space="preserve">+ Add cooling system for the Flux Monitor </w:t>
      </w:r>
    </w:p>
    <w:p w14:paraId="26F55C0A" w14:textId="77777777" w:rsidR="00924372" w:rsidRPr="00591A22" w:rsidRDefault="00924372" w:rsidP="00591A22">
      <w:pPr>
        <w:pStyle w:val="NoSpacing"/>
        <w:ind w:firstLine="720"/>
        <w:rPr>
          <w:color w:val="0000FF"/>
        </w:rPr>
      </w:pPr>
      <w:r w:rsidRPr="00591A22">
        <w:rPr>
          <w:color w:val="0000FF"/>
        </w:rPr>
        <w:t xml:space="preserve">+ Add cooling system for the Be-target Assembly </w:t>
      </w:r>
    </w:p>
    <w:p w14:paraId="65019F31" w14:textId="5A4A5E58" w:rsidR="00924372" w:rsidRDefault="00924372" w:rsidP="00591A22">
      <w:pPr>
        <w:pStyle w:val="NoSpacing"/>
        <w:ind w:firstLine="720"/>
        <w:rPr>
          <w:color w:val="0000FF"/>
        </w:rPr>
      </w:pPr>
      <w:r w:rsidRPr="00591A22">
        <w:rPr>
          <w:color w:val="0000FF"/>
        </w:rPr>
        <w:t>+ Add motion system for the Be-Target</w:t>
      </w:r>
    </w:p>
    <w:p w14:paraId="72122A7C" w14:textId="74518B3C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</w:p>
    <w:p w14:paraId="4A7D7783" w14:textId="65774646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  <w:u w:val="single"/>
        </w:rPr>
        <w:t>Beam Requirement List</w:t>
      </w:r>
      <w:r>
        <w:rPr>
          <w:rFonts w:ascii="Times New Roman" w:hAnsi="Times New Roman" w:cs="Times New Roman"/>
        </w:rPr>
        <w:t>:</w:t>
      </w:r>
    </w:p>
    <w:p w14:paraId="4A5EC317" w14:textId="22BC1981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>Beam Energy</w:t>
      </w:r>
      <w:r>
        <w:rPr>
          <w:rFonts w:ascii="Times New Roman" w:hAnsi="Times New Roman" w:cs="Times New Roman"/>
        </w:rPr>
        <w:t xml:space="preserve"> </w:t>
      </w:r>
      <w:r w:rsidRPr="00591A22">
        <w:rPr>
          <w:rFonts w:ascii="Times New Roman" w:hAnsi="Times New Roman" w:cs="Times New Roman"/>
        </w:rPr>
        <w:t xml:space="preserve">(MeV)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</w:rPr>
        <w:t>Mean Beam Current</w:t>
      </w:r>
      <w:r>
        <w:rPr>
          <w:rFonts w:ascii="Times New Roman" w:hAnsi="Times New Roman" w:cs="Times New Roman"/>
        </w:rPr>
        <w:t xml:space="preserve"> </w:t>
      </w:r>
      <w:r w:rsidRPr="00591A22">
        <w:rPr>
          <w:rFonts w:ascii="Times New Roman" w:hAnsi="Times New Roman" w:cs="Times New Roman"/>
        </w:rPr>
        <w:t>(</w:t>
      </w:r>
      <w:proofErr w:type="spellStart"/>
      <w:r w:rsidRPr="00591A22">
        <w:rPr>
          <w:rFonts w:ascii="Times New Roman" w:hAnsi="Times New Roman" w:cs="Times New Roman"/>
        </w:rPr>
        <w:t>μA</w:t>
      </w:r>
      <w:proofErr w:type="spellEnd"/>
      <w:r w:rsidRPr="00591A2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</w:rPr>
        <w:t xml:space="preserve">Polarization and Other Requirements </w:t>
      </w:r>
    </w:p>
    <w:p w14:paraId="306F35C7" w14:textId="31FA0B1B" w:rsidR="00591A22" w:rsidRPr="00591A22" w:rsidRDefault="00591A22" w:rsidP="00591A22">
      <w:pPr>
        <w:pStyle w:val="NoSpacing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12000 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>5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 64 ns repetition </w:t>
      </w:r>
    </w:p>
    <w:p w14:paraId="356EE6C4" w14:textId="1BF47746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>Est Beam-On Time</w:t>
      </w:r>
      <w:r>
        <w:rPr>
          <w:rFonts w:ascii="Times New Roman" w:hAnsi="Times New Roman" w:cs="Times New Roman"/>
        </w:rPr>
        <w:t xml:space="preserve"> </w:t>
      </w:r>
      <w:r w:rsidRPr="00591A22">
        <w:rPr>
          <w:rFonts w:ascii="Times New Roman" w:hAnsi="Times New Roman" w:cs="Times New Roman"/>
        </w:rPr>
        <w:t xml:space="preserve">(hours) </w:t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</w:rPr>
        <w:t xml:space="preserve">Target Materials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</w:rPr>
        <w:t xml:space="preserve">&amp; Thickness </w:t>
      </w:r>
      <w:r>
        <w:rPr>
          <w:rFonts w:ascii="Times New Roman" w:hAnsi="Times New Roman" w:cs="Times New Roman"/>
        </w:rPr>
        <w:t>(</w:t>
      </w:r>
      <w:r w:rsidRPr="00591A22">
        <w:rPr>
          <w:rFonts w:ascii="Times New Roman" w:hAnsi="Times New Roman" w:cs="Times New Roman"/>
          <w:color w:val="000000" w:themeColor="text1"/>
        </w:rPr>
        <w:t>mg/cm^2</w:t>
      </w:r>
      <w:r>
        <w:rPr>
          <w:rFonts w:ascii="Times New Roman" w:hAnsi="Times New Roman" w:cs="Times New Roman"/>
        </w:rPr>
        <w:t>)</w:t>
      </w:r>
    </w:p>
    <w:p w14:paraId="7A97AE03" w14:textId="5A074D69" w:rsidR="00591A22" w:rsidRPr="00591A22" w:rsidRDefault="00591A22" w:rsidP="00591A22">
      <w:pPr>
        <w:pStyle w:val="NoSpacing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4800 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Liquid Deuterium 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&amp; 6496 </w:t>
      </w:r>
    </w:p>
    <w:p w14:paraId="27FBADDD" w14:textId="2F702B73" w:rsidR="00591A22" w:rsidRPr="00591A22" w:rsidRDefault="00591A22" w:rsidP="00591A22">
      <w:pPr>
        <w:pStyle w:val="NoSpacing"/>
        <w:ind w:left="2160" w:firstLine="720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Liquid Hydrogen 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&amp; 2834  </w:t>
      </w:r>
    </w:p>
    <w:p w14:paraId="13251318" w14:textId="752654EC" w:rsidR="00591A22" w:rsidRPr="00591A22" w:rsidRDefault="00591A22" w:rsidP="00591A22">
      <w:pPr>
        <w:pStyle w:val="NoSpacing"/>
        <w:ind w:left="2160" w:firstLine="720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Beryllium </w:t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&amp; 73735 </w:t>
      </w:r>
    </w:p>
    <w:p w14:paraId="7757841D" w14:textId="3E95F9C6" w:rsidR="00591A22" w:rsidRDefault="00591A22" w:rsidP="00591A22">
      <w:pPr>
        <w:pStyle w:val="NoSpacing"/>
        <w:ind w:left="2160" w:firstLine="720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Tungsten photon beam absorber &amp; 193000 </w:t>
      </w:r>
    </w:p>
    <w:p w14:paraId="2F8845A0" w14:textId="5A94C83C" w:rsidR="00591A22" w:rsidRDefault="00591A22" w:rsidP="00591A22">
      <w:pPr>
        <w:pStyle w:val="NoSpacing"/>
        <w:ind w:left="2160" w:firstLine="720"/>
        <w:rPr>
          <w:rFonts w:ascii="Times New Roman" w:hAnsi="Times New Roman" w:cs="Times New Roman"/>
          <w:color w:val="0000FF"/>
        </w:rPr>
      </w:pPr>
      <w:r w:rsidRPr="00591A22">
        <w:rPr>
          <w:rFonts w:ascii="Times New Roman" w:hAnsi="Times New Roman" w:cs="Times New Roman"/>
          <w:color w:val="0000FF"/>
        </w:rPr>
        <w:t xml:space="preserve">Copper radiator (10% </w:t>
      </w:r>
      <w:proofErr w:type="spellStart"/>
      <w:r w:rsidRPr="00591A22">
        <w:rPr>
          <w:rFonts w:ascii="Times New Roman" w:hAnsi="Times New Roman" w:cs="Times New Roman"/>
          <w:color w:val="0000FF"/>
        </w:rPr>
        <w:t>r.l</w:t>
      </w:r>
      <w:proofErr w:type="spellEnd"/>
      <w:r w:rsidRPr="00591A22">
        <w:rPr>
          <w:rFonts w:ascii="Times New Roman" w:hAnsi="Times New Roman" w:cs="Times New Roman"/>
          <w:color w:val="0000FF"/>
        </w:rPr>
        <w:t xml:space="preserve">.) </w:t>
      </w:r>
      <w:r w:rsidRPr="00591A22">
        <w:rPr>
          <w:rFonts w:ascii="Times New Roman" w:hAnsi="Times New Roman" w:cs="Times New Roman"/>
          <w:color w:val="0000FF"/>
        </w:rPr>
        <w:tab/>
        <w:t xml:space="preserve">&amp; 1281 </w:t>
      </w:r>
    </w:p>
    <w:p w14:paraId="18D29239" w14:textId="614041D0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</w:p>
    <w:p w14:paraId="00603CCC" w14:textId="0299420A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  <w:u w:val="single"/>
        </w:rPr>
        <w:t>Hazard Identification Checklist</w:t>
      </w:r>
      <w:r>
        <w:rPr>
          <w:rFonts w:ascii="Times New Roman" w:hAnsi="Times New Roman" w:cs="Times New Roman"/>
        </w:rPr>
        <w:t>:</w:t>
      </w:r>
    </w:p>
    <w:p w14:paraId="07091B8E" w14:textId="77777777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Cryogenics: </w:t>
      </w:r>
    </w:p>
    <w:p w14:paraId="0372C7F8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Beamline Magnets </w:t>
      </w:r>
    </w:p>
    <w:p w14:paraId="656E2B7B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Analysis Magnets </w:t>
      </w:r>
    </w:p>
    <w:p w14:paraId="4E86F9AF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Target Magnets </w:t>
      </w:r>
    </w:p>
    <w:p w14:paraId="2B258604" w14:textId="747EF9C1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Type: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Liquid hydrogen, liquid deuterium </w:t>
      </w:r>
    </w:p>
    <w:p w14:paraId="59932051" w14:textId="2F3E2E09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Flow Rate: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7C4BAD99" w14:textId="5B09DA8F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Capacity: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7E4FAF2E" w14:textId="77777777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Electrical Equipment: </w:t>
      </w:r>
    </w:p>
    <w:p w14:paraId="5200676E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591A22">
        <w:rPr>
          <w:rFonts w:ascii="Times New Roman" w:hAnsi="Times New Roman" w:cs="Times New Roman"/>
        </w:rPr>
        <w:t>Cryo</w:t>
      </w:r>
      <w:proofErr w:type="spellEnd"/>
      <w:r w:rsidRPr="00591A22">
        <w:rPr>
          <w:rFonts w:ascii="Times New Roman" w:hAnsi="Times New Roman" w:cs="Times New Roman"/>
        </w:rPr>
        <w:t xml:space="preserve">/Electrical Devices: </w:t>
      </w:r>
    </w:p>
    <w:p w14:paraId="748CBA34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Capacitor Banks: </w:t>
      </w:r>
    </w:p>
    <w:p w14:paraId="55D05586" w14:textId="77E79D3C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High Voltage: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>Yes</w:t>
      </w:r>
      <w:r w:rsidRPr="00591A22">
        <w:rPr>
          <w:rFonts w:ascii="Times New Roman" w:hAnsi="Times New Roman" w:cs="Times New Roman"/>
        </w:rPr>
        <w:t xml:space="preserve"> </w:t>
      </w:r>
    </w:p>
    <w:p w14:paraId="346DE09A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Exposed Equipment: </w:t>
      </w:r>
    </w:p>
    <w:p w14:paraId="764E5580" w14:textId="7D16D605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Radioactive materials: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3632FC5F" w14:textId="77777777" w:rsidR="00591A22" w:rsidRP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Pressure Valves: </w:t>
      </w:r>
    </w:p>
    <w:p w14:paraId="5D089F81" w14:textId="0130D4E9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Inside Diameter: </w:t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2EDBED48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Operating Pressure: Existing pressure relief valves on the cryogenic target system </w:t>
      </w:r>
    </w:p>
    <w:p w14:paraId="462ABFB1" w14:textId="34141330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Window Material: </w:t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7108CFA6" w14:textId="701D6E0E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Window Thickness: </w:t>
      </w:r>
      <w:r>
        <w:rPr>
          <w:rFonts w:ascii="Times New Roman" w:hAnsi="Times New Roman" w:cs="Times New Roman"/>
        </w:rPr>
        <w:tab/>
      </w:r>
      <w:r w:rsidRPr="00591A22">
        <w:rPr>
          <w:rFonts w:ascii="Times New Roman" w:hAnsi="Times New Roman" w:cs="Times New Roman"/>
          <w:color w:val="0000FF"/>
        </w:rPr>
        <w:t xml:space="preserve">N/A </w:t>
      </w:r>
    </w:p>
    <w:p w14:paraId="7A131826" w14:textId="77777777" w:rsidR="00591A22" w:rsidRPr="00591A22" w:rsidRDefault="00591A22" w:rsidP="00591A2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 xml:space="preserve">Special Target Materials: </w:t>
      </w:r>
      <w:r w:rsidRPr="00591A22">
        <w:rPr>
          <w:rFonts w:ascii="Times New Roman" w:hAnsi="Times New Roman" w:cs="Times New Roman"/>
          <w:color w:val="0000FF"/>
        </w:rPr>
        <w:t>Deuterium</w:t>
      </w:r>
      <w:r w:rsidRPr="00591A22">
        <w:rPr>
          <w:rFonts w:ascii="Times New Roman" w:hAnsi="Times New Roman" w:cs="Times New Roman"/>
        </w:rPr>
        <w:t xml:space="preserve"> </w:t>
      </w:r>
    </w:p>
    <w:p w14:paraId="7929AFBC" w14:textId="1657E3D5" w:rsidR="00591A22" w:rsidRDefault="00591A22" w:rsidP="00591A22">
      <w:pPr>
        <w:pStyle w:val="NoSpacing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>Flammable:</w:t>
      </w:r>
    </w:p>
    <w:p w14:paraId="17B9F930" w14:textId="4F7F0090" w:rsidR="00591A22" w:rsidRPr="00591A22" w:rsidRDefault="00591A22" w:rsidP="00591A2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Type: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Hydrogen &amp; deuterium </w:t>
      </w:r>
    </w:p>
    <w:p w14:paraId="549961B4" w14:textId="4206EFAD" w:rsidR="00591A22" w:rsidRPr="00591A22" w:rsidRDefault="00591A22" w:rsidP="00591A2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Flow Rate: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N/A </w:t>
      </w:r>
    </w:p>
    <w:p w14:paraId="1B462A3B" w14:textId="7DFF03B4" w:rsidR="00591A22" w:rsidRPr="00591A22" w:rsidRDefault="00591A22" w:rsidP="00591A2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Capacity: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N/A </w:t>
      </w:r>
    </w:p>
    <w:p w14:paraId="6DCEEC3A" w14:textId="77777777" w:rsidR="00591A22" w:rsidRPr="00591A22" w:rsidRDefault="00591A22" w:rsidP="00591A2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lastRenderedPageBreak/>
        <w:t xml:space="preserve">Drift Container: </w:t>
      </w:r>
    </w:p>
    <w:p w14:paraId="36496242" w14:textId="697F4D5C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Type: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N/A </w:t>
      </w:r>
    </w:p>
    <w:p w14:paraId="384B5B1D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Flow Rate: </w:t>
      </w:r>
    </w:p>
    <w:p w14:paraId="3DF338E8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Capacity: </w:t>
      </w:r>
    </w:p>
    <w:p w14:paraId="36DB0029" w14:textId="77777777" w:rsidR="00591A22" w:rsidRPr="00591A22" w:rsidRDefault="00591A22" w:rsidP="00591A2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Other Target Materials: </w:t>
      </w:r>
    </w:p>
    <w:p w14:paraId="0AA2039C" w14:textId="77777777" w:rsidR="00591A22" w:rsidRPr="00A623E2" w:rsidRDefault="00591A22" w:rsidP="00A623E2">
      <w:pPr>
        <w:pStyle w:val="Default"/>
        <w:ind w:left="2160" w:firstLine="720"/>
        <w:rPr>
          <w:rFonts w:ascii="Times New Roman" w:hAnsi="Times New Roman" w:cs="Times New Roman"/>
          <w:color w:val="0000FF"/>
          <w:sz w:val="22"/>
          <w:szCs w:val="22"/>
        </w:rPr>
      </w:pP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Beryllium </w:t>
      </w:r>
    </w:p>
    <w:p w14:paraId="04711B91" w14:textId="77777777" w:rsidR="00591A22" w:rsidRPr="00A623E2" w:rsidRDefault="00591A22" w:rsidP="00A623E2">
      <w:pPr>
        <w:pStyle w:val="Default"/>
        <w:ind w:left="2160" w:firstLine="720"/>
        <w:rPr>
          <w:rFonts w:ascii="Times New Roman" w:hAnsi="Times New Roman" w:cs="Times New Roman"/>
          <w:color w:val="0000FF"/>
          <w:sz w:val="22"/>
          <w:szCs w:val="22"/>
        </w:rPr>
      </w:pP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Liquid Hydrogen </w:t>
      </w:r>
    </w:p>
    <w:p w14:paraId="023B3D61" w14:textId="77777777" w:rsidR="00591A22" w:rsidRPr="00A623E2" w:rsidRDefault="00591A22" w:rsidP="00A623E2">
      <w:pPr>
        <w:pStyle w:val="Default"/>
        <w:ind w:left="2160" w:firstLine="720"/>
        <w:rPr>
          <w:rFonts w:ascii="Times New Roman" w:hAnsi="Times New Roman" w:cs="Times New Roman"/>
          <w:color w:val="0000FF"/>
          <w:sz w:val="22"/>
          <w:szCs w:val="22"/>
        </w:rPr>
      </w:pP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Tungsten </w:t>
      </w:r>
    </w:p>
    <w:p w14:paraId="35AE7274" w14:textId="77777777" w:rsidR="00591A22" w:rsidRPr="00591A22" w:rsidRDefault="00591A22" w:rsidP="00A623E2">
      <w:pPr>
        <w:pStyle w:val="Default"/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Copper </w:t>
      </w:r>
    </w:p>
    <w:p w14:paraId="0069992C" w14:textId="77777777" w:rsidR="00591A22" w:rsidRPr="00591A22" w:rsidRDefault="00591A22" w:rsidP="00A623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Vacuum Vessels: </w:t>
      </w:r>
    </w:p>
    <w:p w14:paraId="6E25ECF8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Inside Diameter </w:t>
      </w:r>
    </w:p>
    <w:p w14:paraId="4000EAF2" w14:textId="53C7AEFE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Operating Pressure: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Existing target vacuum vessels </w:t>
      </w:r>
    </w:p>
    <w:p w14:paraId="7E4209B8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Window Material: </w:t>
      </w:r>
    </w:p>
    <w:p w14:paraId="467BE6CF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Window Thickness: </w:t>
      </w:r>
    </w:p>
    <w:p w14:paraId="1A525C8F" w14:textId="77777777" w:rsidR="00591A22" w:rsidRPr="00591A22" w:rsidRDefault="00591A22" w:rsidP="00591A2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Radioactive Sources: </w:t>
      </w:r>
    </w:p>
    <w:p w14:paraId="64B586C1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Permanent Installment </w:t>
      </w:r>
    </w:p>
    <w:p w14:paraId="22FF8BC8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Temporary Use </w:t>
      </w:r>
    </w:p>
    <w:p w14:paraId="40A24030" w14:textId="12E6F39A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Type: </w:t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="00A623E2">
        <w:rPr>
          <w:rFonts w:ascii="Times New Roman" w:hAnsi="Times New Roman" w:cs="Times New Roman"/>
          <w:sz w:val="22"/>
          <w:szCs w:val="22"/>
        </w:rPr>
        <w:tab/>
      </w:r>
      <w:r w:rsidRPr="00A623E2">
        <w:rPr>
          <w:rFonts w:ascii="Times New Roman" w:hAnsi="Times New Roman" w:cs="Times New Roman"/>
          <w:color w:val="0000FF"/>
          <w:sz w:val="22"/>
          <w:szCs w:val="22"/>
        </w:rPr>
        <w:t xml:space="preserve">N/A </w:t>
      </w:r>
    </w:p>
    <w:p w14:paraId="2B8544AF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Strength </w:t>
      </w:r>
    </w:p>
    <w:p w14:paraId="32A8BFD9" w14:textId="77777777" w:rsidR="00591A22" w:rsidRPr="00591A22" w:rsidRDefault="00591A22" w:rsidP="00591A2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Larger Mechanical structure: </w:t>
      </w:r>
    </w:p>
    <w:p w14:paraId="0ED4AC3F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Lifting Devices </w:t>
      </w:r>
    </w:p>
    <w:p w14:paraId="0FE09A26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Motion Controllers </w:t>
      </w:r>
    </w:p>
    <w:p w14:paraId="36864C31" w14:textId="77777777" w:rsidR="00591A22" w:rsidRPr="00591A22" w:rsidRDefault="00591A22" w:rsidP="00A623E2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591A22">
        <w:rPr>
          <w:rFonts w:ascii="Times New Roman" w:hAnsi="Times New Roman" w:cs="Times New Roman"/>
          <w:sz w:val="22"/>
          <w:szCs w:val="22"/>
        </w:rPr>
        <w:t xml:space="preserve">Scaffolding </w:t>
      </w:r>
    </w:p>
    <w:p w14:paraId="44CC2704" w14:textId="411C28A5" w:rsidR="00591A22" w:rsidRDefault="00591A22" w:rsidP="00A623E2">
      <w:pPr>
        <w:pStyle w:val="NoSpacing"/>
        <w:ind w:firstLine="720"/>
        <w:rPr>
          <w:rFonts w:ascii="Times New Roman" w:hAnsi="Times New Roman" w:cs="Times New Roman"/>
        </w:rPr>
      </w:pPr>
      <w:r w:rsidRPr="00591A22">
        <w:rPr>
          <w:rFonts w:ascii="Times New Roman" w:hAnsi="Times New Roman" w:cs="Times New Roman"/>
        </w:rPr>
        <w:t>Elevated Platforms</w:t>
      </w:r>
    </w:p>
    <w:p w14:paraId="1B5BD62F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Lasers: </w:t>
      </w:r>
    </w:p>
    <w:p w14:paraId="2D34938E" w14:textId="39B166AD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Type: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N/A </w:t>
      </w:r>
    </w:p>
    <w:p w14:paraId="550D7731" w14:textId="77777777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Wattage </w:t>
      </w:r>
    </w:p>
    <w:p w14:paraId="00A26D05" w14:textId="77777777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Class </w:t>
      </w:r>
    </w:p>
    <w:p w14:paraId="723D009A" w14:textId="19A54530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Hazardous Materials: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N/A </w:t>
      </w:r>
    </w:p>
    <w:p w14:paraId="294CFF18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General: </w:t>
      </w:r>
    </w:p>
    <w:p w14:paraId="09E3175C" w14:textId="08F2ACCB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Base Equipment: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>Yes</w:t>
      </w:r>
      <w:r w:rsidRPr="00A623E2">
        <w:rPr>
          <w:rFonts w:ascii="Times New Roman" w:hAnsi="Times New Roman" w:cs="Times New Roman"/>
        </w:rPr>
        <w:t xml:space="preserve"> </w:t>
      </w:r>
    </w:p>
    <w:p w14:paraId="6803DD84" w14:textId="60DB9A52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Temp. Mod. To Base Equip.: </w:t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Yes </w:t>
      </w:r>
    </w:p>
    <w:p w14:paraId="7755FA86" w14:textId="63BC2CEE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</w:rPr>
        <w:t xml:space="preserve">Perm. Mod. to Base Equip.: </w:t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the CPS would stay there permanently (too hot to take apart) </w:t>
      </w:r>
    </w:p>
    <w:p w14:paraId="3878E443" w14:textId="77777777" w:rsidR="00A623E2" w:rsidRPr="00A623E2" w:rsidRDefault="00A623E2" w:rsidP="00A623E2">
      <w:pPr>
        <w:pStyle w:val="NoSpacing"/>
        <w:ind w:left="3600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  <w:color w:val="0000FF"/>
        </w:rPr>
        <w:t xml:space="preserve">"Coll. cave" - all the equipment but the perm. magnet must be removed (not the collimators only) </w:t>
      </w:r>
    </w:p>
    <w:p w14:paraId="10D9A24E" w14:textId="40230948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Major New Apparatus: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>Yes</w:t>
      </w:r>
      <w:r w:rsidRPr="00A623E2">
        <w:rPr>
          <w:rFonts w:ascii="Times New Roman" w:hAnsi="Times New Roman" w:cs="Times New Roman"/>
        </w:rPr>
        <w:t xml:space="preserve"> </w:t>
      </w:r>
    </w:p>
    <w:p w14:paraId="08343426" w14:textId="1D7CE425" w:rsidR="00A623E2" w:rsidRPr="00A623E2" w:rsidRDefault="00A623E2" w:rsidP="00A623E2">
      <w:pPr>
        <w:pStyle w:val="NoSpacing"/>
        <w:ind w:left="3600" w:hanging="2880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</w:rPr>
        <w:t xml:space="preserve">Other General: </w:t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Temp. Mod. To Base Equip.: Increase the cryogenic target cell volume </w:t>
      </w:r>
    </w:p>
    <w:p w14:paraId="55C156EB" w14:textId="77777777" w:rsidR="00A623E2" w:rsidRPr="00A623E2" w:rsidRDefault="00A623E2" w:rsidP="00A623E2">
      <w:pPr>
        <w:pStyle w:val="NoSpacing"/>
        <w:ind w:left="2880" w:firstLine="720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  <w:color w:val="0000FF"/>
        </w:rPr>
        <w:t xml:space="preserve">Temp. Mod. To Base Equip.: low bunch repetition </w:t>
      </w:r>
    </w:p>
    <w:p w14:paraId="1F0B402A" w14:textId="77777777" w:rsidR="00A623E2" w:rsidRDefault="00A623E2" w:rsidP="00A623E2">
      <w:pPr>
        <w:pStyle w:val="NoSpacing"/>
        <w:rPr>
          <w:rFonts w:ascii="Times New Roman" w:hAnsi="Times New Roman" w:cs="Times New Roman"/>
        </w:rPr>
      </w:pPr>
    </w:p>
    <w:p w14:paraId="7530494A" w14:textId="5B491DDB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  <w:u w:val="single"/>
        </w:rPr>
        <w:t>Computing Requirement List</w:t>
      </w:r>
      <w:r w:rsidRPr="00A623E2">
        <w:rPr>
          <w:rFonts w:ascii="Times New Roman" w:hAnsi="Times New Roman" w:cs="Times New Roman"/>
        </w:rPr>
        <w:t xml:space="preserve">: </w:t>
      </w:r>
    </w:p>
    <w:p w14:paraId="58788681" w14:textId="6CA400B3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Silo/Mass Storage (Tape):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700 TB </w:t>
      </w:r>
    </w:p>
    <w:p w14:paraId="22CCEEFD" w14:textId="4B35DE75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Amount of Simulated Data Expected: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140 TB </w:t>
      </w:r>
    </w:p>
    <w:p w14:paraId="2AF91782" w14:textId="3F4167BF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Amount of Raw Data Expected (TB):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230 TB </w:t>
      </w:r>
    </w:p>
    <w:p w14:paraId="3107A786" w14:textId="6ABBB6D4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Amount of Processed Data Expected (TB): </w:t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 xml:space="preserve">360 TB </w:t>
      </w:r>
    </w:p>
    <w:p w14:paraId="705029A4" w14:textId="4C0630A3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Online Storage Disk Required (TB):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>50 TB</w:t>
      </w:r>
    </w:p>
    <w:p w14:paraId="7A12C915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Imported Data Expected from Offsite Institution: </w:t>
      </w:r>
      <w:r w:rsidRPr="00A623E2">
        <w:rPr>
          <w:rFonts w:ascii="Times New Roman" w:hAnsi="Times New Roman" w:cs="Times New Roman"/>
          <w:color w:val="0000FF"/>
        </w:rPr>
        <w:t xml:space="preserve">10 TB </w:t>
      </w:r>
    </w:p>
    <w:p w14:paraId="1A9BF155" w14:textId="63885C4F" w:rsidR="00591A22" w:rsidRDefault="00A623E2" w:rsidP="00A623E2">
      <w:pPr>
        <w:pStyle w:val="NoSpacing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</w:rPr>
        <w:t xml:space="preserve">Exported Data Expected to Offsite Locations: </w:t>
      </w:r>
      <w:r>
        <w:rPr>
          <w:rFonts w:ascii="Times New Roman" w:hAnsi="Times New Roman" w:cs="Times New Roman"/>
        </w:rPr>
        <w:tab/>
      </w:r>
      <w:r w:rsidRPr="00A623E2">
        <w:rPr>
          <w:rFonts w:ascii="Times New Roman" w:hAnsi="Times New Roman" w:cs="Times New Roman"/>
          <w:color w:val="0000FF"/>
        </w:rPr>
        <w:t>500 TB</w:t>
      </w:r>
    </w:p>
    <w:p w14:paraId="014A1E91" w14:textId="13834851" w:rsidR="00A623E2" w:rsidRDefault="00A623E2" w:rsidP="00A623E2">
      <w:pPr>
        <w:pStyle w:val="NoSpacing"/>
        <w:rPr>
          <w:rFonts w:ascii="Times New Roman" w:hAnsi="Times New Roman" w:cs="Times New Roman"/>
          <w:color w:val="0000FF"/>
        </w:rPr>
      </w:pPr>
    </w:p>
    <w:p w14:paraId="3CF50D39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  <w:u w:val="single"/>
        </w:rPr>
        <w:t>Computing</w:t>
      </w:r>
      <w:r w:rsidRPr="00A623E2">
        <w:rPr>
          <w:rFonts w:ascii="Times New Roman" w:hAnsi="Times New Roman" w:cs="Times New Roman"/>
        </w:rPr>
        <w:t xml:space="preserve">: </w:t>
      </w:r>
    </w:p>
    <w:p w14:paraId="20090E30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Simulation Requirements (SPEC CINT 2000hrs): </w:t>
      </w:r>
      <w:r w:rsidRPr="00A623E2">
        <w:rPr>
          <w:rFonts w:ascii="Times New Roman" w:hAnsi="Times New Roman" w:cs="Times New Roman"/>
          <w:color w:val="0000FF"/>
        </w:rPr>
        <w:t xml:space="preserve">5.3Mcore-hrs (2016 farm node) </w:t>
      </w:r>
    </w:p>
    <w:p w14:paraId="1672100C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lastRenderedPageBreak/>
        <w:t xml:space="preserve">Production (Replay, Analysis, Cooking) Requirements (SPEC CINT 2000hrs): </w:t>
      </w:r>
    </w:p>
    <w:p w14:paraId="30DE5036" w14:textId="77777777" w:rsidR="00A623E2" w:rsidRPr="00A623E2" w:rsidRDefault="00A623E2" w:rsidP="00A623E2">
      <w:pPr>
        <w:pStyle w:val="NoSpacing"/>
        <w:ind w:left="3600" w:firstLine="720"/>
        <w:rPr>
          <w:rFonts w:ascii="Times New Roman" w:hAnsi="Times New Roman" w:cs="Times New Roman"/>
          <w:color w:val="0000FF"/>
        </w:rPr>
      </w:pPr>
      <w:r w:rsidRPr="00A623E2">
        <w:rPr>
          <w:rFonts w:ascii="Times New Roman" w:hAnsi="Times New Roman" w:cs="Times New Roman"/>
          <w:color w:val="0000FF"/>
        </w:rPr>
        <w:t>23M core-</w:t>
      </w:r>
      <w:proofErr w:type="spellStart"/>
      <w:r w:rsidRPr="00A623E2">
        <w:rPr>
          <w:rFonts w:ascii="Times New Roman" w:hAnsi="Times New Roman" w:cs="Times New Roman"/>
          <w:color w:val="0000FF"/>
        </w:rPr>
        <w:t>hrs</w:t>
      </w:r>
      <w:proofErr w:type="spellEnd"/>
      <w:r w:rsidRPr="00A623E2">
        <w:rPr>
          <w:rFonts w:ascii="Times New Roman" w:hAnsi="Times New Roman" w:cs="Times New Roman"/>
          <w:color w:val="0000FF"/>
        </w:rPr>
        <w:t xml:space="preserve"> (2016 farm node) </w:t>
      </w:r>
    </w:p>
    <w:p w14:paraId="0DA642B6" w14:textId="77777777" w:rsidR="00A623E2" w:rsidRDefault="00A623E2" w:rsidP="00A623E2">
      <w:pPr>
        <w:pStyle w:val="NoSpacing"/>
        <w:rPr>
          <w:rFonts w:ascii="Times New Roman" w:hAnsi="Times New Roman" w:cs="Times New Roman"/>
        </w:rPr>
      </w:pPr>
    </w:p>
    <w:p w14:paraId="5BB7F5C4" w14:textId="4CC3C696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  <w:u w:val="single"/>
        </w:rPr>
        <w:t>Other Requirements</w:t>
      </w:r>
      <w:r w:rsidRPr="00A623E2">
        <w:rPr>
          <w:rFonts w:ascii="Times New Roman" w:hAnsi="Times New Roman" w:cs="Times New Roman"/>
        </w:rPr>
        <w:t xml:space="preserve">: </w:t>
      </w:r>
    </w:p>
    <w:p w14:paraId="3B5C4B5A" w14:textId="77777777" w:rsidR="00A623E2" w:rsidRPr="00A623E2" w:rsidRDefault="00A623E2" w:rsidP="00A623E2">
      <w:pPr>
        <w:pStyle w:val="NoSpacing"/>
        <w:ind w:firstLine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Please add any additional information that will be useful for </w:t>
      </w:r>
      <w:proofErr w:type="spellStart"/>
      <w:r w:rsidRPr="00A623E2">
        <w:rPr>
          <w:rFonts w:ascii="Times New Roman" w:hAnsi="Times New Roman" w:cs="Times New Roman"/>
        </w:rPr>
        <w:t>JLab's</w:t>
      </w:r>
      <w:proofErr w:type="spellEnd"/>
      <w:r w:rsidRPr="00A623E2">
        <w:rPr>
          <w:rFonts w:ascii="Times New Roman" w:hAnsi="Times New Roman" w:cs="Times New Roman"/>
        </w:rPr>
        <w:t xml:space="preserve"> IT Division regarding unique </w:t>
      </w:r>
    </w:p>
    <w:p w14:paraId="5EC38BCB" w14:textId="77777777" w:rsidR="00A623E2" w:rsidRPr="00A623E2" w:rsidRDefault="00A623E2" w:rsidP="00A623E2">
      <w:pPr>
        <w:pStyle w:val="NoSpacing"/>
        <w:ind w:left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configurations or that may require additional resources and/or coordination. Please indicate if possible what fraction of these resources will be provided by collaborating institutions and how much is expected to be provided by </w:t>
      </w:r>
      <w:proofErr w:type="spellStart"/>
      <w:r w:rsidRPr="00A623E2">
        <w:rPr>
          <w:rFonts w:ascii="Times New Roman" w:hAnsi="Times New Roman" w:cs="Times New Roman"/>
        </w:rPr>
        <w:t>JLab</w:t>
      </w:r>
      <w:proofErr w:type="spellEnd"/>
      <w:r w:rsidRPr="00A623E2">
        <w:rPr>
          <w:rFonts w:ascii="Times New Roman" w:hAnsi="Times New Roman" w:cs="Times New Roman"/>
        </w:rPr>
        <w:t xml:space="preserve">. </w:t>
      </w:r>
      <w:r w:rsidRPr="00CB3804">
        <w:rPr>
          <w:rFonts w:ascii="Times New Roman" w:hAnsi="Times New Roman" w:cs="Times New Roman"/>
          <w:color w:val="0000FF"/>
        </w:rPr>
        <w:t xml:space="preserve">N/A </w:t>
      </w:r>
    </w:p>
    <w:p w14:paraId="0ED6CB42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Assumed Resource Requirements </w:t>
      </w:r>
    </w:p>
    <w:p w14:paraId="614054A7" w14:textId="77777777" w:rsidR="00A623E2" w:rsidRPr="00A623E2" w:rsidRDefault="00A623E2" w:rsidP="00CB3804">
      <w:pPr>
        <w:pStyle w:val="NoSpacing"/>
        <w:ind w:left="720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Use this section to provide any information regarding the assumed requirements for the resources needed. </w:t>
      </w:r>
    </w:p>
    <w:p w14:paraId="7BFC74EA" w14:textId="77777777" w:rsidR="00A623E2" w:rsidRPr="00CB3804" w:rsidRDefault="00A623E2" w:rsidP="00A623E2">
      <w:pPr>
        <w:pStyle w:val="NoSpacing"/>
        <w:rPr>
          <w:rFonts w:ascii="Times New Roman" w:hAnsi="Times New Roman" w:cs="Times New Roman"/>
          <w:color w:val="0000FF"/>
        </w:rPr>
      </w:pPr>
      <w:r w:rsidRPr="00CB3804">
        <w:rPr>
          <w:rFonts w:ascii="Times New Roman" w:hAnsi="Times New Roman" w:cs="Times New Roman"/>
          <w:color w:val="0000FF"/>
        </w:rPr>
        <w:t xml:space="preserve">Assume standard </w:t>
      </w:r>
      <w:proofErr w:type="spellStart"/>
      <w:r w:rsidRPr="00CB3804">
        <w:rPr>
          <w:rFonts w:ascii="Times New Roman" w:hAnsi="Times New Roman" w:cs="Times New Roman"/>
          <w:color w:val="0000FF"/>
        </w:rPr>
        <w:t>GlueX</w:t>
      </w:r>
      <w:proofErr w:type="spellEnd"/>
      <w:r w:rsidRPr="00CB3804">
        <w:rPr>
          <w:rFonts w:ascii="Times New Roman" w:hAnsi="Times New Roman" w:cs="Times New Roman"/>
          <w:color w:val="0000FF"/>
        </w:rPr>
        <w:t xml:space="preserve"> computing workflow. Details of numbers in the requirement list calculated via </w:t>
      </w:r>
      <w:proofErr w:type="spellStart"/>
      <w:r w:rsidRPr="00CB3804">
        <w:rPr>
          <w:rFonts w:ascii="Times New Roman" w:hAnsi="Times New Roman" w:cs="Times New Roman"/>
          <w:color w:val="0000FF"/>
        </w:rPr>
        <w:t>GlueX</w:t>
      </w:r>
      <w:proofErr w:type="spellEnd"/>
      <w:r w:rsidRPr="00CB3804">
        <w:rPr>
          <w:rFonts w:ascii="Times New Roman" w:hAnsi="Times New Roman" w:cs="Times New Roman"/>
          <w:color w:val="0000FF"/>
        </w:rPr>
        <w:t xml:space="preserve"> computing model. See details here: </w:t>
      </w:r>
    </w:p>
    <w:p w14:paraId="1F1E2494" w14:textId="5A790580" w:rsidR="00A623E2" w:rsidRPr="00CB3804" w:rsidRDefault="00CB3804" w:rsidP="00A623E2">
      <w:pPr>
        <w:pStyle w:val="NoSpacing"/>
        <w:rPr>
          <w:rFonts w:ascii="Times New Roman" w:hAnsi="Times New Roman" w:cs="Times New Roman"/>
          <w:b/>
          <w:bCs/>
          <w:color w:val="FF0000"/>
        </w:rPr>
      </w:pPr>
      <w:hyperlink r:id="rId4" w:history="1">
        <w:r w:rsidRPr="00DA1FEF">
          <w:rPr>
            <w:rStyle w:val="Hyperlink"/>
            <w:rFonts w:ascii="Times New Roman" w:hAnsi="Times New Roman" w:cs="Times New Roman"/>
          </w:rPr>
          <w:t>https://github.com/JeffersonLab/hd_utilities/blob/master/comp_mod/KLong_proposal2019.xml</w:t>
        </w:r>
      </w:hyperlink>
      <w:r w:rsidR="00A623E2" w:rsidRPr="00CB3804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tab/>
      </w:r>
      <w:r w:rsidRPr="00CB3804">
        <w:rPr>
          <w:rFonts w:ascii="Times New Roman" w:hAnsi="Times New Roman" w:cs="Times New Roman"/>
          <w:b/>
          <w:bCs/>
          <w:color w:val="FF0000"/>
        </w:rPr>
        <w:t>??</w:t>
      </w:r>
    </w:p>
    <w:p w14:paraId="27FDC037" w14:textId="77777777" w:rsidR="00A623E2" w:rsidRDefault="00A623E2" w:rsidP="00A623E2">
      <w:pPr>
        <w:pStyle w:val="NoSpacing"/>
        <w:rPr>
          <w:rFonts w:ascii="Times New Roman" w:hAnsi="Times New Roman" w:cs="Times New Roman"/>
        </w:rPr>
      </w:pPr>
    </w:p>
    <w:p w14:paraId="626E0713" w14:textId="54FA78EB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CB3804">
        <w:rPr>
          <w:rFonts w:ascii="Times New Roman" w:hAnsi="Times New Roman" w:cs="Times New Roman"/>
          <w:u w:val="single"/>
        </w:rPr>
        <w:t>There are several supplemental files</w:t>
      </w:r>
      <w:r w:rsidRPr="00A623E2">
        <w:rPr>
          <w:rFonts w:ascii="Times New Roman" w:hAnsi="Times New Roman" w:cs="Times New Roman"/>
        </w:rPr>
        <w:t xml:space="preserve">: </w:t>
      </w:r>
    </w:p>
    <w:p w14:paraId="32123E6B" w14:textId="785249F5" w:rsidR="00A623E2" w:rsidRPr="00CB3804" w:rsidRDefault="00A623E2" w:rsidP="00A623E2">
      <w:pPr>
        <w:pStyle w:val="NoSpacing"/>
        <w:rPr>
          <w:rFonts w:ascii="Times New Roman" w:hAnsi="Times New Roman" w:cs="Times New Roman"/>
          <w:color w:val="FF0000"/>
        </w:rPr>
      </w:pPr>
      <w:r w:rsidRPr="00A623E2">
        <w:rPr>
          <w:rFonts w:ascii="Times New Roman" w:hAnsi="Times New Roman" w:cs="Times New Roman"/>
        </w:rPr>
        <w:t>1</w:t>
      </w:r>
      <w:r w:rsidRPr="00CB3804">
        <w:rPr>
          <w:rFonts w:ascii="Times New Roman" w:hAnsi="Times New Roman" w:cs="Times New Roman"/>
          <w:color w:val="0000FF"/>
        </w:rPr>
        <w:t xml:space="preserve">) Endorsement Letter </w:t>
      </w:r>
      <w:r w:rsidR="00CB3804">
        <w:rPr>
          <w:rFonts w:ascii="Times New Roman" w:hAnsi="Times New Roman" w:cs="Times New Roman"/>
          <w:color w:val="0000FF"/>
        </w:rPr>
        <w:tab/>
      </w:r>
      <w:r w:rsidR="00CB3804">
        <w:rPr>
          <w:rFonts w:ascii="Times New Roman" w:hAnsi="Times New Roman" w:cs="Times New Roman"/>
          <w:color w:val="0000FF"/>
        </w:rPr>
        <w:tab/>
      </w:r>
      <w:r w:rsidR="00CB3804" w:rsidRPr="00CB3804">
        <w:rPr>
          <w:rFonts w:ascii="Times New Roman" w:hAnsi="Times New Roman" w:cs="Times New Roman"/>
          <w:color w:val="FF0000"/>
        </w:rPr>
        <w:t>??</w:t>
      </w:r>
    </w:p>
    <w:p w14:paraId="00F15289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2) </w:t>
      </w:r>
      <w:r w:rsidRPr="00CB3804">
        <w:rPr>
          <w:rFonts w:ascii="Times New Roman" w:hAnsi="Times New Roman" w:cs="Times New Roman"/>
          <w:color w:val="0000FF"/>
        </w:rPr>
        <w:t xml:space="preserve">Cover Letter </w:t>
      </w:r>
    </w:p>
    <w:p w14:paraId="44F80612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</w:rPr>
      </w:pPr>
      <w:r w:rsidRPr="00A623E2">
        <w:rPr>
          <w:rFonts w:ascii="Times New Roman" w:hAnsi="Times New Roman" w:cs="Times New Roman"/>
        </w:rPr>
        <w:t xml:space="preserve">3) </w:t>
      </w:r>
      <w:r w:rsidRPr="00CB3804">
        <w:rPr>
          <w:rFonts w:ascii="Times New Roman" w:hAnsi="Times New Roman" w:cs="Times New Roman"/>
          <w:color w:val="0000FF"/>
        </w:rPr>
        <w:t xml:space="preserve">New Equipment </w:t>
      </w:r>
      <w:bookmarkStart w:id="0" w:name="_GoBack"/>
      <w:bookmarkEnd w:id="0"/>
    </w:p>
    <w:p w14:paraId="2E7A0247" w14:textId="77777777" w:rsidR="00A623E2" w:rsidRPr="00A623E2" w:rsidRDefault="00A623E2" w:rsidP="00A623E2">
      <w:pPr>
        <w:pStyle w:val="NoSpacing"/>
        <w:rPr>
          <w:rFonts w:ascii="Times New Roman" w:hAnsi="Times New Roman" w:cs="Times New Roman"/>
          <w:color w:val="0000FF"/>
        </w:rPr>
      </w:pPr>
    </w:p>
    <w:sectPr w:rsidR="00A623E2" w:rsidRPr="00A62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84"/>
    <w:rsid w:val="004013FC"/>
    <w:rsid w:val="00591A22"/>
    <w:rsid w:val="00924372"/>
    <w:rsid w:val="00A623E2"/>
    <w:rsid w:val="00AA6884"/>
    <w:rsid w:val="00C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830B"/>
  <w15:chartTrackingRefBased/>
  <w15:docId w15:val="{C1972397-E61E-4977-AE1B-1F3ECCA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A68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3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JeffersonLab/hd_utilities/blob/master/comp_mod/KLong_proposal2019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Igor Strakovsky</cp:lastModifiedBy>
  <cp:revision>1</cp:revision>
  <dcterms:created xsi:type="dcterms:W3CDTF">2020-05-30T15:57:00Z</dcterms:created>
  <dcterms:modified xsi:type="dcterms:W3CDTF">2020-05-30T16:45:00Z</dcterms:modified>
</cp:coreProperties>
</file>